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ED9AF4" w14:textId="336627FD" w:rsidR="00BD3FD8" w:rsidRDefault="00EF7D41" w:rsidP="00BD3FD8">
      <w:pPr>
        <w:pStyle w:val="a3"/>
        <w:ind w:left="1416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+</w:t>
      </w:r>
      <w:r w:rsidR="00BD3FD8">
        <w:rPr>
          <w:b/>
          <w:sz w:val="32"/>
          <w:szCs w:val="32"/>
        </w:rPr>
        <w:t xml:space="preserve">                                                                                                                             </w:t>
      </w:r>
    </w:p>
    <w:p w14:paraId="67096F24" w14:textId="77777777" w:rsidR="00BD3FD8" w:rsidRDefault="00BD3FD8" w:rsidP="00BD3FD8">
      <w:pPr>
        <w:pStyle w:val="a3"/>
        <w:jc w:val="center"/>
        <w:rPr>
          <w:b/>
          <w:sz w:val="32"/>
          <w:szCs w:val="32"/>
        </w:rPr>
      </w:pPr>
    </w:p>
    <w:p w14:paraId="5975DB75" w14:textId="7D4FCD8F" w:rsidR="00BD3FD8" w:rsidRPr="00EC024C" w:rsidRDefault="00BD3FD8" w:rsidP="00BD3FD8">
      <w:pPr>
        <w:pStyle w:val="a3"/>
        <w:jc w:val="center"/>
        <w:rPr>
          <w:b/>
          <w:sz w:val="32"/>
          <w:szCs w:val="32"/>
        </w:rPr>
      </w:pPr>
    </w:p>
    <w:p w14:paraId="1ECA78EB" w14:textId="4F98A871" w:rsidR="00BD3FD8" w:rsidRDefault="00BD3FD8" w:rsidP="00BD3FD8">
      <w:pPr>
        <w:pStyle w:val="a3"/>
        <w:jc w:val="center"/>
        <w:rPr>
          <w:b/>
          <w:sz w:val="32"/>
          <w:szCs w:val="32"/>
        </w:rPr>
      </w:pPr>
    </w:p>
    <w:p w14:paraId="478B5462" w14:textId="77777777" w:rsidR="00BD3FD8" w:rsidRDefault="00BD3FD8" w:rsidP="00BD3FD8">
      <w:pPr>
        <w:pStyle w:val="a3"/>
        <w:jc w:val="center"/>
        <w:rPr>
          <w:b/>
          <w:sz w:val="32"/>
          <w:szCs w:val="32"/>
        </w:rPr>
      </w:pPr>
    </w:p>
    <w:p w14:paraId="4113EBC1" w14:textId="77777777" w:rsidR="00BD3FD8" w:rsidRDefault="00BD3FD8" w:rsidP="00BD3FD8">
      <w:pPr>
        <w:pStyle w:val="a3"/>
        <w:jc w:val="center"/>
        <w:rPr>
          <w:b/>
          <w:sz w:val="32"/>
          <w:szCs w:val="32"/>
        </w:rPr>
      </w:pPr>
    </w:p>
    <w:p w14:paraId="50391A5F" w14:textId="71DFC4B9" w:rsidR="00BD3FD8" w:rsidRDefault="00BD3FD8" w:rsidP="00BD3FD8">
      <w:pPr>
        <w:pStyle w:val="a3"/>
        <w:jc w:val="center"/>
        <w:rPr>
          <w:b/>
          <w:sz w:val="32"/>
          <w:szCs w:val="32"/>
        </w:rPr>
      </w:pPr>
    </w:p>
    <w:p w14:paraId="5E2398DE" w14:textId="4C243526" w:rsidR="00BD3FD8" w:rsidRPr="001B7948" w:rsidRDefault="001F2DF4" w:rsidP="00BD3FD8">
      <w:pPr>
        <w:pStyle w:val="a3"/>
        <w:jc w:val="center"/>
        <w:rPr>
          <w:rFonts w:ascii="Arial" w:eastAsia="Arial" w:hAnsi="Arial" w:cs="Arial"/>
          <w:b/>
          <w:color w:val="000000"/>
          <w:sz w:val="48"/>
          <w:szCs w:val="48"/>
        </w:rPr>
      </w:pPr>
      <w:r w:rsidRPr="001F2DF4">
        <w:rPr>
          <w:rFonts w:ascii="Arial" w:eastAsia="Arial" w:hAnsi="Arial" w:cs="Arial"/>
          <w:b/>
          <w:color w:val="000000"/>
          <w:sz w:val="48"/>
          <w:szCs w:val="48"/>
        </w:rPr>
        <w:t>Руководство пользователя услуги</w:t>
      </w:r>
      <w:r w:rsidR="00EC024C">
        <w:rPr>
          <w:rFonts w:ascii="Arial" w:eastAsia="Arial" w:hAnsi="Arial" w:cs="Arial"/>
          <w:b/>
          <w:color w:val="000000"/>
          <w:sz w:val="48"/>
          <w:szCs w:val="48"/>
        </w:rPr>
        <w:t xml:space="preserve"> </w:t>
      </w:r>
      <w:r w:rsidR="00626590">
        <w:rPr>
          <w:rFonts w:ascii="Arial" w:eastAsia="Arial" w:hAnsi="Arial" w:cs="Arial"/>
          <w:b/>
          <w:color w:val="000000"/>
          <w:sz w:val="48"/>
          <w:szCs w:val="48"/>
        </w:rPr>
        <w:t>Виртуальная</w:t>
      </w:r>
      <w:r w:rsidR="00EC024C">
        <w:rPr>
          <w:rFonts w:ascii="Arial" w:eastAsia="Arial" w:hAnsi="Arial" w:cs="Arial"/>
          <w:b/>
          <w:color w:val="000000"/>
          <w:sz w:val="48"/>
          <w:szCs w:val="48"/>
        </w:rPr>
        <w:t xml:space="preserve"> </w:t>
      </w:r>
      <w:r w:rsidR="00BD3FD8" w:rsidRPr="001B7948">
        <w:rPr>
          <w:rFonts w:ascii="Arial" w:eastAsia="Arial" w:hAnsi="Arial" w:cs="Arial"/>
          <w:b/>
          <w:color w:val="000000"/>
          <w:sz w:val="48"/>
          <w:szCs w:val="48"/>
        </w:rPr>
        <w:t xml:space="preserve">АТС </w:t>
      </w:r>
      <w:r w:rsidR="00EC024C">
        <w:rPr>
          <w:rFonts w:ascii="Arial" w:eastAsia="Arial" w:hAnsi="Arial" w:cs="Arial"/>
          <w:b/>
          <w:color w:val="000000"/>
          <w:sz w:val="48"/>
          <w:szCs w:val="48"/>
          <w:lang w:val="en-US"/>
        </w:rPr>
        <w:t>Beeline</w:t>
      </w:r>
      <w:r w:rsidR="00EC024C" w:rsidRPr="00EC024C">
        <w:rPr>
          <w:rFonts w:ascii="Arial" w:eastAsia="Arial" w:hAnsi="Arial" w:cs="Arial"/>
          <w:b/>
          <w:color w:val="000000"/>
          <w:sz w:val="48"/>
          <w:szCs w:val="48"/>
        </w:rPr>
        <w:t xml:space="preserve"> </w:t>
      </w:r>
      <w:r w:rsidR="00EC024C">
        <w:rPr>
          <w:rFonts w:ascii="Arial" w:eastAsia="Arial" w:hAnsi="Arial" w:cs="Arial"/>
          <w:b/>
          <w:color w:val="000000"/>
          <w:sz w:val="48"/>
          <w:szCs w:val="48"/>
        </w:rPr>
        <w:t>в системе</w:t>
      </w:r>
      <w:r w:rsidR="00BD3FD8" w:rsidRPr="001B7948">
        <w:rPr>
          <w:rFonts w:ascii="Arial" w:eastAsia="Arial" w:hAnsi="Arial" w:cs="Arial"/>
          <w:b/>
          <w:color w:val="000000"/>
          <w:sz w:val="48"/>
          <w:szCs w:val="48"/>
        </w:rPr>
        <w:t xml:space="preserve"> VPBX </w:t>
      </w:r>
    </w:p>
    <w:p w14:paraId="6B8C9E81" w14:textId="0B75E803" w:rsidR="007F2881" w:rsidRPr="001B7948" w:rsidRDefault="00BD3FD8" w:rsidP="00BD3FD8">
      <w:pPr>
        <w:pStyle w:val="a3"/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 w:rsidRPr="001B7948">
        <w:rPr>
          <w:rFonts w:ascii="Arial" w:eastAsia="Arial" w:hAnsi="Arial" w:cs="Arial"/>
          <w:b/>
          <w:color w:val="000000"/>
          <w:sz w:val="40"/>
          <w:szCs w:val="40"/>
        </w:rPr>
        <w:t>(для Администратора К</w:t>
      </w:r>
      <w:r w:rsidR="001F2DF4">
        <w:rPr>
          <w:rFonts w:ascii="Arial" w:eastAsia="Arial" w:hAnsi="Arial" w:cs="Arial"/>
          <w:b/>
          <w:color w:val="000000"/>
          <w:sz w:val="40"/>
          <w:szCs w:val="40"/>
        </w:rPr>
        <w:t>лиента</w:t>
      </w:r>
      <w:r w:rsidRPr="001B7948">
        <w:rPr>
          <w:rFonts w:ascii="Arial" w:eastAsia="Arial" w:hAnsi="Arial" w:cs="Arial"/>
          <w:b/>
          <w:color w:val="000000"/>
          <w:sz w:val="40"/>
          <w:szCs w:val="40"/>
        </w:rPr>
        <w:t>)</w:t>
      </w:r>
    </w:p>
    <w:p w14:paraId="0CA9AC75" w14:textId="77777777" w:rsidR="007F2881" w:rsidRPr="00BD3FD8" w:rsidRDefault="007F2881" w:rsidP="00BD3FD8">
      <w:pPr>
        <w:pStyle w:val="a3"/>
        <w:jc w:val="center"/>
        <w:rPr>
          <w:rFonts w:ascii="Arial" w:eastAsia="Arial" w:hAnsi="Arial" w:cs="Arial"/>
          <w:b/>
          <w:color w:val="000000"/>
          <w:sz w:val="52"/>
          <w:szCs w:val="52"/>
        </w:rPr>
      </w:pPr>
    </w:p>
    <w:p w14:paraId="44698FA5" w14:textId="64306616" w:rsidR="007F2881" w:rsidRPr="007F2881" w:rsidRDefault="007F2881" w:rsidP="00BD3FD8">
      <w:pPr>
        <w:jc w:val="center"/>
        <w:rPr>
          <w:b/>
          <w:color w:val="FF0000"/>
          <w:sz w:val="20"/>
          <w:szCs w:val="20"/>
        </w:rPr>
      </w:pPr>
    </w:p>
    <w:p w14:paraId="5F4D22D4" w14:textId="0D47C51F" w:rsidR="007F2881" w:rsidRDefault="007F2881" w:rsidP="00FA1240">
      <w:pPr>
        <w:jc w:val="center"/>
        <w:rPr>
          <w:b/>
          <w:sz w:val="32"/>
          <w:szCs w:val="32"/>
        </w:rPr>
      </w:pPr>
    </w:p>
    <w:p w14:paraId="1561F55B" w14:textId="6A0E5549" w:rsidR="007F2881" w:rsidRDefault="007F2881" w:rsidP="00FA1240">
      <w:pPr>
        <w:jc w:val="center"/>
        <w:rPr>
          <w:b/>
          <w:sz w:val="32"/>
          <w:szCs w:val="32"/>
        </w:rPr>
      </w:pPr>
    </w:p>
    <w:p w14:paraId="77960566" w14:textId="15E239BE" w:rsidR="003E1EAA" w:rsidRDefault="003E1EAA" w:rsidP="006C0A06">
      <w:pPr>
        <w:pStyle w:val="a3"/>
        <w:rPr>
          <w:color w:val="FF0000"/>
        </w:rPr>
      </w:pPr>
    </w:p>
    <w:p w14:paraId="22CDE6BF" w14:textId="5019F41E" w:rsidR="00BD3FD8" w:rsidRDefault="00BD3FD8" w:rsidP="006C0A06">
      <w:pPr>
        <w:pStyle w:val="a3"/>
        <w:rPr>
          <w:color w:val="FF0000"/>
        </w:rPr>
      </w:pPr>
    </w:p>
    <w:p w14:paraId="0EB70EB9" w14:textId="1FBC914C" w:rsidR="00BD3FD8" w:rsidRDefault="00BD3FD8" w:rsidP="006C0A06">
      <w:pPr>
        <w:pStyle w:val="a3"/>
        <w:rPr>
          <w:color w:val="FF0000"/>
        </w:rPr>
      </w:pPr>
    </w:p>
    <w:p w14:paraId="201ECC08" w14:textId="588603F4" w:rsidR="00BD3FD8" w:rsidRDefault="00BD3FD8" w:rsidP="006C0A06">
      <w:pPr>
        <w:pStyle w:val="a3"/>
        <w:rPr>
          <w:color w:val="FF0000"/>
        </w:rPr>
      </w:pPr>
    </w:p>
    <w:p w14:paraId="2852988F" w14:textId="03B37587" w:rsidR="00BD3FD8" w:rsidRDefault="00BD3FD8" w:rsidP="006C0A06">
      <w:pPr>
        <w:pStyle w:val="a3"/>
        <w:rPr>
          <w:color w:val="FF0000"/>
        </w:rPr>
      </w:pPr>
    </w:p>
    <w:p w14:paraId="16B06BC6" w14:textId="09235975" w:rsidR="00BD3FD8" w:rsidRDefault="00BD3FD8" w:rsidP="006C0A06">
      <w:pPr>
        <w:pStyle w:val="a3"/>
        <w:rPr>
          <w:color w:val="FF0000"/>
        </w:rPr>
      </w:pPr>
    </w:p>
    <w:p w14:paraId="2C2B9EC5" w14:textId="2076A710" w:rsidR="00BD3FD8" w:rsidRDefault="00BD3FD8" w:rsidP="006C0A06">
      <w:pPr>
        <w:pStyle w:val="a3"/>
        <w:rPr>
          <w:color w:val="FF0000"/>
        </w:rPr>
      </w:pPr>
    </w:p>
    <w:p w14:paraId="02F3CCD6" w14:textId="5E05CDCF" w:rsidR="00BD3FD8" w:rsidRDefault="00BD3FD8" w:rsidP="006C0A06">
      <w:pPr>
        <w:pStyle w:val="a3"/>
        <w:rPr>
          <w:color w:val="FF0000"/>
        </w:rPr>
      </w:pPr>
    </w:p>
    <w:p w14:paraId="1FB57484" w14:textId="0F43AF2B" w:rsidR="00BD3FD8" w:rsidRDefault="00BD3FD8" w:rsidP="006C0A06">
      <w:pPr>
        <w:pStyle w:val="a3"/>
        <w:rPr>
          <w:color w:val="FF0000"/>
        </w:rPr>
      </w:pPr>
    </w:p>
    <w:p w14:paraId="03D145AD" w14:textId="77777777" w:rsidR="00BD3FD8" w:rsidRDefault="00BD3FD8" w:rsidP="006C0A06">
      <w:pPr>
        <w:pStyle w:val="a3"/>
        <w:rPr>
          <w:color w:val="FF0000"/>
        </w:rPr>
        <w:sectPr w:rsidR="00BD3FD8" w:rsidSect="00BD3FD8">
          <w:headerReference w:type="default" r:id="rId8"/>
          <w:pgSz w:w="11906" w:h="16838"/>
          <w:pgMar w:top="1134" w:right="340" w:bottom="567" w:left="1134" w:header="709" w:footer="709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93696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BCD4F4" w14:textId="33EC0D3E" w:rsidR="00210E0F" w:rsidRPr="00210E0F" w:rsidRDefault="00210E0F">
          <w:pPr>
            <w:pStyle w:val="af1"/>
            <w:rPr>
              <w:rStyle w:val="10"/>
            </w:rPr>
          </w:pPr>
          <w:r w:rsidRPr="00210E0F">
            <w:rPr>
              <w:rStyle w:val="10"/>
            </w:rPr>
            <w:t>Оглавление</w:t>
          </w:r>
        </w:p>
        <w:p w14:paraId="682B23B6" w14:textId="694907B3" w:rsidR="00793ADE" w:rsidRDefault="00210E0F">
          <w:pPr>
            <w:pStyle w:val="11"/>
            <w:tabs>
              <w:tab w:val="left" w:pos="440"/>
              <w:tab w:val="right" w:leader="dot" w:pos="10422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6716482" w:history="1">
            <w:r w:rsidR="00793ADE" w:rsidRPr="0072789C">
              <w:rPr>
                <w:rStyle w:val="a5"/>
                <w:b/>
                <w:noProof/>
              </w:rPr>
              <w:t>1.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Словарь терминов и определений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_Toc76716482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4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5A05FE38" w14:textId="541028B7" w:rsidR="00793ADE" w:rsidRDefault="005C5277">
          <w:pPr>
            <w:pStyle w:val="11"/>
            <w:tabs>
              <w:tab w:val="left" w:pos="440"/>
              <w:tab w:val="right" w:leader="dot" w:pos="10422"/>
            </w:tabs>
            <w:rPr>
              <w:rFonts w:cstheme="minorBidi"/>
              <w:noProof/>
            </w:rPr>
          </w:pPr>
          <w:hyperlink w:anchor="_Toc76716483" w:history="1">
            <w:r w:rsidR="00793ADE" w:rsidRPr="0072789C">
              <w:rPr>
                <w:rStyle w:val="a5"/>
                <w:b/>
                <w:noProof/>
              </w:rPr>
              <w:t>2.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Описание услуги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_Toc76716483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5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32F682E9" w14:textId="5BDFE607" w:rsidR="00793ADE" w:rsidRDefault="005C5277">
          <w:pPr>
            <w:pStyle w:val="11"/>
            <w:tabs>
              <w:tab w:val="left" w:pos="440"/>
              <w:tab w:val="right" w:leader="dot" w:pos="10422"/>
            </w:tabs>
            <w:rPr>
              <w:rFonts w:cstheme="minorBidi"/>
              <w:noProof/>
            </w:rPr>
          </w:pPr>
          <w:hyperlink w:anchor="_Toc76716484" w:history="1">
            <w:r w:rsidR="00793ADE" w:rsidRPr="0072789C">
              <w:rPr>
                <w:rStyle w:val="a5"/>
                <w:b/>
                <w:noProof/>
              </w:rPr>
              <w:t>3.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Структура портала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_Toc76716484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5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3608F2F2" w14:textId="7FD57BA7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485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3.1.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noProof/>
              </w:rPr>
              <w:t>Раздел «Профиль»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_Toc76716485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5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105D00A3" w14:textId="12065CBD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486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3.2.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noProof/>
              </w:rPr>
              <w:t>Раздел «Услуги»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_Toc76716486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7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5AEE3512" w14:textId="6BE41D5A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487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3.3.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noProof/>
              </w:rPr>
              <w:t>Раздел «Файлы»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_Toc76716487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7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7F76D4CB" w14:textId="1C097F89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488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3.4.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noProof/>
              </w:rPr>
              <w:t>Раздел «Обратный звонок»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_Toc76716488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8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0CCE671C" w14:textId="1587BF42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489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3.5.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noProof/>
              </w:rPr>
              <w:t>Раздел «Статистика»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_Toc76716489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12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65565E48" w14:textId="0DED0DC7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490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3.6.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noProof/>
              </w:rPr>
              <w:t>Раздел «Настройки»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_Toc76716490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13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3D6BEA71" w14:textId="152D4FAE" w:rsidR="00793ADE" w:rsidRDefault="005C5277">
          <w:pPr>
            <w:pStyle w:val="11"/>
            <w:tabs>
              <w:tab w:val="left" w:pos="440"/>
              <w:tab w:val="right" w:leader="dot" w:pos="10422"/>
            </w:tabs>
            <w:rPr>
              <w:rFonts w:cstheme="minorBidi"/>
              <w:noProof/>
            </w:rPr>
          </w:pPr>
          <w:hyperlink w:anchor="_Toc76716491" w:history="1">
            <w:r w:rsidR="00793ADE" w:rsidRPr="0072789C">
              <w:rPr>
                <w:rStyle w:val="a5"/>
                <w:b/>
                <w:noProof/>
              </w:rPr>
              <w:t>4.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Вход в систему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_Toc76716491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13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700DB54F" w14:textId="2152A402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493" w:history="1">
            <w:r w:rsidR="00793ADE" w:rsidRPr="0072789C">
              <w:rPr>
                <w:rStyle w:val="a5"/>
                <w:rFonts w:eastAsiaTheme="minorHAnsi" w:cstheme="majorHAnsi"/>
                <w:b/>
                <w:noProof/>
              </w:rPr>
              <w:t>4.1.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noProof/>
              </w:rPr>
              <w:t>Смена пароля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_Toc76716493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13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58F183BF" w14:textId="6E42AFFE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494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4.2.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noProof/>
              </w:rPr>
              <w:t>Настройка Расписания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_Toc76716494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14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44580D87" w14:textId="777E5FD7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495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4.3.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Настройка подразделений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_Toc76716495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15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010BD767" w14:textId="4C9741F6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496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4.4.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Подраздел «Файлы»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_Toc76716496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15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3E533859" w14:textId="345A607A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497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4.6.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Подраздел «Голосовая почта»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_Toc76716497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16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19A59570" w14:textId="7CC146B9" w:rsidR="00793ADE" w:rsidRDefault="005C5277">
          <w:pPr>
            <w:pStyle w:val="11"/>
            <w:tabs>
              <w:tab w:val="left" w:pos="440"/>
              <w:tab w:val="right" w:leader="dot" w:pos="10422"/>
            </w:tabs>
            <w:rPr>
              <w:rFonts w:cstheme="minorBidi"/>
              <w:noProof/>
            </w:rPr>
          </w:pPr>
          <w:hyperlink w:anchor="_Toc76716498" w:history="1">
            <w:r w:rsidR="00793ADE" w:rsidRPr="0072789C">
              <w:rPr>
                <w:rStyle w:val="a5"/>
                <w:b/>
                <w:noProof/>
              </w:rPr>
              <w:t>5.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Быстрый старт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_Toc76716498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17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0062A63C" w14:textId="0057A2D0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500" w:history="1">
            <w:r w:rsidR="00793ADE" w:rsidRPr="0072789C">
              <w:rPr>
                <w:rStyle w:val="a5"/>
                <w:noProof/>
              </w:rPr>
              <w:t>5.1.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noProof/>
              </w:rPr>
              <w:t>Настройка Номеров Пользователей (Сотрудников)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_Toc76716500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17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638FF648" w14:textId="7F3FF914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501" w:history="1">
            <w:r w:rsidR="00793ADE" w:rsidRPr="0072789C">
              <w:rPr>
                <w:rStyle w:val="a5"/>
                <w:noProof/>
              </w:rPr>
              <w:t>5.2.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noProof/>
              </w:rPr>
              <w:t>Создание групп сотрудников для приема звонков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_Toc76716501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18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24E801A0" w14:textId="62BB2252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502" w:history="1">
            <w:r w:rsidR="00793ADE" w:rsidRPr="0072789C">
              <w:rPr>
                <w:rStyle w:val="a5"/>
                <w:noProof/>
              </w:rPr>
              <w:t>5.3.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noProof/>
              </w:rPr>
              <w:t>Настройка Голосового меню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_Toc76716502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20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73931457" w14:textId="5E02E8EC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503" w:history="1">
            <w:r w:rsidR="00793ADE" w:rsidRPr="0072789C">
              <w:rPr>
                <w:rStyle w:val="a5"/>
                <w:noProof/>
              </w:rPr>
              <w:t>5.4.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noProof/>
              </w:rPr>
              <w:t>Настройка маршрутизации для Группового и/или Дополнительного группового номера (многоканального)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_Toc76716503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23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6C8036CD" w14:textId="10534B2E" w:rsidR="00793ADE" w:rsidRDefault="005C5277">
          <w:pPr>
            <w:pStyle w:val="11"/>
            <w:tabs>
              <w:tab w:val="left" w:pos="440"/>
              <w:tab w:val="right" w:leader="dot" w:pos="10422"/>
            </w:tabs>
            <w:rPr>
              <w:rFonts w:cstheme="minorBidi"/>
              <w:noProof/>
            </w:rPr>
          </w:pPr>
          <w:hyperlink w:anchor="_Toc76716504" w:history="1">
            <w:r w:rsidR="00793ADE" w:rsidRPr="0072789C">
              <w:rPr>
                <w:rStyle w:val="a5"/>
                <w:noProof/>
              </w:rPr>
              <w:t>6.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noProof/>
              </w:rPr>
              <w:t>Управление номерами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_Toc76716504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25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0DC35794" w14:textId="00FDBE10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507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6.1.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noProof/>
              </w:rPr>
              <w:t xml:space="preserve">Раздел </w:t>
            </w:r>
            <w:r w:rsidR="00793ADE" w:rsidRPr="0072789C">
              <w:rPr>
                <w:rStyle w:val="a5"/>
                <w:b/>
                <w:noProof/>
              </w:rPr>
              <w:t>«Все номера»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_Toc76716507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25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1A037B0C" w14:textId="3E766428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508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6.2.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noProof/>
              </w:rPr>
              <w:t xml:space="preserve">Раздел </w:t>
            </w:r>
            <w:r w:rsidR="00793ADE" w:rsidRPr="0072789C">
              <w:rPr>
                <w:rStyle w:val="a5"/>
                <w:b/>
                <w:noProof/>
              </w:rPr>
              <w:t>«Групповые номера»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_Toc76716508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26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12942A45" w14:textId="445F1DBF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509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6.3.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noProof/>
              </w:rPr>
              <w:t xml:space="preserve">Раздел </w:t>
            </w:r>
            <w:r w:rsidR="00793ADE" w:rsidRPr="0072789C">
              <w:rPr>
                <w:rStyle w:val="a5"/>
                <w:b/>
                <w:noProof/>
              </w:rPr>
              <w:t>«Абоненты»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_Toc76716509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28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5926414D" w14:textId="73AC5128" w:rsidR="00793ADE" w:rsidRDefault="005C5277">
          <w:pPr>
            <w:pStyle w:val="11"/>
            <w:tabs>
              <w:tab w:val="left" w:pos="440"/>
              <w:tab w:val="right" w:leader="dot" w:pos="10422"/>
            </w:tabs>
            <w:rPr>
              <w:rFonts w:cstheme="minorBidi"/>
              <w:noProof/>
            </w:rPr>
          </w:pPr>
          <w:hyperlink w:anchor="_Toc76716510" w:history="1">
            <w:r w:rsidR="00793ADE" w:rsidRPr="0072789C">
              <w:rPr>
                <w:rStyle w:val="a5"/>
                <w:b/>
                <w:noProof/>
              </w:rPr>
              <w:t>7.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Групповые сервисы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_Toc76716510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30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2BA41592" w14:textId="52A178B1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512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7.1.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Голосовое меню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_Toc76716512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30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50DC3969" w14:textId="19317053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513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7.2.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noProof/>
              </w:rPr>
              <w:t>Call-центр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_Toc76716513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35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2B9353E7" w14:textId="2C9D25EB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514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7.3.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Группа обзвона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_Toc76716514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39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4E0687D4" w14:textId="6A867EAC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515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7.4.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Групповой АОН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_Toc76716515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40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6B95B1B8" w14:textId="02B30E17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516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7.5.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 xml:space="preserve">Индивидуальная переадресация 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_Toc76716516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42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68CFDAA6" w14:textId="01C32761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517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7.6.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Выборочный прием звонков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_Toc76716517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43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0904076C" w14:textId="40A7C1A9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518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7.7.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Ограничения вызовов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_Toc76716518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47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7A9D6A09" w14:textId="0E0A41BF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519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7.8.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Виджет Звонок с сайта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_Toc76716519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48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03F9D721" w14:textId="799A9AB6" w:rsidR="00793ADE" w:rsidRDefault="005C5277">
          <w:pPr>
            <w:pStyle w:val="21"/>
            <w:tabs>
              <w:tab w:val="left" w:pos="880"/>
              <w:tab w:val="right" w:leader="dot" w:pos="10422"/>
            </w:tabs>
            <w:rPr>
              <w:rFonts w:cstheme="minorBidi"/>
              <w:noProof/>
            </w:rPr>
          </w:pPr>
          <w:hyperlink w:anchor="_Toc76716520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7.9.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Факс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_Toc76716520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53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22BECA35" w14:textId="7DFDD1B9" w:rsidR="00793ADE" w:rsidRDefault="005C5277">
          <w:pPr>
            <w:pStyle w:val="21"/>
            <w:tabs>
              <w:tab w:val="left" w:pos="1100"/>
              <w:tab w:val="right" w:leader="dot" w:pos="10422"/>
            </w:tabs>
            <w:rPr>
              <w:rFonts w:cstheme="minorBidi"/>
              <w:noProof/>
            </w:rPr>
          </w:pPr>
          <w:hyperlink w:anchor="_Toc76716521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7.10.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Конференция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_Toc76716521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55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0C601618" w14:textId="697D278C" w:rsidR="00793ADE" w:rsidRDefault="005C5277">
          <w:pPr>
            <w:pStyle w:val="21"/>
            <w:tabs>
              <w:tab w:val="left" w:pos="1100"/>
              <w:tab w:val="right" w:leader="dot" w:pos="10422"/>
            </w:tabs>
            <w:rPr>
              <w:rFonts w:cstheme="minorBidi"/>
              <w:noProof/>
            </w:rPr>
          </w:pPr>
          <w:hyperlink w:anchor="_Toc76716522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7.11.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Перехват вызовов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_Toc76716522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60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5D3C4B18" w14:textId="6349C1A0" w:rsidR="00793ADE" w:rsidRDefault="005C5277">
          <w:pPr>
            <w:pStyle w:val="21"/>
            <w:tabs>
              <w:tab w:val="left" w:pos="1100"/>
              <w:tab w:val="right" w:leader="dot" w:pos="10422"/>
            </w:tabs>
            <w:rPr>
              <w:rFonts w:cstheme="minorBidi"/>
              <w:noProof/>
            </w:rPr>
          </w:pPr>
          <w:hyperlink w:anchor="_Toc76716523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7.12.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Мелодия вызова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_Toc76716523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61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6D19B048" w14:textId="4E91099D" w:rsidR="00793ADE" w:rsidRDefault="005C5277">
          <w:pPr>
            <w:pStyle w:val="21"/>
            <w:tabs>
              <w:tab w:val="left" w:pos="1100"/>
              <w:tab w:val="right" w:leader="dot" w:pos="10422"/>
            </w:tabs>
            <w:rPr>
              <w:rFonts w:cstheme="minorBidi"/>
              <w:noProof/>
            </w:rPr>
          </w:pPr>
          <w:hyperlink w:anchor="_Toc76716524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7.13.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Голосовые кампании –</w:t>
            </w:r>
            <w:r w:rsidR="00793ADE" w:rsidRPr="0072789C">
              <w:rPr>
                <w:rStyle w:val="a5"/>
                <w:b/>
                <w:i/>
                <w:noProof/>
              </w:rPr>
              <w:t xml:space="preserve"> раздел в разработке.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_Toc76716524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63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0D8CAED3" w14:textId="13C8DE25" w:rsidR="00793ADE" w:rsidRDefault="005C5277">
          <w:pPr>
            <w:pStyle w:val="21"/>
            <w:tabs>
              <w:tab w:val="left" w:pos="1100"/>
              <w:tab w:val="right" w:leader="dot" w:pos="10422"/>
            </w:tabs>
            <w:rPr>
              <w:rFonts w:cstheme="minorBidi"/>
              <w:noProof/>
            </w:rPr>
          </w:pPr>
          <w:hyperlink w:anchor="_Toc76716525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7.14.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Облачное хранилище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_Toc76716525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63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691B8115" w14:textId="6FF5C505" w:rsidR="00793ADE" w:rsidRDefault="005C5277">
          <w:pPr>
            <w:pStyle w:val="21"/>
            <w:tabs>
              <w:tab w:val="left" w:pos="1100"/>
              <w:tab w:val="right" w:leader="dot" w:pos="10422"/>
            </w:tabs>
            <w:rPr>
              <w:rFonts w:cstheme="minorBidi"/>
              <w:noProof/>
            </w:rPr>
          </w:pPr>
          <w:hyperlink w:anchor="_Toc76716526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7.15.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Аналитика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_Toc76716526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65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5F33F7D1" w14:textId="5760B24C" w:rsidR="00793ADE" w:rsidRDefault="005C5277">
          <w:pPr>
            <w:pStyle w:val="11"/>
            <w:tabs>
              <w:tab w:val="left" w:pos="440"/>
              <w:tab w:val="right" w:leader="dot" w:pos="10422"/>
            </w:tabs>
            <w:rPr>
              <w:rFonts w:cstheme="minorBidi"/>
              <w:noProof/>
            </w:rPr>
          </w:pPr>
          <w:hyperlink w:anchor="_Toc76716527" w:history="1">
            <w:r w:rsidR="00793ADE" w:rsidRPr="0072789C">
              <w:rPr>
                <w:rStyle w:val="a5"/>
                <w:b/>
                <w:noProof/>
              </w:rPr>
              <w:t>8.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ПРОФИЛЬ АБОНЕНТА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_Toc76716527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71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67B6EA0F" w14:textId="0A43AD3B" w:rsidR="00793ADE" w:rsidRDefault="005C5277">
          <w:pPr>
            <w:pStyle w:val="21"/>
            <w:tabs>
              <w:tab w:val="left" w:pos="1100"/>
              <w:tab w:val="right" w:leader="dot" w:pos="10422"/>
            </w:tabs>
            <w:rPr>
              <w:rFonts w:cstheme="minorBidi"/>
              <w:noProof/>
            </w:rPr>
          </w:pPr>
          <w:hyperlink w:anchor="_Toc76716528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7.16.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Информационная панель профиля абонента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_Toc76716528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73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6F3E392F" w14:textId="77B50062" w:rsidR="00793ADE" w:rsidRDefault="005C5277">
          <w:pPr>
            <w:pStyle w:val="21"/>
            <w:tabs>
              <w:tab w:val="left" w:pos="1100"/>
              <w:tab w:val="right" w:leader="dot" w:pos="10422"/>
            </w:tabs>
            <w:rPr>
              <w:rFonts w:cstheme="minorBidi"/>
              <w:noProof/>
            </w:rPr>
          </w:pPr>
          <w:hyperlink w:anchor="_Toc76716529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7.17.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Панель управления пользовательскими услугами абонента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_Toc76716529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76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4124A3F4" w14:textId="3C8B3468" w:rsidR="00793ADE" w:rsidRDefault="005C5277">
          <w:pPr>
            <w:pStyle w:val="21"/>
            <w:tabs>
              <w:tab w:val="left" w:pos="1100"/>
              <w:tab w:val="right" w:leader="dot" w:pos="10422"/>
            </w:tabs>
            <w:rPr>
              <w:rFonts w:cstheme="minorBidi"/>
              <w:noProof/>
            </w:rPr>
          </w:pPr>
          <w:hyperlink w:anchor="_Toc76716530" w:history="1">
            <w:r w:rsidR="00793ADE" w:rsidRPr="0072789C">
              <w:rPr>
                <w:rStyle w:val="a5"/>
                <w:rFonts w:cstheme="majorHAnsi"/>
                <w:b/>
                <w:noProof/>
              </w:rPr>
              <w:t>7.18.</w:t>
            </w:r>
            <w:r w:rsidR="00793ADE">
              <w:rPr>
                <w:rFonts w:cstheme="minorBidi"/>
                <w:noProof/>
              </w:rPr>
              <w:tab/>
            </w:r>
            <w:r w:rsidR="00793ADE" w:rsidRPr="0072789C">
              <w:rPr>
                <w:rStyle w:val="a5"/>
                <w:b/>
                <w:noProof/>
              </w:rPr>
              <w:t>Панель управления данными Абонента</w:t>
            </w:r>
            <w:r w:rsidR="00793ADE">
              <w:rPr>
                <w:noProof/>
                <w:webHidden/>
              </w:rPr>
              <w:tab/>
            </w:r>
            <w:r w:rsidR="00793ADE">
              <w:rPr>
                <w:noProof/>
                <w:webHidden/>
              </w:rPr>
              <w:fldChar w:fldCharType="begin"/>
            </w:r>
            <w:r w:rsidR="00793ADE">
              <w:rPr>
                <w:noProof/>
                <w:webHidden/>
              </w:rPr>
              <w:instrText xml:space="preserve"> PAGEREF _Toc76716530 \h </w:instrText>
            </w:r>
            <w:r w:rsidR="00793ADE">
              <w:rPr>
                <w:noProof/>
                <w:webHidden/>
              </w:rPr>
            </w:r>
            <w:r w:rsidR="00793ADE">
              <w:rPr>
                <w:noProof/>
                <w:webHidden/>
              </w:rPr>
              <w:fldChar w:fldCharType="separate"/>
            </w:r>
            <w:r w:rsidR="00793ADE">
              <w:rPr>
                <w:noProof/>
                <w:webHidden/>
              </w:rPr>
              <w:t>84</w:t>
            </w:r>
            <w:r w:rsidR="00793ADE">
              <w:rPr>
                <w:noProof/>
                <w:webHidden/>
              </w:rPr>
              <w:fldChar w:fldCharType="end"/>
            </w:r>
          </w:hyperlink>
        </w:p>
        <w:p w14:paraId="35B2A66D" w14:textId="070FA756" w:rsidR="00793ADE" w:rsidRDefault="00793ADE">
          <w:pPr>
            <w:pStyle w:val="21"/>
            <w:tabs>
              <w:tab w:val="left" w:pos="1100"/>
              <w:tab w:val="right" w:leader="dot" w:pos="10422"/>
            </w:tabs>
            <w:rPr>
              <w:rFonts w:cstheme="minorBidi"/>
              <w:noProof/>
            </w:rPr>
          </w:pPr>
          <w:bookmarkStart w:id="0" w:name="_GoBack"/>
          <w:bookmarkEnd w:id="0"/>
        </w:p>
        <w:p w14:paraId="3D4277D9" w14:textId="7D4C0365" w:rsidR="00210E0F" w:rsidRDefault="00210E0F">
          <w:r>
            <w:rPr>
              <w:b/>
              <w:bCs/>
            </w:rPr>
            <w:fldChar w:fldCharType="end"/>
          </w:r>
        </w:p>
      </w:sdtContent>
    </w:sdt>
    <w:p w14:paraId="0A58F57A" w14:textId="100F63E7" w:rsidR="005626F5" w:rsidRPr="005626F5" w:rsidRDefault="005626F5" w:rsidP="005626F5">
      <w:pPr>
        <w:spacing w:after="0"/>
        <w:rPr>
          <w:b/>
          <w:sz w:val="28"/>
          <w:szCs w:val="28"/>
        </w:rPr>
      </w:pPr>
    </w:p>
    <w:p w14:paraId="17775A7B" w14:textId="58D6F055" w:rsidR="005626F5" w:rsidRDefault="005626F5" w:rsidP="005626F5">
      <w:pPr>
        <w:pStyle w:val="a3"/>
        <w:spacing w:after="0"/>
        <w:jc w:val="center"/>
        <w:rPr>
          <w:b/>
          <w:sz w:val="28"/>
          <w:szCs w:val="28"/>
        </w:rPr>
      </w:pPr>
    </w:p>
    <w:p w14:paraId="48CEC9F1" w14:textId="4025ECF4" w:rsidR="005626F5" w:rsidRDefault="005626F5" w:rsidP="005626F5">
      <w:pPr>
        <w:pStyle w:val="a3"/>
        <w:spacing w:after="0"/>
        <w:jc w:val="center"/>
        <w:rPr>
          <w:b/>
          <w:sz w:val="28"/>
          <w:szCs w:val="28"/>
        </w:rPr>
      </w:pPr>
    </w:p>
    <w:p w14:paraId="0A0034A5" w14:textId="25539774" w:rsidR="005626F5" w:rsidRDefault="005626F5" w:rsidP="003460F4">
      <w:pPr>
        <w:pStyle w:val="af"/>
        <w:sectPr w:rsidR="005626F5" w:rsidSect="005626F5">
          <w:pgSz w:w="11906" w:h="16838"/>
          <w:pgMar w:top="255" w:right="340" w:bottom="567" w:left="1134" w:header="709" w:footer="709" w:gutter="0"/>
          <w:cols w:space="708"/>
          <w:docGrid w:linePitch="360"/>
        </w:sectPr>
      </w:pPr>
    </w:p>
    <w:p w14:paraId="686D968F" w14:textId="77777777" w:rsidR="00B722B3" w:rsidRPr="00C53E22" w:rsidRDefault="00B722B3" w:rsidP="00C53E22">
      <w:pPr>
        <w:pStyle w:val="1"/>
        <w:numPr>
          <w:ilvl w:val="0"/>
          <w:numId w:val="1"/>
        </w:numPr>
        <w:spacing w:after="240"/>
        <w:rPr>
          <w:b/>
          <w:sz w:val="36"/>
          <w:szCs w:val="36"/>
        </w:rPr>
      </w:pPr>
      <w:bookmarkStart w:id="1" w:name="_Toc76716482"/>
      <w:r w:rsidRPr="00C53E22">
        <w:rPr>
          <w:b/>
          <w:sz w:val="36"/>
          <w:szCs w:val="36"/>
        </w:rPr>
        <w:lastRenderedPageBreak/>
        <w:t>Словарь терминов и определений</w:t>
      </w:r>
      <w:bookmarkEnd w:id="1"/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405"/>
        <w:gridCol w:w="7790"/>
      </w:tblGrid>
      <w:tr w:rsidR="00B722B3" w14:paraId="19A1099A" w14:textId="77777777" w:rsidTr="00EF3395">
        <w:tc>
          <w:tcPr>
            <w:tcW w:w="2405" w:type="dxa"/>
          </w:tcPr>
          <w:p w14:paraId="7BC13B12" w14:textId="77777777" w:rsidR="00B722B3" w:rsidRPr="000A1F06" w:rsidRDefault="00B722B3" w:rsidP="00EF3395">
            <w:pPr>
              <w:rPr>
                <w:b/>
                <w:i/>
              </w:rPr>
            </w:pPr>
            <w:r w:rsidRPr="000A1F06">
              <w:rPr>
                <w:b/>
                <w:i/>
                <w:color w:val="000000"/>
                <w:lang w:val="en-US"/>
              </w:rPr>
              <w:t>VPBX</w:t>
            </w:r>
          </w:p>
        </w:tc>
        <w:tc>
          <w:tcPr>
            <w:tcW w:w="7790" w:type="dxa"/>
          </w:tcPr>
          <w:p w14:paraId="3F040E2F" w14:textId="77777777" w:rsidR="00B722B3" w:rsidRPr="00EC024C" w:rsidRDefault="00B722B3" w:rsidP="00EF3395">
            <w:pPr>
              <w:rPr>
                <w:i/>
              </w:rPr>
            </w:pPr>
            <w:r w:rsidRPr="00BA34C4">
              <w:rPr>
                <w:i/>
              </w:rPr>
              <w:t xml:space="preserve">Virtual Private Branch eXchange, учрежденческая АТС (УАТС), </w:t>
            </w:r>
            <w:r>
              <w:rPr>
                <w:i/>
              </w:rPr>
              <w:t xml:space="preserve">размещенная на облачных ресурсах провайдера Услуги и </w:t>
            </w:r>
            <w:r w:rsidRPr="00BA34C4">
              <w:rPr>
                <w:i/>
              </w:rPr>
              <w:t>используемая корпоративными клиентами для организаци</w:t>
            </w:r>
            <w:r>
              <w:rPr>
                <w:i/>
              </w:rPr>
              <w:t>и корпоративной телефонной сети</w:t>
            </w:r>
          </w:p>
        </w:tc>
      </w:tr>
      <w:tr w:rsidR="00B722B3" w14:paraId="67A459E9" w14:textId="77777777" w:rsidTr="00EF3395">
        <w:tc>
          <w:tcPr>
            <w:tcW w:w="2405" w:type="dxa"/>
          </w:tcPr>
          <w:p w14:paraId="51FA1B55" w14:textId="77777777" w:rsidR="00B722B3" w:rsidRPr="000A1F06" w:rsidRDefault="00B722B3" w:rsidP="00EF3395">
            <w:pPr>
              <w:rPr>
                <w:b/>
                <w:i/>
              </w:rPr>
            </w:pPr>
            <w:r w:rsidRPr="000A1F06">
              <w:rPr>
                <w:b/>
                <w:i/>
              </w:rPr>
              <w:t>Услуга</w:t>
            </w:r>
          </w:p>
        </w:tc>
        <w:tc>
          <w:tcPr>
            <w:tcW w:w="7790" w:type="dxa"/>
          </w:tcPr>
          <w:p w14:paraId="02F7632D" w14:textId="77777777" w:rsidR="00B722B3" w:rsidRPr="00EC024C" w:rsidRDefault="00B722B3" w:rsidP="00EF3395">
            <w:pPr>
              <w:rPr>
                <w:i/>
              </w:rPr>
            </w:pPr>
            <w:r w:rsidRPr="00EC024C">
              <w:rPr>
                <w:i/>
              </w:rPr>
              <w:t xml:space="preserve">Облачная АТС </w:t>
            </w:r>
            <w:r w:rsidRPr="00EC024C">
              <w:rPr>
                <w:i/>
                <w:lang w:val="en-US"/>
              </w:rPr>
              <w:t>Beeline</w:t>
            </w:r>
            <w:r w:rsidRPr="00EC024C">
              <w:rPr>
                <w:i/>
              </w:rPr>
              <w:t xml:space="preserve"> (Виртуальная АТС)</w:t>
            </w:r>
          </w:p>
        </w:tc>
      </w:tr>
      <w:tr w:rsidR="00B722B3" w14:paraId="0B513FAC" w14:textId="77777777" w:rsidTr="00EF3395">
        <w:tc>
          <w:tcPr>
            <w:tcW w:w="2405" w:type="dxa"/>
          </w:tcPr>
          <w:p w14:paraId="271A3210" w14:textId="77777777" w:rsidR="00B722B3" w:rsidRPr="000A1F06" w:rsidRDefault="00B722B3" w:rsidP="00EF3395">
            <w:pPr>
              <w:rPr>
                <w:b/>
                <w:i/>
              </w:rPr>
            </w:pPr>
            <w:r w:rsidRPr="000A1F06">
              <w:rPr>
                <w:b/>
                <w:i/>
              </w:rPr>
              <w:t>Компания</w:t>
            </w:r>
          </w:p>
        </w:tc>
        <w:tc>
          <w:tcPr>
            <w:tcW w:w="7790" w:type="dxa"/>
          </w:tcPr>
          <w:p w14:paraId="32FF684E" w14:textId="77777777" w:rsidR="00B722B3" w:rsidRPr="00EC024C" w:rsidRDefault="00B722B3" w:rsidP="00EF3395">
            <w:pPr>
              <w:rPr>
                <w:i/>
              </w:rPr>
            </w:pPr>
            <w:r w:rsidRPr="00EC024C">
              <w:rPr>
                <w:i/>
              </w:rPr>
              <w:t>ТОО Кар-Тел</w:t>
            </w:r>
          </w:p>
        </w:tc>
      </w:tr>
      <w:tr w:rsidR="00B722B3" w14:paraId="3F6C9C65" w14:textId="77777777" w:rsidTr="00793ADE">
        <w:trPr>
          <w:trHeight w:val="1163"/>
        </w:trPr>
        <w:tc>
          <w:tcPr>
            <w:tcW w:w="2405" w:type="dxa"/>
          </w:tcPr>
          <w:p w14:paraId="470459F6" w14:textId="77777777" w:rsidR="00B722B3" w:rsidRPr="000A1F06" w:rsidRDefault="00B722B3" w:rsidP="00EF3395">
            <w:pPr>
              <w:rPr>
                <w:b/>
                <w:i/>
                <w:lang w:val="en-US"/>
              </w:rPr>
            </w:pPr>
            <w:r w:rsidRPr="000A1F06">
              <w:rPr>
                <w:b/>
                <w:i/>
              </w:rPr>
              <w:t>Клиент</w:t>
            </w:r>
          </w:p>
        </w:tc>
        <w:tc>
          <w:tcPr>
            <w:tcW w:w="7790" w:type="dxa"/>
          </w:tcPr>
          <w:p w14:paraId="0CFC2037" w14:textId="77777777" w:rsidR="00B722B3" w:rsidRPr="00C53E22" w:rsidRDefault="00B722B3" w:rsidP="00EF3395">
            <w:pPr>
              <w:rPr>
                <w:i/>
                <w:color w:val="000000"/>
              </w:rPr>
            </w:pPr>
            <w:r w:rsidRPr="00C53E22">
              <w:rPr>
                <w:i/>
                <w:color w:val="000000"/>
              </w:rPr>
              <w:t xml:space="preserve">Компания (юридическое лицо или Индивидуальный предприниматель), заключившая с Компанией договор об оказании услуг сотовой или фиксированной связи; договор на оказание услуги Облачная АТС </w:t>
            </w:r>
            <w:r w:rsidRPr="00C53E22">
              <w:rPr>
                <w:i/>
                <w:color w:val="000000"/>
                <w:lang w:val="en-US"/>
              </w:rPr>
              <w:t>Beeline</w:t>
            </w:r>
            <w:r w:rsidRPr="00C53E22">
              <w:rPr>
                <w:i/>
                <w:color w:val="000000"/>
              </w:rPr>
              <w:t xml:space="preserve"> с кредитным методом взаиморасчетов (</w:t>
            </w:r>
            <w:r w:rsidRPr="00C53E22">
              <w:rPr>
                <w:i/>
                <w:color w:val="000000"/>
                <w:lang w:val="en-US"/>
              </w:rPr>
              <w:t>postpaid</w:t>
            </w:r>
            <w:r w:rsidRPr="00C53E22">
              <w:rPr>
                <w:i/>
                <w:color w:val="000000"/>
              </w:rPr>
              <w:t>)</w:t>
            </w:r>
          </w:p>
        </w:tc>
      </w:tr>
      <w:tr w:rsidR="00793ADE" w14:paraId="431B7485" w14:textId="77777777" w:rsidTr="00EF3395">
        <w:tc>
          <w:tcPr>
            <w:tcW w:w="2405" w:type="dxa"/>
          </w:tcPr>
          <w:p w14:paraId="09E027CD" w14:textId="35B0269A" w:rsidR="00793ADE" w:rsidRPr="000A1F06" w:rsidRDefault="00793ADE" w:rsidP="00EF3395">
            <w:pPr>
              <w:rPr>
                <w:b/>
                <w:i/>
              </w:rPr>
            </w:pPr>
            <w:r>
              <w:rPr>
                <w:b/>
                <w:i/>
              </w:rPr>
              <w:t>Администратор Клиента</w:t>
            </w:r>
          </w:p>
        </w:tc>
        <w:tc>
          <w:tcPr>
            <w:tcW w:w="7790" w:type="dxa"/>
          </w:tcPr>
          <w:p w14:paraId="07394651" w14:textId="45A253BA" w:rsidR="00C53E22" w:rsidRPr="00C53E22" w:rsidRDefault="00C53E22" w:rsidP="00C53E22">
            <w:pPr>
              <w:pStyle w:val="a3"/>
              <w:ind w:left="0"/>
              <w:mirrorIndents/>
              <w:jc w:val="both"/>
              <w:rPr>
                <w:i/>
                <w:noProof/>
                <w:snapToGrid w:val="0"/>
              </w:rPr>
            </w:pPr>
            <w:r w:rsidRPr="00C53E22">
              <w:rPr>
                <w:i/>
                <w:noProof/>
                <w:snapToGrid w:val="0"/>
              </w:rPr>
              <w:t>Ответственное лицо со стороны Клиента, имеющее доступ к Личному кабинету и к</w:t>
            </w:r>
            <w:r>
              <w:rPr>
                <w:i/>
                <w:noProof/>
                <w:snapToGrid w:val="0"/>
              </w:rPr>
              <w:t xml:space="preserve"> основным</w:t>
            </w:r>
            <w:r w:rsidRPr="00C53E22">
              <w:rPr>
                <w:i/>
                <w:noProof/>
                <w:snapToGrid w:val="0"/>
              </w:rPr>
              <w:t xml:space="preserve"> настройкам Услуги согласно Заявлению от Клиента.</w:t>
            </w:r>
          </w:p>
          <w:p w14:paraId="77639A18" w14:textId="5C5A1735" w:rsidR="00793ADE" w:rsidRPr="00C53E22" w:rsidRDefault="00793ADE" w:rsidP="00EF3395">
            <w:pPr>
              <w:rPr>
                <w:i/>
                <w:color w:val="000000"/>
              </w:rPr>
            </w:pPr>
          </w:p>
        </w:tc>
      </w:tr>
      <w:tr w:rsidR="00B722B3" w14:paraId="25E4387E" w14:textId="77777777" w:rsidTr="00EF3395">
        <w:tc>
          <w:tcPr>
            <w:tcW w:w="2405" w:type="dxa"/>
          </w:tcPr>
          <w:p w14:paraId="44B8B44B" w14:textId="77777777" w:rsidR="00B722B3" w:rsidRPr="000A1F06" w:rsidRDefault="00B722B3" w:rsidP="00EF3395">
            <w:pPr>
              <w:rPr>
                <w:b/>
                <w:i/>
              </w:rPr>
            </w:pPr>
            <w:r w:rsidRPr="000A1F06">
              <w:rPr>
                <w:b/>
                <w:i/>
              </w:rPr>
              <w:t>Абонент</w:t>
            </w:r>
          </w:p>
        </w:tc>
        <w:tc>
          <w:tcPr>
            <w:tcW w:w="7790" w:type="dxa"/>
          </w:tcPr>
          <w:p w14:paraId="7CE986C5" w14:textId="77777777" w:rsidR="00B722B3" w:rsidRPr="00EC024C" w:rsidRDefault="00B722B3" w:rsidP="00EF3395">
            <w:pPr>
              <w:rPr>
                <w:i/>
              </w:rPr>
            </w:pPr>
            <w:r>
              <w:rPr>
                <w:i/>
                <w:color w:val="000000"/>
              </w:rPr>
              <w:t>сотрудник Клиента - пользователь Услуги</w:t>
            </w:r>
            <w:r w:rsidRPr="00EC024C">
              <w:rPr>
                <w:i/>
                <w:color w:val="000000"/>
              </w:rPr>
              <w:t xml:space="preserve"> с корпоративного фиксированного или мобильного телефона;</w:t>
            </w:r>
          </w:p>
        </w:tc>
      </w:tr>
      <w:tr w:rsidR="000F07A0" w14:paraId="7A21A7B9" w14:textId="77777777" w:rsidTr="00EF3395">
        <w:tc>
          <w:tcPr>
            <w:tcW w:w="2405" w:type="dxa"/>
          </w:tcPr>
          <w:p w14:paraId="2F1E3F24" w14:textId="487696E9" w:rsidR="000F07A0" w:rsidRPr="000A1F06" w:rsidRDefault="000F07A0" w:rsidP="00EF3395">
            <w:pPr>
              <w:rPr>
                <w:b/>
                <w:i/>
              </w:rPr>
            </w:pPr>
            <w:r>
              <w:rPr>
                <w:b/>
                <w:i/>
              </w:rPr>
              <w:t>Оператор</w:t>
            </w:r>
          </w:p>
        </w:tc>
        <w:tc>
          <w:tcPr>
            <w:tcW w:w="7790" w:type="dxa"/>
          </w:tcPr>
          <w:p w14:paraId="366920F2" w14:textId="36651D12" w:rsidR="000F07A0" w:rsidRPr="000F07A0" w:rsidRDefault="000F07A0" w:rsidP="00EF339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Сотрудник Клиента – пользователь Услуги, номер которого включен в Группу обзвона или </w:t>
            </w:r>
            <w:r>
              <w:rPr>
                <w:i/>
                <w:color w:val="000000"/>
                <w:lang w:val="en-US"/>
              </w:rPr>
              <w:t>Call</w:t>
            </w:r>
            <w:r w:rsidRPr="000F07A0">
              <w:rPr>
                <w:i/>
                <w:color w:val="000000"/>
              </w:rPr>
              <w:noBreakHyphen/>
            </w:r>
            <w:r>
              <w:rPr>
                <w:i/>
                <w:color w:val="000000"/>
              </w:rPr>
              <w:t>центр</w:t>
            </w:r>
          </w:p>
        </w:tc>
      </w:tr>
      <w:tr w:rsidR="00B722B3" w14:paraId="6FC7B700" w14:textId="77777777" w:rsidTr="00EF3395">
        <w:tc>
          <w:tcPr>
            <w:tcW w:w="2405" w:type="dxa"/>
          </w:tcPr>
          <w:p w14:paraId="3F57F63E" w14:textId="77777777" w:rsidR="00B722B3" w:rsidRPr="000A1F06" w:rsidRDefault="00B722B3" w:rsidP="00EF3395">
            <w:pPr>
              <w:rPr>
                <w:i/>
              </w:rPr>
            </w:pPr>
            <w:r w:rsidRPr="000A1F06">
              <w:rPr>
                <w:b/>
                <w:i/>
              </w:rPr>
              <w:t xml:space="preserve">Система </w:t>
            </w:r>
          </w:p>
        </w:tc>
        <w:tc>
          <w:tcPr>
            <w:tcW w:w="7790" w:type="dxa"/>
          </w:tcPr>
          <w:p w14:paraId="2C8E7267" w14:textId="77777777" w:rsidR="00B722B3" w:rsidRDefault="00B722B3" w:rsidP="00EF3395">
            <w:r w:rsidRPr="00BA34C4">
              <w:rPr>
                <w:i/>
              </w:rPr>
              <w:t>Комплекс программно-аппаратных средств, реализующий логику Услуги, хранящий информацию об Абонентах, а также предоставляющий интерфейсы Front/Back Office</w:t>
            </w:r>
            <w:r>
              <w:rPr>
                <w:i/>
              </w:rPr>
              <w:t xml:space="preserve"> и вспомогательный функционал</w:t>
            </w:r>
          </w:p>
        </w:tc>
      </w:tr>
      <w:tr w:rsidR="00B722B3" w14:paraId="1B50B16B" w14:textId="77777777" w:rsidTr="00EF3395">
        <w:tc>
          <w:tcPr>
            <w:tcW w:w="2405" w:type="dxa"/>
          </w:tcPr>
          <w:p w14:paraId="40274608" w14:textId="5C63F37D" w:rsidR="00B722B3" w:rsidRPr="000A1F06" w:rsidRDefault="00B722B3" w:rsidP="00B722B3">
            <w:pPr>
              <w:rPr>
                <w:i/>
              </w:rPr>
            </w:pPr>
            <w:r w:rsidRPr="000A1F06">
              <w:rPr>
                <w:b/>
                <w:i/>
                <w:iCs/>
              </w:rPr>
              <w:t>Front-Office (</w:t>
            </w:r>
            <w:r w:rsidRPr="000A1F06">
              <w:rPr>
                <w:b/>
                <w:i/>
                <w:iCs/>
                <w:lang w:val="en-US"/>
              </w:rPr>
              <w:t>FO</w:t>
            </w:r>
            <w:r w:rsidRPr="000A1F06">
              <w:rPr>
                <w:b/>
                <w:i/>
                <w:iCs/>
              </w:rPr>
              <w:t>)</w:t>
            </w:r>
            <w:r>
              <w:rPr>
                <w:b/>
                <w:i/>
                <w:iCs/>
              </w:rPr>
              <w:t xml:space="preserve"> / ЛК (Личный кабинет)</w:t>
            </w:r>
          </w:p>
        </w:tc>
        <w:tc>
          <w:tcPr>
            <w:tcW w:w="7790" w:type="dxa"/>
          </w:tcPr>
          <w:p w14:paraId="3DB6726E" w14:textId="77777777" w:rsidR="00B722B3" w:rsidRPr="008F3C07" w:rsidRDefault="00B722B3" w:rsidP="00EF3395">
            <w:pPr>
              <w:rPr>
                <w:i/>
                <w:color w:val="000000"/>
              </w:rPr>
            </w:pPr>
            <w:r w:rsidRPr="008F3C07">
              <w:rPr>
                <w:i/>
                <w:color w:val="000000"/>
              </w:rPr>
              <w:t>Информационная система, предназначенная для самостоятельного управления Услугой Клиентом. Предоставляет администратору на стороне Клиента, а также Абонентам возможность управления настройками, получения статистики и пр. Как правило, имеет web-интерфейс; функционально может состоять из нескольких блоков или подсистем. Располагается на стороне Компании</w:t>
            </w:r>
          </w:p>
        </w:tc>
      </w:tr>
      <w:tr w:rsidR="00B722B3" w:rsidRPr="008F3C07" w14:paraId="2D53FBAD" w14:textId="77777777" w:rsidTr="00EF3395">
        <w:tc>
          <w:tcPr>
            <w:tcW w:w="2405" w:type="dxa"/>
          </w:tcPr>
          <w:p w14:paraId="01B305FB" w14:textId="77777777" w:rsidR="00B722B3" w:rsidRPr="008F3C07" w:rsidRDefault="00B722B3" w:rsidP="00EF3395">
            <w:pPr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ГНК</w:t>
            </w:r>
          </w:p>
        </w:tc>
        <w:tc>
          <w:tcPr>
            <w:tcW w:w="7790" w:type="dxa"/>
          </w:tcPr>
          <w:p w14:paraId="4BF912D3" w14:textId="77777777" w:rsidR="00B722B3" w:rsidRPr="008F3C07" w:rsidRDefault="00B722B3" w:rsidP="00EF3395">
            <w:pPr>
              <w:rPr>
                <w:i/>
                <w:color w:val="000000"/>
              </w:rPr>
            </w:pPr>
            <w:r w:rsidRPr="008F3C07">
              <w:rPr>
                <w:i/>
                <w:color w:val="000000"/>
              </w:rPr>
              <w:t xml:space="preserve">Группа номеров Клиента, т.е. все </w:t>
            </w:r>
            <w:r w:rsidRPr="008F3C07">
              <w:rPr>
                <w:bCs/>
                <w:i/>
              </w:rPr>
              <w:t xml:space="preserve">мобильные/многоканальные номера </w:t>
            </w:r>
            <w:r>
              <w:rPr>
                <w:bCs/>
                <w:i/>
              </w:rPr>
              <w:t xml:space="preserve">одного </w:t>
            </w:r>
            <w:r w:rsidRPr="008F3C07">
              <w:rPr>
                <w:bCs/>
                <w:i/>
              </w:rPr>
              <w:t>Клиента с подключенной Услугой</w:t>
            </w:r>
          </w:p>
        </w:tc>
      </w:tr>
      <w:tr w:rsidR="00B722B3" w:rsidRPr="008F3C07" w14:paraId="62EE320B" w14:textId="77777777" w:rsidTr="00EF3395">
        <w:tc>
          <w:tcPr>
            <w:tcW w:w="2405" w:type="dxa"/>
          </w:tcPr>
          <w:p w14:paraId="09EAF038" w14:textId="77777777" w:rsidR="00B722B3" w:rsidRPr="008F3C07" w:rsidRDefault="00B722B3" w:rsidP="00EF3395">
            <w:pPr>
              <w:rPr>
                <w:b/>
                <w:i/>
                <w:iCs/>
              </w:rPr>
            </w:pPr>
            <w:r w:rsidRPr="008F3C07">
              <w:rPr>
                <w:b/>
                <w:i/>
                <w:iCs/>
              </w:rPr>
              <w:t>Виртуальный тарификационный номер</w:t>
            </w:r>
          </w:p>
        </w:tc>
        <w:tc>
          <w:tcPr>
            <w:tcW w:w="7790" w:type="dxa"/>
          </w:tcPr>
          <w:p w14:paraId="150E5C0E" w14:textId="77777777" w:rsidR="00B722B3" w:rsidRPr="008F3C07" w:rsidRDefault="00B722B3" w:rsidP="00EF3395">
            <w:pPr>
              <w:rPr>
                <w:i/>
                <w:color w:val="000000"/>
              </w:rPr>
            </w:pPr>
            <w:r w:rsidRPr="008F3C07">
              <w:rPr>
                <w:i/>
                <w:color w:val="000000"/>
              </w:rPr>
              <w:t xml:space="preserve">Специальный технологический номер, выделенный из виртуальной номерной емкости для VPBX, не имеющий SIM-карту и предназначенный для тарификации </w:t>
            </w:r>
            <w:r>
              <w:rPr>
                <w:i/>
                <w:color w:val="000000"/>
              </w:rPr>
              <w:t>сервисов</w:t>
            </w:r>
            <w:r w:rsidRPr="008F3C07">
              <w:rPr>
                <w:i/>
                <w:color w:val="000000"/>
              </w:rPr>
              <w:t xml:space="preserve"> VPBX</w:t>
            </w:r>
            <w:r>
              <w:rPr>
                <w:i/>
                <w:color w:val="000000"/>
              </w:rPr>
              <w:t xml:space="preserve"> по всем включенным в ГНК номерам. По данному номеру формируется единая счет-фактура  по Услуге и начислениям на всех, включенных в ГНК номерах.</w:t>
            </w:r>
          </w:p>
        </w:tc>
      </w:tr>
      <w:tr w:rsidR="00B722B3" w:rsidRPr="008F3C07" w14:paraId="20C594C6" w14:textId="77777777" w:rsidTr="00EF3395">
        <w:tc>
          <w:tcPr>
            <w:tcW w:w="2405" w:type="dxa"/>
          </w:tcPr>
          <w:p w14:paraId="6702A93C" w14:textId="77777777" w:rsidR="00B722B3" w:rsidRPr="008F3C07" w:rsidRDefault="00B722B3" w:rsidP="00EF3395">
            <w:pPr>
              <w:rPr>
                <w:b/>
                <w:i/>
                <w:iCs/>
              </w:rPr>
            </w:pPr>
            <w:r w:rsidRPr="008F3C07">
              <w:rPr>
                <w:b/>
                <w:i/>
                <w:iCs/>
              </w:rPr>
              <w:t>Главный групповой номер</w:t>
            </w:r>
          </w:p>
        </w:tc>
        <w:tc>
          <w:tcPr>
            <w:tcW w:w="7790" w:type="dxa"/>
          </w:tcPr>
          <w:p w14:paraId="6C234972" w14:textId="1DE39DFD" w:rsidR="00B722B3" w:rsidRPr="008F3C07" w:rsidRDefault="00B722B3" w:rsidP="00C53E22">
            <w:pPr>
              <w:pStyle w:val="a3"/>
              <w:ind w:left="0"/>
              <w:mirrorIndents/>
              <w:jc w:val="both"/>
              <w:rPr>
                <w:i/>
                <w:noProof/>
                <w:snapToGrid w:val="0"/>
              </w:rPr>
            </w:pPr>
            <w:r w:rsidRPr="008F3C07">
              <w:rPr>
                <w:i/>
                <w:noProof/>
                <w:snapToGrid w:val="0"/>
              </w:rPr>
              <w:t>Многоканальный 11-значный</w:t>
            </w:r>
            <w:r w:rsidR="00C53E22">
              <w:rPr>
                <w:i/>
                <w:noProof/>
                <w:snapToGrid w:val="0"/>
              </w:rPr>
              <w:t xml:space="preserve"> </w:t>
            </w:r>
            <w:r w:rsidR="00C53E22">
              <w:rPr>
                <w:i/>
                <w:noProof/>
                <w:snapToGrid w:val="0"/>
                <w:lang w:val="en-US"/>
              </w:rPr>
              <w:t>SIP</w:t>
            </w:r>
            <w:r w:rsidR="00C53E22">
              <w:rPr>
                <w:i/>
                <w:noProof/>
                <w:snapToGrid w:val="0"/>
              </w:rPr>
              <w:t>-</w:t>
            </w:r>
            <w:r w:rsidRPr="008F3C07">
              <w:rPr>
                <w:i/>
                <w:noProof/>
                <w:snapToGrid w:val="0"/>
              </w:rPr>
              <w:t xml:space="preserve">номер, не присваемый на </w:t>
            </w:r>
            <w:r w:rsidRPr="008F3C07">
              <w:rPr>
                <w:i/>
                <w:noProof/>
                <w:snapToGrid w:val="0"/>
                <w:lang w:val="en-US"/>
              </w:rPr>
              <w:t>SIM</w:t>
            </w:r>
            <w:r w:rsidRPr="008F3C07">
              <w:rPr>
                <w:i/>
                <w:noProof/>
                <w:snapToGrid w:val="0"/>
              </w:rPr>
              <w:noBreakHyphen/>
              <w:t xml:space="preserve">карту. Номер </w:t>
            </w:r>
            <w:r w:rsidR="00C53E22">
              <w:rPr>
                <w:i/>
                <w:noProof/>
                <w:snapToGrid w:val="0"/>
              </w:rPr>
              <w:t xml:space="preserve">используется для приема входящих вызовов, а также </w:t>
            </w:r>
            <w:r w:rsidRPr="008F3C07">
              <w:rPr>
                <w:i/>
                <w:noProof/>
                <w:snapToGrid w:val="0"/>
              </w:rPr>
              <w:t xml:space="preserve">может использоваться для совершения исходящих звонков </w:t>
            </w:r>
            <w:r w:rsidRPr="008F3C07">
              <w:rPr>
                <w:i/>
                <w:noProof/>
                <w:snapToGrid w:val="0"/>
                <w:lang w:val="en-US"/>
              </w:rPr>
              <w:t>c</w:t>
            </w:r>
            <w:r w:rsidRPr="008F3C07">
              <w:rPr>
                <w:i/>
                <w:noProof/>
                <w:snapToGrid w:val="0"/>
              </w:rPr>
              <w:t xml:space="preserve"> </w:t>
            </w:r>
            <w:r w:rsidR="00C53E22">
              <w:rPr>
                <w:i/>
                <w:noProof/>
                <w:snapToGrid w:val="0"/>
              </w:rPr>
              <w:t>Облачной</w:t>
            </w:r>
            <w:r w:rsidRPr="008F3C07">
              <w:rPr>
                <w:i/>
                <w:noProof/>
                <w:snapToGrid w:val="0"/>
              </w:rPr>
              <w:t xml:space="preserve"> АТС Клиента при использовани</w:t>
            </w:r>
            <w:r w:rsidR="00C53E22">
              <w:rPr>
                <w:i/>
                <w:noProof/>
                <w:snapToGrid w:val="0"/>
              </w:rPr>
              <w:t xml:space="preserve">и его в функции Подстановка АОН. В таком случае тарификация будет осуществляться по тарифному плану, установленному на </w:t>
            </w:r>
            <w:r w:rsidR="00C53E22">
              <w:rPr>
                <w:i/>
                <w:noProof/>
                <w:snapToGrid w:val="0"/>
                <w:lang w:val="en-US"/>
              </w:rPr>
              <w:t>SIP</w:t>
            </w:r>
            <w:r w:rsidR="00C53E22">
              <w:rPr>
                <w:i/>
                <w:noProof/>
                <w:snapToGrid w:val="0"/>
              </w:rPr>
              <w:t xml:space="preserve">-номере. </w:t>
            </w:r>
            <w:r w:rsidRPr="008F3C07">
              <w:rPr>
                <w:i/>
                <w:noProof/>
                <w:snapToGrid w:val="0"/>
              </w:rPr>
              <w:t>Клиенту может быть выделено несколько Групповых номеров, в этом случае Клиент определяет Главный групповой номер, используемый для тарификации по тарифному плану</w:t>
            </w:r>
            <w:r>
              <w:rPr>
                <w:i/>
                <w:noProof/>
                <w:snapToGrid w:val="0"/>
              </w:rPr>
              <w:t>.</w:t>
            </w:r>
          </w:p>
        </w:tc>
      </w:tr>
      <w:tr w:rsidR="00B722B3" w:rsidRPr="008F3C07" w14:paraId="2014AAC3" w14:textId="77777777" w:rsidTr="00EF3395">
        <w:tc>
          <w:tcPr>
            <w:tcW w:w="2405" w:type="dxa"/>
          </w:tcPr>
          <w:p w14:paraId="56E93B3B" w14:textId="77777777" w:rsidR="00B722B3" w:rsidRPr="008F3C07" w:rsidRDefault="00B722B3" w:rsidP="00EF3395">
            <w:pPr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Внутренний номер</w:t>
            </w:r>
          </w:p>
        </w:tc>
        <w:tc>
          <w:tcPr>
            <w:tcW w:w="7790" w:type="dxa"/>
          </w:tcPr>
          <w:p w14:paraId="4C923554" w14:textId="77777777" w:rsidR="00B722B3" w:rsidRPr="008F3C07" w:rsidRDefault="00B722B3" w:rsidP="00EF3395">
            <w:pPr>
              <w:pStyle w:val="a3"/>
              <w:ind w:left="0"/>
              <w:mirrorIndents/>
              <w:jc w:val="both"/>
              <w:rPr>
                <w:i/>
                <w:noProof/>
                <w:snapToGrid w:val="0"/>
              </w:rPr>
            </w:pPr>
            <w:r>
              <w:rPr>
                <w:noProof/>
                <w:snapToGrid w:val="0"/>
              </w:rPr>
              <w:t xml:space="preserve">Короткий 3-х, </w:t>
            </w:r>
            <w:r w:rsidRPr="00EE7A63">
              <w:rPr>
                <w:noProof/>
                <w:snapToGrid w:val="0"/>
              </w:rPr>
              <w:t xml:space="preserve">4х- или 5ти-значный номер, присваиваемый </w:t>
            </w:r>
            <w:r>
              <w:rPr>
                <w:noProof/>
                <w:snapToGrid w:val="0"/>
              </w:rPr>
              <w:t xml:space="preserve">в </w:t>
            </w:r>
            <w:r w:rsidRPr="00EE7A63">
              <w:rPr>
                <w:noProof/>
                <w:snapToGrid w:val="0"/>
              </w:rPr>
              <w:t xml:space="preserve">АТС </w:t>
            </w:r>
            <w:r>
              <w:rPr>
                <w:noProof/>
                <w:snapToGrid w:val="0"/>
              </w:rPr>
              <w:t xml:space="preserve">Администратором Клиента каждому Абоненту </w:t>
            </w:r>
            <w:r w:rsidRPr="00EE7A63">
              <w:rPr>
                <w:noProof/>
                <w:snapToGrid w:val="0"/>
              </w:rPr>
              <w:t xml:space="preserve">и используемый для </w:t>
            </w:r>
            <w:r>
              <w:rPr>
                <w:noProof/>
                <w:snapToGrid w:val="0"/>
              </w:rPr>
              <w:t xml:space="preserve">внутренних </w:t>
            </w:r>
            <w:r w:rsidRPr="00EE7A63">
              <w:rPr>
                <w:noProof/>
                <w:snapToGrid w:val="0"/>
              </w:rPr>
              <w:t xml:space="preserve">звонков </w:t>
            </w:r>
            <w:r>
              <w:rPr>
                <w:noProof/>
                <w:snapToGrid w:val="0"/>
              </w:rPr>
              <w:t>между пльзователями услуги</w:t>
            </w:r>
          </w:p>
        </w:tc>
      </w:tr>
      <w:tr w:rsidR="00B722B3" w:rsidRPr="008F3C07" w14:paraId="70E93888" w14:textId="77777777" w:rsidTr="00EF3395">
        <w:tc>
          <w:tcPr>
            <w:tcW w:w="2405" w:type="dxa"/>
          </w:tcPr>
          <w:p w14:paraId="53E7CD1C" w14:textId="77777777" w:rsidR="00B722B3" w:rsidRPr="008F3C07" w:rsidRDefault="00B722B3" w:rsidP="00EF3395">
            <w:pPr>
              <w:rPr>
                <w:b/>
                <w:i/>
                <w:iCs/>
              </w:rPr>
            </w:pPr>
            <w:r w:rsidRPr="008F3C07">
              <w:rPr>
                <w:b/>
                <w:i/>
                <w:iCs/>
              </w:rPr>
              <w:t>Номер пользователя</w:t>
            </w:r>
          </w:p>
        </w:tc>
        <w:tc>
          <w:tcPr>
            <w:tcW w:w="7790" w:type="dxa"/>
          </w:tcPr>
          <w:p w14:paraId="7EB495F1" w14:textId="77777777" w:rsidR="00B722B3" w:rsidRPr="00A4017B" w:rsidRDefault="00B722B3" w:rsidP="00EF3395">
            <w:pPr>
              <w:pStyle w:val="a3"/>
              <w:ind w:left="0"/>
              <w:mirrorIndents/>
              <w:jc w:val="both"/>
              <w:rPr>
                <w:i/>
                <w:color w:val="000000"/>
              </w:rPr>
            </w:pPr>
            <w:r w:rsidRPr="00A4017B">
              <w:rPr>
                <w:i/>
                <w:noProof/>
                <w:snapToGrid w:val="0"/>
              </w:rPr>
              <w:t xml:space="preserve">Мобильный номер, используемый отдельным Абонентом, на который ему напрямую могут поступать входящие звонки через пользовательское устройство и который используется Абонентом для исходящих звонков, отправки-приема </w:t>
            </w:r>
            <w:r w:rsidRPr="00A4017B">
              <w:rPr>
                <w:i/>
                <w:noProof/>
                <w:snapToGrid w:val="0"/>
                <w:lang w:val="en-US"/>
              </w:rPr>
              <w:t>SMS</w:t>
            </w:r>
            <w:r w:rsidRPr="00A4017B">
              <w:rPr>
                <w:i/>
                <w:noProof/>
                <w:snapToGrid w:val="0"/>
              </w:rPr>
              <w:t xml:space="preserve"> и передачи данных в зависимости от возможностей пользовательского устройства</w:t>
            </w:r>
          </w:p>
        </w:tc>
      </w:tr>
      <w:tr w:rsidR="00B722B3" w:rsidRPr="008F3C07" w14:paraId="771A1C68" w14:textId="77777777" w:rsidTr="00EF3395">
        <w:tc>
          <w:tcPr>
            <w:tcW w:w="2405" w:type="dxa"/>
          </w:tcPr>
          <w:p w14:paraId="3E2AAE85" w14:textId="77777777" w:rsidR="00B722B3" w:rsidRPr="00A4017B" w:rsidRDefault="00B722B3" w:rsidP="00EF3395">
            <w:pPr>
              <w:rPr>
                <w:b/>
                <w:i/>
                <w:iCs/>
              </w:rPr>
            </w:pPr>
            <w:r w:rsidRPr="00A4017B">
              <w:rPr>
                <w:b/>
                <w:i/>
                <w:noProof/>
                <w:snapToGrid w:val="0"/>
              </w:rPr>
              <w:lastRenderedPageBreak/>
              <w:t>Учетные данные</w:t>
            </w:r>
          </w:p>
        </w:tc>
        <w:tc>
          <w:tcPr>
            <w:tcW w:w="7790" w:type="dxa"/>
          </w:tcPr>
          <w:p w14:paraId="0675FA90" w14:textId="77777777" w:rsidR="00B722B3" w:rsidRPr="00AA3C35" w:rsidRDefault="00B722B3" w:rsidP="00EF3395">
            <w:pPr>
              <w:pStyle w:val="af5"/>
              <w:contextualSpacing/>
              <w:mirrorIndents/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3C35">
              <w:rPr>
                <w:rFonts w:asciiTheme="minorHAnsi" w:hAnsiTheme="minorHAnsi" w:cstheme="minorHAnsi"/>
                <w:i/>
                <w:noProof/>
                <w:snapToGrid w:val="0"/>
                <w:sz w:val="22"/>
                <w:szCs w:val="22"/>
              </w:rPr>
              <w:t xml:space="preserve">Данные в виде логина/пароля/интернет-ссылки на Личный кабинет, необходимые для управления Услугой и доступные только Администратору Клиента. Учетные данные отправляются </w:t>
            </w:r>
            <w:r w:rsidRPr="00AA3C35">
              <w:rPr>
                <w:rFonts w:asciiTheme="minorHAnsi" w:hAnsiTheme="minorHAnsi" w:cstheme="minorHAnsi"/>
                <w:i/>
                <w:sz w:val="22"/>
                <w:szCs w:val="22"/>
              </w:rPr>
              <w:t>на электронный почтовый ящик, указанный в Заявлении от Клиента. Администратор Клиента формирует Учетные данные для Пользователей</w:t>
            </w:r>
          </w:p>
        </w:tc>
      </w:tr>
    </w:tbl>
    <w:p w14:paraId="4190E606" w14:textId="3CDA899C" w:rsidR="00C53E22" w:rsidRDefault="00C53E22" w:rsidP="00C53E22">
      <w:pPr>
        <w:rPr>
          <w:b/>
        </w:rPr>
      </w:pPr>
      <w:bookmarkStart w:id="2" w:name="_Toc76716483"/>
    </w:p>
    <w:p w14:paraId="26DE020F" w14:textId="77777777" w:rsidR="000F07A0" w:rsidRDefault="000F07A0" w:rsidP="00C53E22">
      <w:pPr>
        <w:rPr>
          <w:b/>
        </w:rPr>
      </w:pPr>
    </w:p>
    <w:p w14:paraId="0EC46CC9" w14:textId="1FE8D06F" w:rsidR="00275451" w:rsidRPr="00C53E22" w:rsidRDefault="00275451" w:rsidP="00195BA3">
      <w:pPr>
        <w:pStyle w:val="1"/>
        <w:numPr>
          <w:ilvl w:val="0"/>
          <w:numId w:val="1"/>
        </w:numPr>
        <w:rPr>
          <w:b/>
          <w:sz w:val="36"/>
          <w:szCs w:val="36"/>
        </w:rPr>
      </w:pPr>
      <w:r w:rsidRPr="00C53E22">
        <w:rPr>
          <w:b/>
          <w:sz w:val="36"/>
          <w:szCs w:val="36"/>
        </w:rPr>
        <w:t>Описание услуги</w:t>
      </w:r>
      <w:bookmarkEnd w:id="2"/>
    </w:p>
    <w:p w14:paraId="211D0004" w14:textId="77777777" w:rsidR="002F49B8" w:rsidRDefault="002F49B8" w:rsidP="002F49B8">
      <w:pPr>
        <w:pStyle w:val="Default"/>
        <w:ind w:left="360"/>
        <w:rPr>
          <w:sz w:val="22"/>
          <w:szCs w:val="22"/>
        </w:rPr>
      </w:pPr>
    </w:p>
    <w:p w14:paraId="3E7DBC82" w14:textId="4AFE55C8" w:rsidR="002F49B8" w:rsidRPr="002F49B8" w:rsidRDefault="002F49B8" w:rsidP="002F49B8">
      <w:pPr>
        <w:pStyle w:val="Default"/>
        <w:ind w:firstLine="360"/>
        <w:rPr>
          <w:sz w:val="22"/>
          <w:szCs w:val="22"/>
        </w:rPr>
      </w:pPr>
      <w:r w:rsidRPr="00C53E22">
        <w:rPr>
          <w:b/>
          <w:sz w:val="22"/>
          <w:szCs w:val="22"/>
        </w:rPr>
        <w:t>Облачная АТС</w:t>
      </w:r>
      <w:r w:rsidRPr="002F49B8">
        <w:rPr>
          <w:sz w:val="22"/>
          <w:szCs w:val="22"/>
        </w:rPr>
        <w:t xml:space="preserve"> – это современное комплексное решение для организации умной офисной телефонии, даже в условиях отсутствия офиса. Решение предназначено также для компаний, которые используют только мобильную связь, но при этом им необходимо распределение и контроль входящих звонков сотрудников.</w:t>
      </w:r>
    </w:p>
    <w:p w14:paraId="35C65060" w14:textId="77777777" w:rsidR="002F49B8" w:rsidRDefault="002F49B8" w:rsidP="002F49B8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Услуга «Облачная АТС» способна полностью заменить функционал привычной офисной телефонии. </w:t>
      </w:r>
    </w:p>
    <w:p w14:paraId="140630C5" w14:textId="622C041A" w:rsidR="002F49B8" w:rsidRDefault="002F49B8" w:rsidP="002F49B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Услуга предоставляет широкий спектр сервисов офисной АТС, включающий в себя Голосовое меню, Call-центры, Группы обзвона, возможность создания конференций и прием факса на единый почтовый ящик, возможность записи разговоров и приема звонков с сайта. Так же услуга предоставляет облачное хранилище для факсов, записей разговоров и голосовой почты. </w:t>
      </w:r>
    </w:p>
    <w:p w14:paraId="08D08D0A" w14:textId="77777777" w:rsidR="002F49B8" w:rsidRDefault="002F49B8" w:rsidP="002F49B8">
      <w:pPr>
        <w:pStyle w:val="Default"/>
        <w:rPr>
          <w:sz w:val="22"/>
          <w:szCs w:val="22"/>
        </w:rPr>
      </w:pPr>
    </w:p>
    <w:p w14:paraId="4C89AA64" w14:textId="0D3D772A" w:rsidR="002F49B8" w:rsidRDefault="002F49B8" w:rsidP="002F49B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Кроме групповых сервисов услуга предоставляет пользовательские сервисы для подключенных пользователей/абонентов: </w:t>
      </w:r>
    </w:p>
    <w:p w14:paraId="585A9A57" w14:textId="42971A3F" w:rsidR="002F49B8" w:rsidRDefault="002F49B8" w:rsidP="00195BA3">
      <w:pPr>
        <w:pStyle w:val="Default"/>
        <w:numPr>
          <w:ilvl w:val="0"/>
          <w:numId w:val="10"/>
        </w:numPr>
        <w:spacing w:after="51"/>
        <w:rPr>
          <w:sz w:val="22"/>
          <w:szCs w:val="22"/>
        </w:rPr>
      </w:pPr>
      <w:r>
        <w:rPr>
          <w:sz w:val="22"/>
          <w:szCs w:val="22"/>
        </w:rPr>
        <w:t xml:space="preserve">Простая переадресация; </w:t>
      </w:r>
    </w:p>
    <w:p w14:paraId="26DFD78B" w14:textId="098E2CAD" w:rsidR="002F49B8" w:rsidRDefault="002F49B8" w:rsidP="00195BA3">
      <w:pPr>
        <w:pStyle w:val="Default"/>
        <w:numPr>
          <w:ilvl w:val="0"/>
          <w:numId w:val="10"/>
        </w:numPr>
        <w:spacing w:after="51"/>
        <w:rPr>
          <w:sz w:val="22"/>
          <w:szCs w:val="22"/>
        </w:rPr>
      </w:pPr>
      <w:r>
        <w:rPr>
          <w:sz w:val="22"/>
          <w:szCs w:val="22"/>
        </w:rPr>
        <w:t xml:space="preserve">Выборочная переадресация; </w:t>
      </w:r>
    </w:p>
    <w:p w14:paraId="745CC476" w14:textId="1A5689B9" w:rsidR="002F49B8" w:rsidRDefault="002F49B8" w:rsidP="00195BA3">
      <w:pPr>
        <w:pStyle w:val="Default"/>
        <w:numPr>
          <w:ilvl w:val="0"/>
          <w:numId w:val="10"/>
        </w:numPr>
        <w:spacing w:after="51"/>
        <w:rPr>
          <w:sz w:val="22"/>
          <w:szCs w:val="22"/>
        </w:rPr>
      </w:pPr>
      <w:r>
        <w:rPr>
          <w:sz w:val="22"/>
          <w:szCs w:val="22"/>
        </w:rPr>
        <w:t xml:space="preserve">Одновременный и последовательный вызов; </w:t>
      </w:r>
    </w:p>
    <w:p w14:paraId="25E9E252" w14:textId="61A6EF43" w:rsidR="002F49B8" w:rsidRDefault="002F49B8" w:rsidP="00195BA3">
      <w:pPr>
        <w:pStyle w:val="Default"/>
        <w:numPr>
          <w:ilvl w:val="0"/>
          <w:numId w:val="10"/>
        </w:numPr>
        <w:spacing w:after="51"/>
        <w:rPr>
          <w:sz w:val="22"/>
          <w:szCs w:val="22"/>
        </w:rPr>
      </w:pPr>
      <w:r>
        <w:rPr>
          <w:sz w:val="22"/>
          <w:szCs w:val="22"/>
        </w:rPr>
        <w:t xml:space="preserve">Выборочный прием звонков; </w:t>
      </w:r>
    </w:p>
    <w:p w14:paraId="189C3C95" w14:textId="1C15F500" w:rsidR="002F49B8" w:rsidRDefault="002F49B8" w:rsidP="00195BA3">
      <w:pPr>
        <w:pStyle w:val="Defaul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 xml:space="preserve">SIP-аккаунт </w:t>
      </w:r>
    </w:p>
    <w:p w14:paraId="1164BE85" w14:textId="59FEEAD3" w:rsidR="006F1120" w:rsidRDefault="006F1120" w:rsidP="006F1120">
      <w:pPr>
        <w:pStyle w:val="Default"/>
        <w:rPr>
          <w:sz w:val="22"/>
          <w:szCs w:val="22"/>
        </w:rPr>
      </w:pPr>
    </w:p>
    <w:p w14:paraId="238383EF" w14:textId="77777777" w:rsidR="000F07A0" w:rsidRDefault="000F07A0" w:rsidP="006F1120">
      <w:pPr>
        <w:pStyle w:val="Default"/>
        <w:rPr>
          <w:sz w:val="22"/>
          <w:szCs w:val="22"/>
        </w:rPr>
      </w:pPr>
    </w:p>
    <w:p w14:paraId="1905C004" w14:textId="12E237DE" w:rsidR="006F1120" w:rsidRPr="00C53E22" w:rsidRDefault="006F1120" w:rsidP="00C53E22">
      <w:pPr>
        <w:pStyle w:val="1"/>
        <w:numPr>
          <w:ilvl w:val="0"/>
          <w:numId w:val="1"/>
        </w:numPr>
        <w:spacing w:after="240"/>
        <w:rPr>
          <w:b/>
          <w:sz w:val="36"/>
          <w:szCs w:val="36"/>
        </w:rPr>
      </w:pPr>
      <w:bookmarkStart w:id="3" w:name="_Toc76716484"/>
      <w:r w:rsidRPr="00C53E22">
        <w:rPr>
          <w:b/>
          <w:sz w:val="36"/>
          <w:szCs w:val="36"/>
        </w:rPr>
        <w:t>Структура портала</w:t>
      </w:r>
      <w:bookmarkEnd w:id="3"/>
      <w:r w:rsidRPr="00C53E22">
        <w:rPr>
          <w:b/>
          <w:sz w:val="36"/>
          <w:szCs w:val="36"/>
        </w:rPr>
        <w:t xml:space="preserve"> </w:t>
      </w:r>
    </w:p>
    <w:p w14:paraId="0B85E830" w14:textId="685E8DB7" w:rsidR="006F1120" w:rsidRDefault="001C268B" w:rsidP="006F1120">
      <w:r>
        <w:t>Портал управления услугой имеет</w:t>
      </w:r>
      <w:r w:rsidRPr="001C268B">
        <w:t xml:space="preserve"> 6</w:t>
      </w:r>
      <w:r>
        <w:t xml:space="preserve"> основных разделов:</w:t>
      </w:r>
    </w:p>
    <w:p w14:paraId="5BA60352" w14:textId="656B5AD7" w:rsidR="00876D4C" w:rsidRDefault="001C268B" w:rsidP="00195BA3">
      <w:pPr>
        <w:pStyle w:val="a3"/>
        <w:numPr>
          <w:ilvl w:val="0"/>
          <w:numId w:val="17"/>
        </w:numPr>
      </w:pPr>
      <w:r w:rsidRPr="00876D4C">
        <w:rPr>
          <w:b/>
        </w:rPr>
        <w:t>Профиль</w:t>
      </w:r>
      <w:r w:rsidR="00876D4C">
        <w:t xml:space="preserve"> - раздел предоставляет доступ к настройкам тарифного плана, номерной емкости, подключению групповых базовых сервисов и дополнительных платных услуг, статистике использования облачного хранилища.</w:t>
      </w:r>
    </w:p>
    <w:p w14:paraId="1B6328DE" w14:textId="5D319A70" w:rsidR="00876D4C" w:rsidRDefault="001C268B" w:rsidP="00195BA3">
      <w:pPr>
        <w:pStyle w:val="a3"/>
        <w:numPr>
          <w:ilvl w:val="0"/>
          <w:numId w:val="17"/>
        </w:numPr>
      </w:pPr>
      <w:r w:rsidRPr="00876D4C">
        <w:rPr>
          <w:b/>
        </w:rPr>
        <w:t>Услуги</w:t>
      </w:r>
      <w:r w:rsidR="00876D4C">
        <w:t xml:space="preserve"> – представляет все доступные сервисы и опции настройки по ним. </w:t>
      </w:r>
    </w:p>
    <w:p w14:paraId="169A06A3" w14:textId="59CC1E19" w:rsidR="00876D4C" w:rsidRDefault="001C268B" w:rsidP="00195BA3">
      <w:pPr>
        <w:pStyle w:val="a3"/>
        <w:numPr>
          <w:ilvl w:val="0"/>
          <w:numId w:val="17"/>
        </w:numPr>
      </w:pPr>
      <w:r w:rsidRPr="00876D4C">
        <w:rPr>
          <w:b/>
        </w:rPr>
        <w:t>Файлы</w:t>
      </w:r>
      <w:r w:rsidR="00876D4C" w:rsidRPr="00876D4C">
        <w:t xml:space="preserve"> -</w:t>
      </w:r>
      <w:r w:rsidR="00876D4C" w:rsidRPr="00876D4C">
        <w:rPr>
          <w:b/>
        </w:rPr>
        <w:t xml:space="preserve"> </w:t>
      </w:r>
      <w:r w:rsidR="00876D4C">
        <w:t xml:space="preserve">предоставляет доступ к содержимому облачного хранилища (записанные разговоры, полученные факсы и сообщения голосовой почты) и к управлению настройками содержимого. </w:t>
      </w:r>
    </w:p>
    <w:p w14:paraId="3E3E0D6F" w14:textId="2AE483C4" w:rsidR="001C268B" w:rsidRDefault="001C268B" w:rsidP="00195BA3">
      <w:pPr>
        <w:pStyle w:val="a3"/>
        <w:numPr>
          <w:ilvl w:val="0"/>
          <w:numId w:val="12"/>
        </w:numPr>
      </w:pPr>
      <w:r w:rsidRPr="00876D4C">
        <w:rPr>
          <w:b/>
        </w:rPr>
        <w:t>Обратный звонок</w:t>
      </w:r>
      <w:r w:rsidR="00876D4C">
        <w:t xml:space="preserve"> - предоставляет доступ к данным по вызовам абонентов, которые заказали обратный звонок из очереди Голосового меню или с сайта</w:t>
      </w:r>
    </w:p>
    <w:p w14:paraId="02D28B0A" w14:textId="77777777" w:rsidR="006703E9" w:rsidRDefault="001C268B" w:rsidP="00195BA3">
      <w:pPr>
        <w:pStyle w:val="a3"/>
        <w:numPr>
          <w:ilvl w:val="0"/>
          <w:numId w:val="12"/>
        </w:numPr>
      </w:pPr>
      <w:r w:rsidRPr="00876D4C">
        <w:rPr>
          <w:b/>
        </w:rPr>
        <w:t>Статистика</w:t>
      </w:r>
      <w:r w:rsidR="00876D4C">
        <w:t xml:space="preserve"> - Содержит сводную информацию по статистике всех звонков.</w:t>
      </w:r>
    </w:p>
    <w:p w14:paraId="0E0AEA06" w14:textId="3235D3A9" w:rsidR="006703E9" w:rsidRDefault="001C268B" w:rsidP="00195BA3">
      <w:pPr>
        <w:pStyle w:val="a3"/>
        <w:numPr>
          <w:ilvl w:val="0"/>
          <w:numId w:val="12"/>
        </w:numPr>
      </w:pPr>
      <w:r w:rsidRPr="006703E9">
        <w:rPr>
          <w:b/>
        </w:rPr>
        <w:t>Настройки</w:t>
      </w:r>
      <w:r w:rsidR="006703E9">
        <w:t xml:space="preserve"> - раздел позволяет управлять расписанием и настройками профиля администратора</w:t>
      </w:r>
    </w:p>
    <w:p w14:paraId="5605D32F" w14:textId="77777777" w:rsidR="00CC79FE" w:rsidRPr="005F6475" w:rsidRDefault="00CC79FE" w:rsidP="00CC79FE">
      <w:pPr>
        <w:pStyle w:val="a3"/>
      </w:pPr>
    </w:p>
    <w:p w14:paraId="121FBD1D" w14:textId="52B176F1" w:rsidR="001C268B" w:rsidRPr="00C53E22" w:rsidRDefault="001C268B" w:rsidP="00C53E22">
      <w:pPr>
        <w:pStyle w:val="2"/>
        <w:numPr>
          <w:ilvl w:val="1"/>
          <w:numId w:val="1"/>
        </w:numPr>
        <w:tabs>
          <w:tab w:val="left" w:pos="851"/>
        </w:tabs>
        <w:spacing w:after="240"/>
        <w:rPr>
          <w:b/>
          <w:sz w:val="30"/>
          <w:szCs w:val="30"/>
        </w:rPr>
      </w:pPr>
      <w:bookmarkStart w:id="4" w:name="_Toc76716485"/>
      <w:r w:rsidRPr="00C53E22">
        <w:rPr>
          <w:b/>
          <w:sz w:val="30"/>
          <w:szCs w:val="30"/>
        </w:rPr>
        <w:t>Раздел «Профиль»</w:t>
      </w:r>
      <w:bookmarkEnd w:id="4"/>
    </w:p>
    <w:p w14:paraId="067A1BB9" w14:textId="77777777" w:rsidR="009470EA" w:rsidRDefault="009470EA" w:rsidP="009470E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Страница делиться на 2 основных подраздела: </w:t>
      </w:r>
    </w:p>
    <w:p w14:paraId="3B0EEEBF" w14:textId="7F6ACB24" w:rsidR="009470EA" w:rsidRPr="00C53E22" w:rsidRDefault="009470EA" w:rsidP="00195BA3">
      <w:pPr>
        <w:pStyle w:val="Default"/>
        <w:numPr>
          <w:ilvl w:val="0"/>
          <w:numId w:val="18"/>
        </w:numPr>
        <w:rPr>
          <w:b/>
          <w:sz w:val="22"/>
          <w:szCs w:val="22"/>
        </w:rPr>
      </w:pPr>
      <w:r w:rsidRPr="00C53E22">
        <w:rPr>
          <w:b/>
          <w:sz w:val="22"/>
          <w:szCs w:val="22"/>
        </w:rPr>
        <w:lastRenderedPageBreak/>
        <w:t>Панель управления тарифным планом</w:t>
      </w:r>
    </w:p>
    <w:p w14:paraId="46E9E110" w14:textId="33917841" w:rsidR="009470EA" w:rsidRPr="00C53E22" w:rsidRDefault="009470EA" w:rsidP="00195BA3">
      <w:pPr>
        <w:pStyle w:val="Default"/>
        <w:numPr>
          <w:ilvl w:val="0"/>
          <w:numId w:val="18"/>
        </w:numPr>
        <w:rPr>
          <w:b/>
          <w:sz w:val="22"/>
          <w:szCs w:val="22"/>
        </w:rPr>
      </w:pPr>
      <w:r w:rsidRPr="00C53E22">
        <w:rPr>
          <w:b/>
          <w:sz w:val="22"/>
          <w:szCs w:val="22"/>
        </w:rPr>
        <w:t xml:space="preserve">Панель управления групповыми услугами. </w:t>
      </w:r>
    </w:p>
    <w:p w14:paraId="49DF4AB3" w14:textId="77777777" w:rsidR="00C53E22" w:rsidRDefault="00C53E22" w:rsidP="009470EA">
      <w:pPr>
        <w:ind w:left="360"/>
      </w:pPr>
    </w:p>
    <w:p w14:paraId="7D2CD756" w14:textId="44E2BFA7" w:rsidR="006703E9" w:rsidRDefault="009470EA" w:rsidP="009470EA">
      <w:pPr>
        <w:ind w:left="360"/>
      </w:pPr>
      <w:r>
        <w:t>Обе панели имеют единую логическую структуру. В правой части панелей расположены финансовые данные и инструменты управления ими (изменени</w:t>
      </w:r>
      <w:r w:rsidR="00C53E22">
        <w:t>е</w:t>
      </w:r>
      <w:r>
        <w:t xml:space="preserve"> количества экземпляров подключенных услуг или смены тарифного плана). В правой части панелей находятся непосредственно инструменты настройки услуг и номеров.</w:t>
      </w:r>
    </w:p>
    <w:p w14:paraId="56F0E233" w14:textId="77777777" w:rsidR="00793ADE" w:rsidRDefault="00793ADE" w:rsidP="009470EA">
      <w:pPr>
        <w:ind w:left="360"/>
      </w:pPr>
    </w:p>
    <w:p w14:paraId="25C8B45F" w14:textId="79EC1D58" w:rsidR="00C21338" w:rsidRPr="00793ADE" w:rsidRDefault="00C21338" w:rsidP="00793ADE">
      <w:pPr>
        <w:pStyle w:val="Default"/>
        <w:numPr>
          <w:ilvl w:val="2"/>
          <w:numId w:val="1"/>
        </w:numPr>
        <w:spacing w:after="240"/>
        <w:rPr>
          <w:sz w:val="26"/>
          <w:szCs w:val="26"/>
        </w:rPr>
      </w:pPr>
      <w:r w:rsidRPr="00793ADE">
        <w:rPr>
          <w:b/>
          <w:bCs/>
          <w:sz w:val="26"/>
          <w:szCs w:val="26"/>
        </w:rPr>
        <w:t xml:space="preserve">Панель управления тарифным планом </w:t>
      </w:r>
    </w:p>
    <w:p w14:paraId="57FC8CE3" w14:textId="0869017A" w:rsidR="00E20BFB" w:rsidRPr="009617E6" w:rsidRDefault="00E20BFB" w:rsidP="00C21338">
      <w:pPr>
        <w:ind w:left="360"/>
        <w:rPr>
          <w:color w:val="C45911" w:themeColor="accent2" w:themeShade="BF"/>
          <w:sz w:val="26"/>
          <w:szCs w:val="26"/>
          <w:u w:val="single"/>
        </w:rPr>
      </w:pPr>
      <w:r>
        <w:t xml:space="preserve">Тарифный план в данном случае подразумевает тарифный план, подключенный на Главный групповой номер и используемый при звонках с Главного группового номера при включенной услуге </w:t>
      </w:r>
      <w:r w:rsidRPr="009617E6">
        <w:rPr>
          <w:color w:val="C45911" w:themeColor="accent2" w:themeShade="BF"/>
          <w:sz w:val="26"/>
          <w:szCs w:val="26"/>
          <w:u w:val="single"/>
        </w:rPr>
        <w:fldChar w:fldCharType="begin"/>
      </w:r>
      <w:r w:rsidRPr="009617E6">
        <w:rPr>
          <w:color w:val="C45911" w:themeColor="accent2" w:themeShade="BF"/>
          <w:sz w:val="26"/>
          <w:szCs w:val="26"/>
          <w:u w:val="single"/>
        </w:rPr>
        <w:instrText xml:space="preserve"> INCLUDETEXT  \* FirstCap </w:instrText>
      </w:r>
      <w:r w:rsidR="009617E6" w:rsidRPr="009617E6">
        <w:rPr>
          <w:color w:val="C45911" w:themeColor="accent2" w:themeShade="BF"/>
          <w:sz w:val="26"/>
          <w:szCs w:val="26"/>
          <w:u w:val="single"/>
        </w:rPr>
        <w:instrText xml:space="preserve"> \* MERGEFORMAT </w:instrText>
      </w:r>
      <w:r w:rsidRPr="009617E6">
        <w:rPr>
          <w:color w:val="C45911" w:themeColor="accent2" w:themeShade="BF"/>
          <w:sz w:val="26"/>
          <w:szCs w:val="26"/>
          <w:u w:val="single"/>
        </w:rPr>
        <w:fldChar w:fldCharType="separate"/>
      </w:r>
      <w:r w:rsidRPr="009617E6">
        <w:rPr>
          <w:b/>
          <w:bCs/>
          <w:color w:val="C45911" w:themeColor="accent2" w:themeShade="BF"/>
          <w:sz w:val="26"/>
          <w:szCs w:val="26"/>
          <w:u w:val="single"/>
        </w:rPr>
        <w:fldChar w:fldCharType="begin"/>
      </w:r>
      <w:r w:rsidRPr="009617E6">
        <w:rPr>
          <w:color w:val="C45911" w:themeColor="accent2" w:themeShade="BF"/>
          <w:sz w:val="26"/>
          <w:szCs w:val="26"/>
          <w:u w:val="single"/>
        </w:rPr>
        <w:instrText xml:space="preserve"> REF _Ref76717759 \h </w:instrText>
      </w:r>
      <w:r w:rsidR="009617E6" w:rsidRPr="009617E6">
        <w:rPr>
          <w:b/>
          <w:bCs/>
          <w:color w:val="C45911" w:themeColor="accent2" w:themeShade="BF"/>
          <w:sz w:val="26"/>
          <w:szCs w:val="26"/>
          <w:u w:val="single"/>
        </w:rPr>
        <w:instrText xml:space="preserve"> \* MERGEFORMAT </w:instrText>
      </w:r>
      <w:r w:rsidRPr="009617E6">
        <w:rPr>
          <w:b/>
          <w:bCs/>
          <w:color w:val="C45911" w:themeColor="accent2" w:themeShade="BF"/>
          <w:sz w:val="26"/>
          <w:szCs w:val="26"/>
          <w:u w:val="single"/>
        </w:rPr>
      </w:r>
      <w:r w:rsidRPr="009617E6">
        <w:rPr>
          <w:b/>
          <w:bCs/>
          <w:color w:val="C45911" w:themeColor="accent2" w:themeShade="BF"/>
          <w:sz w:val="26"/>
          <w:szCs w:val="26"/>
          <w:u w:val="single"/>
        </w:rPr>
        <w:fldChar w:fldCharType="separate"/>
      </w:r>
      <w:r w:rsidRPr="009617E6">
        <w:rPr>
          <w:b/>
          <w:color w:val="C45911" w:themeColor="accent2" w:themeShade="BF"/>
          <w:sz w:val="26"/>
          <w:szCs w:val="26"/>
          <w:u w:val="single"/>
        </w:rPr>
        <w:t>Групповой АОН</w:t>
      </w:r>
      <w:r w:rsidRPr="009617E6">
        <w:rPr>
          <w:b/>
          <w:bCs/>
          <w:color w:val="C45911" w:themeColor="accent2" w:themeShade="BF"/>
          <w:sz w:val="26"/>
          <w:szCs w:val="26"/>
          <w:u w:val="single"/>
        </w:rPr>
        <w:fldChar w:fldCharType="end"/>
      </w:r>
      <w:r w:rsidRPr="009617E6">
        <w:rPr>
          <w:color w:val="C45911" w:themeColor="accent2" w:themeShade="BF"/>
          <w:sz w:val="26"/>
          <w:szCs w:val="26"/>
          <w:u w:val="single"/>
        </w:rPr>
        <w:fldChar w:fldCharType="end"/>
      </w:r>
      <w:r w:rsidRPr="009617E6">
        <w:rPr>
          <w:color w:val="C45911" w:themeColor="accent2" w:themeShade="BF"/>
          <w:sz w:val="26"/>
          <w:szCs w:val="26"/>
          <w:u w:val="single"/>
        </w:rPr>
        <w:t>.</w:t>
      </w:r>
    </w:p>
    <w:p w14:paraId="2E68AC56" w14:textId="1AE82C6A" w:rsidR="00C21338" w:rsidRDefault="00C21338" w:rsidP="00C21338">
      <w:pPr>
        <w:ind w:left="360"/>
      </w:pPr>
      <w:r>
        <w:t>В левой верхней части панели расположено название тарифного плана. Справа от него расположена кнопка смены тарифного плана. А в правом углу расположена информация о стоимости тарифного плана и суммарной стоимости</w:t>
      </w:r>
      <w:r w:rsidR="00E20BFB">
        <w:t xml:space="preserve"> услуги с учетом</w:t>
      </w:r>
      <w:r>
        <w:t xml:space="preserve"> докупленных</w:t>
      </w:r>
      <w:r w:rsidR="00894A2E" w:rsidRPr="00894A2E">
        <w:t xml:space="preserve"> </w:t>
      </w:r>
      <w:r w:rsidR="00894A2E">
        <w:t>платных</w:t>
      </w:r>
      <w:r>
        <w:t xml:space="preserve"> услуг.</w:t>
      </w:r>
    </w:p>
    <w:p w14:paraId="109CC06A" w14:textId="6668F02A" w:rsidR="00C21338" w:rsidRDefault="00C21338" w:rsidP="00C21338">
      <w:pPr>
        <w:ind w:left="360"/>
      </w:pPr>
      <w:r>
        <w:rPr>
          <w:noProof/>
          <w:lang w:eastAsia="ru-RU"/>
        </w:rPr>
        <w:drawing>
          <wp:inline distT="0" distB="0" distL="0" distR="0" wp14:anchorId="67510376" wp14:editId="731AED47">
            <wp:extent cx="6172200" cy="1524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267E7" w14:textId="5EB35A3B" w:rsidR="00894A2E" w:rsidRPr="00793ADE" w:rsidRDefault="00894A2E" w:rsidP="00793ADE">
      <w:pPr>
        <w:pStyle w:val="a3"/>
        <w:numPr>
          <w:ilvl w:val="2"/>
          <w:numId w:val="1"/>
        </w:numPr>
        <w:spacing w:before="240"/>
        <w:rPr>
          <w:b/>
          <w:sz w:val="26"/>
          <w:szCs w:val="26"/>
        </w:rPr>
      </w:pPr>
      <w:r w:rsidRPr="00793ADE">
        <w:rPr>
          <w:b/>
          <w:sz w:val="26"/>
          <w:szCs w:val="26"/>
        </w:rPr>
        <w:t>Смена тарифного плана</w:t>
      </w:r>
    </w:p>
    <w:p w14:paraId="2EDF701C" w14:textId="7857FB3F" w:rsidR="00894A2E" w:rsidRDefault="00894A2E" w:rsidP="00894A2E">
      <w:pPr>
        <w:pStyle w:val="Default"/>
        <w:ind w:firstLine="360"/>
        <w:rPr>
          <w:sz w:val="22"/>
          <w:szCs w:val="22"/>
        </w:rPr>
      </w:pPr>
      <w:r>
        <w:rPr>
          <w:sz w:val="22"/>
          <w:szCs w:val="22"/>
        </w:rPr>
        <w:t xml:space="preserve">Страница выбора тарифного плана содержит информацию обо всех тарифных планах их стоимости и услугах, входящих в эти тарифные планы. </w:t>
      </w:r>
    </w:p>
    <w:p w14:paraId="21997F00" w14:textId="477D5052" w:rsidR="00894A2E" w:rsidRDefault="00894A2E" w:rsidP="00894A2E">
      <w:r>
        <w:t xml:space="preserve">Для перехода на данную страницу нажмите кнопку </w:t>
      </w:r>
      <w:r w:rsidR="00E20BFB" w:rsidRPr="00E20BFB">
        <w:rPr>
          <w:b/>
        </w:rPr>
        <w:t>«</w:t>
      </w:r>
      <w:r w:rsidRPr="00894A2E">
        <w:rPr>
          <w:b/>
          <w:bCs/>
        </w:rPr>
        <w:t xml:space="preserve">Сменить </w:t>
      </w:r>
      <w:r>
        <w:rPr>
          <w:b/>
          <w:bCs/>
        </w:rPr>
        <w:t>тариф</w:t>
      </w:r>
      <w:r w:rsidR="00E20BFB">
        <w:rPr>
          <w:b/>
          <w:bCs/>
        </w:rPr>
        <w:t>»</w:t>
      </w:r>
      <w:r w:rsidRPr="00894A2E">
        <w:rPr>
          <w:b/>
          <w:bCs/>
        </w:rPr>
        <w:t xml:space="preserve"> </w:t>
      </w:r>
      <w:r>
        <w:t>на панели управления тарифным планом:</w:t>
      </w:r>
    </w:p>
    <w:p w14:paraId="734D5CC0" w14:textId="4406531E" w:rsidR="00894A2E" w:rsidRDefault="00894A2E" w:rsidP="00894A2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DF33206" wp14:editId="6EC62F02">
            <wp:extent cx="6499772" cy="44810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077" cy="448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F753F" w14:textId="3EA01073" w:rsidR="00894A2E" w:rsidRDefault="00894A2E" w:rsidP="00894A2E">
      <w:r>
        <w:t xml:space="preserve">Тарифные планы различаются ежемесячной </w:t>
      </w:r>
      <w:r w:rsidR="006A01AE">
        <w:t>абонентской платой и количеством минут в пакете для звонков с Группового номера.</w:t>
      </w:r>
    </w:p>
    <w:p w14:paraId="50EE9865" w14:textId="11331E83" w:rsidR="00D858C1" w:rsidRDefault="006A01AE" w:rsidP="00894A2E">
      <w:r>
        <w:t xml:space="preserve">Для смена тарифного плана необходимо нажать кнопку </w:t>
      </w:r>
      <w:r w:rsidR="00E20BFB">
        <w:t>«</w:t>
      </w:r>
      <w:r w:rsidR="00D858C1" w:rsidRPr="00D858C1">
        <w:rPr>
          <w:b/>
        </w:rPr>
        <w:t>Отправить</w:t>
      </w:r>
      <w:r w:rsidRPr="00D858C1">
        <w:rPr>
          <w:b/>
        </w:rPr>
        <w:t xml:space="preserve"> заявку</w:t>
      </w:r>
      <w:r w:rsidR="00E20BFB">
        <w:rPr>
          <w:b/>
        </w:rPr>
        <w:t>»</w:t>
      </w:r>
      <w:r w:rsidR="00D858C1">
        <w:rPr>
          <w:b/>
        </w:rPr>
        <w:t xml:space="preserve"> </w:t>
      </w:r>
      <w:r w:rsidR="00D858C1" w:rsidRPr="00D858C1">
        <w:t>и подтвердить действие.</w:t>
      </w:r>
      <w:r w:rsidR="00D858C1">
        <w:rPr>
          <w:b/>
        </w:rPr>
        <w:t xml:space="preserve"> </w:t>
      </w:r>
      <w:r w:rsidR="00D858C1">
        <w:t>После подтверждения действия заявка на смену тарифного плана поступит Администратору Компании:</w:t>
      </w:r>
    </w:p>
    <w:p w14:paraId="380CD6E0" w14:textId="07BDD2A0" w:rsidR="00D858C1" w:rsidRDefault="00D858C1" w:rsidP="00894A2E">
      <w:r>
        <w:rPr>
          <w:noProof/>
          <w:lang w:eastAsia="ru-RU"/>
        </w:rPr>
        <w:drawing>
          <wp:inline distT="0" distB="0" distL="0" distR="0" wp14:anchorId="3318D0A4" wp14:editId="6EFD5549">
            <wp:extent cx="5577840" cy="2316480"/>
            <wp:effectExtent l="0" t="0" r="381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ED56" w14:textId="430727C5" w:rsidR="006A01AE" w:rsidRDefault="00D858C1" w:rsidP="00894A2E">
      <w:r>
        <w:t>После обработки заявки, тарифный план изменится на панели управления тарифным планом</w:t>
      </w:r>
      <w:r w:rsidR="00C874EA">
        <w:t xml:space="preserve">, на </w:t>
      </w:r>
      <w:r w:rsidR="00C874EA">
        <w:rPr>
          <w:lang w:val="en-US"/>
        </w:rPr>
        <w:t>email</w:t>
      </w:r>
      <w:r w:rsidR="00C874EA" w:rsidRPr="00C874EA">
        <w:t xml:space="preserve"> </w:t>
      </w:r>
      <w:r w:rsidR="00C874EA">
        <w:t>Администратора Клиента придет соответствующее уведомление.</w:t>
      </w:r>
    </w:p>
    <w:p w14:paraId="4739CFFA" w14:textId="763DB12B" w:rsidR="009017B2" w:rsidRPr="00793ADE" w:rsidRDefault="009017B2" w:rsidP="00793ADE">
      <w:pPr>
        <w:pStyle w:val="a3"/>
        <w:numPr>
          <w:ilvl w:val="2"/>
          <w:numId w:val="1"/>
        </w:numPr>
        <w:spacing w:before="240"/>
        <w:rPr>
          <w:b/>
          <w:sz w:val="26"/>
          <w:szCs w:val="26"/>
        </w:rPr>
      </w:pPr>
      <w:r w:rsidRPr="00793ADE">
        <w:rPr>
          <w:b/>
          <w:sz w:val="26"/>
          <w:szCs w:val="26"/>
        </w:rPr>
        <w:t>Панель управления групповыми услугами</w:t>
      </w:r>
    </w:p>
    <w:p w14:paraId="5B6BFE4A" w14:textId="58ABEFC9" w:rsidR="00437102" w:rsidRDefault="009017B2" w:rsidP="009017B2">
      <w:pPr>
        <w:ind w:left="360"/>
      </w:pPr>
      <w:r w:rsidRPr="009017B2">
        <w:t>В данном подразделе содержится список всех услуг</w:t>
      </w:r>
      <w:r>
        <w:t xml:space="preserve">. </w:t>
      </w:r>
      <w:r w:rsidR="00437102">
        <w:t xml:space="preserve">Напротив </w:t>
      </w:r>
      <w:r w:rsidR="00E20BFB">
        <w:t>каждой услуги указано</w:t>
      </w:r>
      <w:r w:rsidR="00437102">
        <w:t>:</w:t>
      </w:r>
    </w:p>
    <w:p w14:paraId="37C2A978" w14:textId="081E4D77" w:rsidR="009017B2" w:rsidRDefault="00437102" w:rsidP="00195BA3">
      <w:pPr>
        <w:pStyle w:val="a3"/>
        <w:numPr>
          <w:ilvl w:val="0"/>
          <w:numId w:val="20"/>
        </w:numPr>
      </w:pPr>
      <w:r>
        <w:lastRenderedPageBreak/>
        <w:t xml:space="preserve">доступное количество опций услуги и </w:t>
      </w:r>
      <w:r w:rsidR="009017B2">
        <w:t>стоимость</w:t>
      </w:r>
      <w:r>
        <w:t xml:space="preserve"> в месяц </w:t>
      </w:r>
    </w:p>
    <w:p w14:paraId="50FF2E56" w14:textId="6EB3B12A" w:rsidR="00437102" w:rsidRDefault="00437102" w:rsidP="00195BA3">
      <w:pPr>
        <w:pStyle w:val="a3"/>
        <w:numPr>
          <w:ilvl w:val="0"/>
          <w:numId w:val="20"/>
        </w:numPr>
      </w:pPr>
      <w:r>
        <w:t>кнопка редактирования для подключения/отключения опций услуги</w:t>
      </w:r>
    </w:p>
    <w:p w14:paraId="7EA09ADB" w14:textId="4B291F57" w:rsidR="00437102" w:rsidRDefault="00437102" w:rsidP="00437102">
      <w:pPr>
        <w:ind w:left="768"/>
      </w:pPr>
      <w:r>
        <w:rPr>
          <w:noProof/>
          <w:lang w:eastAsia="ru-RU"/>
        </w:rPr>
        <w:drawing>
          <wp:inline distT="0" distB="0" distL="0" distR="0" wp14:anchorId="6A9A4075" wp14:editId="7ECAF515">
            <wp:extent cx="1318260" cy="6019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992C" w14:textId="1E5C51ED" w:rsidR="009017B2" w:rsidRDefault="00437102" w:rsidP="00894A2E">
      <w:pPr>
        <w:rPr>
          <w:color w:val="0070C0"/>
        </w:rPr>
      </w:pPr>
      <w:r>
        <w:t xml:space="preserve">Нажимая на кнопку </w:t>
      </w:r>
      <w:r w:rsidR="00E20BFB">
        <w:t>«</w:t>
      </w:r>
      <w:r w:rsidRPr="00437102">
        <w:rPr>
          <w:b/>
        </w:rPr>
        <w:t>Подробнее</w:t>
      </w:r>
      <w:r w:rsidR="00E20BFB">
        <w:rPr>
          <w:b/>
        </w:rPr>
        <w:t>»,</w:t>
      </w:r>
      <w:r>
        <w:rPr>
          <w:b/>
        </w:rPr>
        <w:t xml:space="preserve"> </w:t>
      </w:r>
      <w:r w:rsidRPr="00437102">
        <w:t>вы попадаете на страницу настройки данной услуги</w:t>
      </w:r>
      <w:r>
        <w:rPr>
          <w:b/>
        </w:rPr>
        <w:t xml:space="preserve">, </w:t>
      </w:r>
      <w:r w:rsidRPr="00437102">
        <w:t>переходя</w:t>
      </w:r>
      <w:r>
        <w:rPr>
          <w:b/>
        </w:rPr>
        <w:t xml:space="preserve"> </w:t>
      </w:r>
      <w:r>
        <w:t xml:space="preserve">в раздел </w:t>
      </w:r>
      <w:r w:rsidRPr="00E20BFB">
        <w:rPr>
          <w:b/>
          <w:color w:val="0070C0"/>
          <w:u w:val="single"/>
        </w:rPr>
        <w:t>«Услуги».</w:t>
      </w:r>
      <w:r w:rsidRPr="00E20BFB">
        <w:rPr>
          <w:color w:val="0070C0"/>
        </w:rPr>
        <w:t xml:space="preserve"> </w:t>
      </w:r>
    </w:p>
    <w:p w14:paraId="56BFB8A7" w14:textId="77777777" w:rsidR="00E20BFB" w:rsidRDefault="00E20BFB" w:rsidP="00894A2E"/>
    <w:p w14:paraId="58521A34" w14:textId="52FE91C1" w:rsidR="001D5322" w:rsidRPr="00E20BFB" w:rsidRDefault="001D5322" w:rsidP="00E20BFB">
      <w:pPr>
        <w:pStyle w:val="2"/>
        <w:numPr>
          <w:ilvl w:val="1"/>
          <w:numId w:val="1"/>
        </w:numPr>
        <w:tabs>
          <w:tab w:val="left" w:pos="851"/>
        </w:tabs>
        <w:spacing w:before="0"/>
        <w:rPr>
          <w:b/>
          <w:sz w:val="30"/>
          <w:szCs w:val="30"/>
        </w:rPr>
      </w:pPr>
      <w:bookmarkStart w:id="5" w:name="_Toc76716486"/>
      <w:r w:rsidRPr="00E20BFB">
        <w:rPr>
          <w:b/>
          <w:sz w:val="30"/>
          <w:szCs w:val="30"/>
        </w:rPr>
        <w:t>Раздел «Услуги»</w:t>
      </w:r>
      <w:bookmarkEnd w:id="5"/>
    </w:p>
    <w:p w14:paraId="0B2A7581" w14:textId="357AAB20" w:rsidR="00876D4C" w:rsidRDefault="005B7032" w:rsidP="009017B2">
      <w:pPr>
        <w:ind w:firstLine="360"/>
      </w:pPr>
      <w:r>
        <w:t>В данном подразделе можно увидеть список доступных сервисов и осуществить настройки по каждому из них.</w:t>
      </w:r>
    </w:p>
    <w:p w14:paraId="3E03C8A9" w14:textId="77777777" w:rsidR="00CC79FE" w:rsidRDefault="00CC79FE" w:rsidP="009017B2">
      <w:pPr>
        <w:ind w:firstLine="360"/>
      </w:pPr>
    </w:p>
    <w:p w14:paraId="74BA51AB" w14:textId="7D1451A0" w:rsidR="00B64297" w:rsidRPr="00E20BFB" w:rsidRDefault="00B64297" w:rsidP="00E20BFB">
      <w:pPr>
        <w:pStyle w:val="2"/>
        <w:numPr>
          <w:ilvl w:val="1"/>
          <w:numId w:val="1"/>
        </w:numPr>
        <w:tabs>
          <w:tab w:val="left" w:pos="851"/>
        </w:tabs>
        <w:spacing w:after="240"/>
        <w:rPr>
          <w:b/>
          <w:sz w:val="30"/>
          <w:szCs w:val="30"/>
        </w:rPr>
      </w:pPr>
      <w:bookmarkStart w:id="6" w:name="_Toc76716487"/>
      <w:bookmarkStart w:id="7" w:name="_Ref76719126"/>
      <w:bookmarkStart w:id="8" w:name="_Ref76719258"/>
      <w:r w:rsidRPr="00E20BFB">
        <w:rPr>
          <w:b/>
          <w:sz w:val="30"/>
          <w:szCs w:val="30"/>
        </w:rPr>
        <w:t>Раздел «Файлы»</w:t>
      </w:r>
      <w:bookmarkEnd w:id="6"/>
      <w:bookmarkEnd w:id="7"/>
      <w:bookmarkEnd w:id="8"/>
    </w:p>
    <w:p w14:paraId="018759C0" w14:textId="1CC28A34" w:rsidR="005B7032" w:rsidRDefault="005B7032" w:rsidP="00195BA3">
      <w:pPr>
        <w:pStyle w:val="Default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Раздел </w:t>
      </w:r>
      <w:r w:rsidRPr="00E20BFB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«Файлы»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содержит 3 вкладки: </w:t>
      </w:r>
    </w:p>
    <w:p w14:paraId="0C29D360" w14:textId="77777777" w:rsidR="005B7032" w:rsidRPr="005B7032" w:rsidRDefault="005B7032" w:rsidP="00195BA3">
      <w:pPr>
        <w:pStyle w:val="Default"/>
        <w:numPr>
          <w:ilvl w:val="0"/>
          <w:numId w:val="21"/>
        </w:numPr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Голосовая почта</w:t>
      </w:r>
    </w:p>
    <w:p w14:paraId="408AD9CD" w14:textId="52047874" w:rsidR="005B7032" w:rsidRPr="005B7032" w:rsidRDefault="005B7032" w:rsidP="00195BA3">
      <w:pPr>
        <w:pStyle w:val="Default"/>
        <w:numPr>
          <w:ilvl w:val="0"/>
          <w:numId w:val="21"/>
        </w:numPr>
        <w:spacing w:after="49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Записи разговоров</w:t>
      </w:r>
    </w:p>
    <w:p w14:paraId="29D274C4" w14:textId="31C0E592" w:rsidR="005B7032" w:rsidRPr="005B7032" w:rsidRDefault="005B7032" w:rsidP="00195BA3">
      <w:pPr>
        <w:pStyle w:val="Default"/>
        <w:numPr>
          <w:ilvl w:val="0"/>
          <w:numId w:val="21"/>
        </w:numPr>
        <w:spacing w:after="49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Факсы</w:t>
      </w:r>
    </w:p>
    <w:p w14:paraId="2977DB27" w14:textId="2284D3E7" w:rsidR="00173288" w:rsidRDefault="00173288" w:rsidP="005B7032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14:paraId="3066E9EC" w14:textId="77777777" w:rsidR="00173288" w:rsidRPr="000F07A0" w:rsidRDefault="00173288" w:rsidP="000F07A0">
      <w:pPr>
        <w:pStyle w:val="Default"/>
        <w:numPr>
          <w:ilvl w:val="2"/>
          <w:numId w:val="1"/>
        </w:numPr>
        <w:spacing w:after="240"/>
        <w:rPr>
          <w:b/>
          <w:sz w:val="26"/>
          <w:szCs w:val="26"/>
        </w:rPr>
      </w:pPr>
      <w:r w:rsidRPr="000F07A0">
        <w:rPr>
          <w:b/>
          <w:sz w:val="26"/>
          <w:szCs w:val="26"/>
        </w:rPr>
        <w:t xml:space="preserve">Голосовая почта </w:t>
      </w:r>
    </w:p>
    <w:p w14:paraId="7728D18E" w14:textId="77777777" w:rsidR="00173288" w:rsidRPr="00173288" w:rsidRDefault="00173288" w:rsidP="0017328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173288">
        <w:rPr>
          <w:rFonts w:asciiTheme="minorHAnsi" w:hAnsiTheme="minorHAnsi" w:cstheme="minorBidi"/>
          <w:color w:val="auto"/>
          <w:sz w:val="22"/>
          <w:szCs w:val="22"/>
        </w:rPr>
        <w:t xml:space="preserve">На вкладке </w:t>
      </w:r>
      <w:r w:rsidRPr="009617E6">
        <w:rPr>
          <w:rFonts w:asciiTheme="minorHAnsi" w:hAnsiTheme="minorHAnsi" w:cstheme="minorBidi"/>
          <w:color w:val="0070C0"/>
          <w:sz w:val="22"/>
          <w:szCs w:val="22"/>
        </w:rPr>
        <w:t>«Голосовая почта</w:t>
      </w:r>
      <w:r w:rsidRPr="000F07A0">
        <w:rPr>
          <w:rFonts w:asciiTheme="minorHAnsi" w:hAnsiTheme="minorHAnsi" w:cstheme="minorBidi"/>
          <w:b/>
          <w:i/>
          <w:color w:val="0070C0"/>
          <w:sz w:val="22"/>
          <w:szCs w:val="22"/>
        </w:rPr>
        <w:t>»</w:t>
      </w:r>
      <w:r w:rsidRPr="000F07A0">
        <w:rPr>
          <w:rFonts w:asciiTheme="minorHAnsi" w:hAnsiTheme="minorHAnsi" w:cstheme="minorBidi"/>
          <w:color w:val="0070C0"/>
          <w:sz w:val="22"/>
          <w:szCs w:val="22"/>
        </w:rPr>
        <w:t xml:space="preserve"> </w:t>
      </w:r>
      <w:r w:rsidRPr="00173288">
        <w:rPr>
          <w:rFonts w:asciiTheme="minorHAnsi" w:hAnsiTheme="minorHAnsi" w:cstheme="minorBidi"/>
          <w:color w:val="auto"/>
          <w:sz w:val="22"/>
          <w:szCs w:val="22"/>
        </w:rPr>
        <w:t xml:space="preserve">отображается информация о принятых голосовых сообщениях на групповой голосовой почтовый ящик. По умолчанию отображаются данные за весь промежуток использования услуги. </w:t>
      </w:r>
    </w:p>
    <w:p w14:paraId="73FC3815" w14:textId="77777777" w:rsidR="00173288" w:rsidRPr="00173288" w:rsidRDefault="00173288" w:rsidP="0017328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173288">
        <w:rPr>
          <w:rFonts w:asciiTheme="minorHAnsi" w:hAnsiTheme="minorHAnsi" w:cstheme="minorBidi"/>
          <w:color w:val="auto"/>
          <w:sz w:val="22"/>
          <w:szCs w:val="22"/>
        </w:rPr>
        <w:t xml:space="preserve">Записанный разговор можно прослушать без скачивания, скачать, оставить комментарий, удалить. </w:t>
      </w:r>
    </w:p>
    <w:p w14:paraId="5CC2134B" w14:textId="2E007571" w:rsidR="00173288" w:rsidRDefault="00173288" w:rsidP="00173288">
      <w:pPr>
        <w:pStyle w:val="Default"/>
        <w:spacing w:after="240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173288">
        <w:rPr>
          <w:rFonts w:asciiTheme="minorHAnsi" w:hAnsiTheme="minorHAnsi" w:cstheme="minorBidi"/>
          <w:color w:val="auto"/>
          <w:sz w:val="22"/>
          <w:szCs w:val="22"/>
        </w:rPr>
        <w:t>При сохранении записи разговоров на компьютер файл сохраняется в формате wav.</w:t>
      </w:r>
    </w:p>
    <w:p w14:paraId="55626117" w14:textId="77777777" w:rsidR="00173288" w:rsidRPr="000F07A0" w:rsidRDefault="00173288" w:rsidP="000F07A0">
      <w:pPr>
        <w:pStyle w:val="Default"/>
        <w:numPr>
          <w:ilvl w:val="2"/>
          <w:numId w:val="1"/>
        </w:numPr>
        <w:spacing w:after="240"/>
        <w:rPr>
          <w:b/>
          <w:sz w:val="26"/>
          <w:szCs w:val="26"/>
        </w:rPr>
      </w:pPr>
      <w:r w:rsidRPr="000F07A0">
        <w:rPr>
          <w:b/>
          <w:sz w:val="26"/>
          <w:szCs w:val="26"/>
        </w:rPr>
        <w:t xml:space="preserve">Записи разговоров </w:t>
      </w:r>
    </w:p>
    <w:p w14:paraId="3A338D2B" w14:textId="77777777" w:rsidR="00173288" w:rsidRPr="00173288" w:rsidRDefault="00173288" w:rsidP="0017328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173288">
        <w:rPr>
          <w:rFonts w:asciiTheme="minorHAnsi" w:hAnsiTheme="minorHAnsi" w:cstheme="minorBidi"/>
          <w:color w:val="auto"/>
          <w:sz w:val="22"/>
          <w:szCs w:val="22"/>
        </w:rPr>
        <w:t xml:space="preserve">На вкладке </w:t>
      </w:r>
      <w:r w:rsidRPr="009617E6">
        <w:rPr>
          <w:rFonts w:asciiTheme="minorHAnsi" w:hAnsiTheme="minorHAnsi" w:cstheme="minorBidi"/>
          <w:color w:val="0070C0"/>
          <w:sz w:val="22"/>
          <w:szCs w:val="22"/>
        </w:rPr>
        <w:t>«Записи разговоров»</w:t>
      </w:r>
      <w:r w:rsidRPr="00173288">
        <w:rPr>
          <w:rFonts w:asciiTheme="minorHAnsi" w:hAnsiTheme="minorHAnsi" w:cstheme="minorBidi"/>
          <w:color w:val="auto"/>
          <w:sz w:val="22"/>
          <w:szCs w:val="22"/>
        </w:rPr>
        <w:t xml:space="preserve"> отображается информация о записанных разговорах за выбранный промежуток времени. По умолчанию отображаются данные за весь промежуток использования услуги. </w:t>
      </w:r>
    </w:p>
    <w:p w14:paraId="66BB6DFB" w14:textId="77777777" w:rsidR="00173288" w:rsidRPr="00173288" w:rsidRDefault="00173288" w:rsidP="0017328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173288">
        <w:rPr>
          <w:rFonts w:asciiTheme="minorHAnsi" w:hAnsiTheme="minorHAnsi" w:cstheme="minorBidi"/>
          <w:color w:val="auto"/>
          <w:sz w:val="22"/>
          <w:szCs w:val="22"/>
        </w:rPr>
        <w:t xml:space="preserve">Записанный разговор можно прослушать без скачивания, скачать, оставить комментарий, удалить. </w:t>
      </w:r>
    </w:p>
    <w:p w14:paraId="3F771B56" w14:textId="77777777" w:rsidR="00173288" w:rsidRPr="00173288" w:rsidRDefault="00173288" w:rsidP="0017328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173288">
        <w:rPr>
          <w:rFonts w:asciiTheme="minorHAnsi" w:hAnsiTheme="minorHAnsi" w:cstheme="minorBidi"/>
          <w:color w:val="auto"/>
          <w:sz w:val="22"/>
          <w:szCs w:val="22"/>
        </w:rPr>
        <w:t xml:space="preserve">По умолчанию отображаются записи упорядоченные в порядке убывания даты разговора. Для фильтрации и упорядочивания записей необходимо использовать кнопки фильтрации и упорядочивания, расположенные над окном отображения записей разговоров. </w:t>
      </w:r>
    </w:p>
    <w:p w14:paraId="04DED245" w14:textId="4CF7F2DA" w:rsidR="0065003F" w:rsidRDefault="00173288" w:rsidP="0017328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173288">
        <w:rPr>
          <w:rFonts w:asciiTheme="minorHAnsi" w:hAnsiTheme="minorHAnsi" w:cstheme="minorBidi"/>
          <w:color w:val="auto"/>
          <w:sz w:val="22"/>
          <w:szCs w:val="22"/>
        </w:rPr>
        <w:t>При сохранении записи разговоров на компьютер файл сохраняется в формате wav.</w:t>
      </w:r>
    </w:p>
    <w:p w14:paraId="5F2C69B6" w14:textId="45E06720" w:rsidR="00173288" w:rsidRDefault="00173288" w:rsidP="0017328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14:paraId="23EB2E52" w14:textId="77777777" w:rsidR="00173288" w:rsidRDefault="00173288" w:rsidP="000F07A0">
      <w:pPr>
        <w:pStyle w:val="Default"/>
        <w:numPr>
          <w:ilvl w:val="2"/>
          <w:numId w:val="1"/>
        </w:numPr>
        <w:spacing w:after="240"/>
        <w:rPr>
          <w:sz w:val="28"/>
          <w:szCs w:val="28"/>
        </w:rPr>
      </w:pPr>
      <w:r w:rsidRPr="000F07A0">
        <w:rPr>
          <w:b/>
          <w:sz w:val="26"/>
          <w:szCs w:val="26"/>
        </w:rPr>
        <w:t xml:space="preserve">Факсы </w:t>
      </w:r>
    </w:p>
    <w:p w14:paraId="1B4BD8D9" w14:textId="1EFDBE9A" w:rsidR="00173288" w:rsidRDefault="00173288" w:rsidP="00CC79FE">
      <w:pPr>
        <w:pStyle w:val="Default"/>
        <w:spacing w:after="2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 вкладке </w:t>
      </w:r>
      <w:r w:rsidRPr="009617E6">
        <w:rPr>
          <w:rFonts w:asciiTheme="minorHAnsi" w:hAnsiTheme="minorHAnsi" w:cstheme="minorBidi"/>
          <w:color w:val="0070C0"/>
          <w:sz w:val="22"/>
          <w:szCs w:val="22"/>
        </w:rPr>
        <w:t>«Факсы»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отображается информация о принятых факсах. По умолчанию отображаются данные о факсах за весь промежуток использования услуги. Принятые факсы можно скачать, оставить комментарий, удалить. При сохранении факса на компьютер файл сохраняется в формате tiff.</w:t>
      </w:r>
    </w:p>
    <w:p w14:paraId="0F8C751E" w14:textId="7E18ECCB" w:rsidR="005B7032" w:rsidRDefault="005B7032" w:rsidP="00195BA3">
      <w:pPr>
        <w:pStyle w:val="a3"/>
        <w:numPr>
          <w:ilvl w:val="2"/>
          <w:numId w:val="1"/>
        </w:numPr>
      </w:pPr>
      <w:r>
        <w:t xml:space="preserve">Настройка </w:t>
      </w:r>
      <w:r w:rsidR="00173288">
        <w:t>периода</w:t>
      </w:r>
      <w:r>
        <w:t xml:space="preserve"> хранения для различных типов файлов находится в </w:t>
      </w:r>
      <w:r w:rsidR="000F07A0" w:rsidRPr="009617E6">
        <w:rPr>
          <w:b/>
          <w:color w:val="C45911" w:themeColor="accent2" w:themeShade="BF"/>
          <w:sz w:val="26"/>
          <w:szCs w:val="26"/>
          <w:u w:val="single"/>
        </w:rPr>
        <w:fldChar w:fldCharType="begin"/>
      </w:r>
      <w:r w:rsidR="000F07A0" w:rsidRPr="009617E6">
        <w:rPr>
          <w:b/>
          <w:color w:val="C45911" w:themeColor="accent2" w:themeShade="BF"/>
          <w:sz w:val="26"/>
          <w:szCs w:val="26"/>
          <w:u w:val="single"/>
        </w:rPr>
        <w:instrText xml:space="preserve"> REF _Ref76718128 \h  \* MERGEFORMAT </w:instrText>
      </w:r>
      <w:r w:rsidR="000F07A0" w:rsidRPr="009617E6">
        <w:rPr>
          <w:b/>
          <w:color w:val="C45911" w:themeColor="accent2" w:themeShade="BF"/>
          <w:sz w:val="26"/>
          <w:szCs w:val="26"/>
          <w:u w:val="single"/>
        </w:rPr>
      </w:r>
      <w:r w:rsidR="000F07A0" w:rsidRPr="009617E6">
        <w:rPr>
          <w:b/>
          <w:color w:val="C45911" w:themeColor="accent2" w:themeShade="BF"/>
          <w:sz w:val="26"/>
          <w:szCs w:val="26"/>
          <w:u w:val="single"/>
        </w:rPr>
        <w:fldChar w:fldCharType="separate"/>
      </w:r>
      <w:r w:rsidR="000F07A0" w:rsidRPr="009617E6">
        <w:rPr>
          <w:b/>
          <w:color w:val="C45911" w:themeColor="accent2" w:themeShade="BF"/>
          <w:sz w:val="26"/>
          <w:szCs w:val="26"/>
          <w:u w:val="single"/>
        </w:rPr>
        <w:t>Раздел</w:t>
      </w:r>
      <w:r w:rsidR="009617E6">
        <w:rPr>
          <w:b/>
          <w:color w:val="C45911" w:themeColor="accent2" w:themeShade="BF"/>
          <w:sz w:val="26"/>
          <w:szCs w:val="26"/>
          <w:u w:val="single"/>
        </w:rPr>
        <w:t>е</w:t>
      </w:r>
      <w:r w:rsidR="000F07A0" w:rsidRPr="009617E6">
        <w:rPr>
          <w:b/>
          <w:color w:val="C45911" w:themeColor="accent2" w:themeShade="BF"/>
          <w:sz w:val="26"/>
          <w:szCs w:val="26"/>
          <w:u w:val="single"/>
        </w:rPr>
        <w:t xml:space="preserve"> «Настройки»</w:t>
      </w:r>
      <w:r w:rsidR="000F07A0" w:rsidRPr="009617E6">
        <w:rPr>
          <w:b/>
          <w:color w:val="C45911" w:themeColor="accent2" w:themeShade="BF"/>
          <w:sz w:val="26"/>
          <w:szCs w:val="26"/>
          <w:u w:val="single"/>
        </w:rPr>
        <w:fldChar w:fldCharType="end"/>
      </w:r>
      <w:r w:rsidR="000F07A0" w:rsidRPr="000F07A0">
        <w:rPr>
          <w:b/>
        </w:rPr>
        <w:t xml:space="preserve"> </w:t>
      </w:r>
      <w:r w:rsidR="0065003F">
        <w:t xml:space="preserve">подраздел </w:t>
      </w:r>
      <w:r w:rsidR="0065003F" w:rsidRPr="000F07A0">
        <w:rPr>
          <w:b/>
        </w:rPr>
        <w:t>«</w:t>
      </w:r>
      <w:r w:rsidRPr="000F07A0">
        <w:rPr>
          <w:b/>
        </w:rPr>
        <w:t>Облачное хранилище</w:t>
      </w:r>
      <w:r w:rsidR="0065003F" w:rsidRPr="000F07A0">
        <w:rPr>
          <w:b/>
        </w:rPr>
        <w:t>»</w:t>
      </w:r>
      <w:r w:rsidRPr="000F07A0">
        <w:rPr>
          <w:b/>
        </w:rPr>
        <w:t>.</w:t>
      </w:r>
    </w:p>
    <w:p w14:paraId="2B02B184" w14:textId="77777777" w:rsidR="00CC79FE" w:rsidRPr="005B7032" w:rsidRDefault="00CC79FE" w:rsidP="00CC79FE">
      <w:pPr>
        <w:pStyle w:val="a3"/>
        <w:ind w:left="1080"/>
      </w:pPr>
    </w:p>
    <w:p w14:paraId="7887EAA1" w14:textId="60D02ABD" w:rsidR="00B64297" w:rsidRPr="000F07A0" w:rsidRDefault="00B64297" w:rsidP="000F07A0">
      <w:pPr>
        <w:pStyle w:val="2"/>
        <w:numPr>
          <w:ilvl w:val="1"/>
          <w:numId w:val="1"/>
        </w:numPr>
        <w:tabs>
          <w:tab w:val="left" w:pos="851"/>
        </w:tabs>
        <w:spacing w:after="240"/>
        <w:rPr>
          <w:b/>
          <w:sz w:val="30"/>
          <w:szCs w:val="30"/>
        </w:rPr>
      </w:pPr>
      <w:bookmarkStart w:id="9" w:name="_Toc76716488"/>
      <w:r w:rsidRPr="000F07A0">
        <w:rPr>
          <w:b/>
          <w:sz w:val="30"/>
          <w:szCs w:val="30"/>
        </w:rPr>
        <w:lastRenderedPageBreak/>
        <w:t>Раздел «Обратный звонок»</w:t>
      </w:r>
      <w:bookmarkEnd w:id="9"/>
    </w:p>
    <w:p w14:paraId="0EB62BFA" w14:textId="1ABEE187" w:rsidR="00B64297" w:rsidRDefault="00B64297" w:rsidP="00195BA3">
      <w:pPr>
        <w:pStyle w:val="a3"/>
        <w:numPr>
          <w:ilvl w:val="2"/>
          <w:numId w:val="1"/>
        </w:numPr>
      </w:pPr>
      <w:r>
        <w:t xml:space="preserve">Предоставляет доступ к </w:t>
      </w:r>
      <w:r w:rsidR="005F6475">
        <w:t>данным по вызовам</w:t>
      </w:r>
      <w:r>
        <w:t xml:space="preserve"> абонентов, которые заказали обратный звонок из очередей:</w:t>
      </w:r>
    </w:p>
    <w:p w14:paraId="647F99C4" w14:textId="1D2192E5" w:rsidR="00B64297" w:rsidRDefault="00B64297" w:rsidP="00195BA3">
      <w:pPr>
        <w:pStyle w:val="a3"/>
        <w:numPr>
          <w:ilvl w:val="0"/>
          <w:numId w:val="13"/>
        </w:numPr>
      </w:pPr>
      <w:r w:rsidRPr="0004418C">
        <w:rPr>
          <w:b/>
        </w:rPr>
        <w:t>Голосовое меню</w:t>
      </w:r>
      <w:r>
        <w:t xml:space="preserve"> </w:t>
      </w:r>
      <w:r w:rsidR="005F6475">
        <w:t>–</w:t>
      </w:r>
      <w:r>
        <w:t xml:space="preserve"> </w:t>
      </w:r>
      <w:r w:rsidR="005F6475">
        <w:t xml:space="preserve">если абонент </w:t>
      </w:r>
      <w:r w:rsidR="0065003F">
        <w:t xml:space="preserve">при звонке в компанию, находясь </w:t>
      </w:r>
      <w:r w:rsidR="005F6475">
        <w:t xml:space="preserve">в очереди заказал обратный звонок, его данные (абонентский номер, дата звонка, </w:t>
      </w:r>
      <w:r w:rsidR="0004418C">
        <w:t>группа</w:t>
      </w:r>
      <w:r w:rsidR="005F6475">
        <w:t xml:space="preserve"> дозвона) появятся в списке.</w:t>
      </w:r>
    </w:p>
    <w:p w14:paraId="3910C951" w14:textId="36633F4F" w:rsidR="005F6475" w:rsidRDefault="005F6475" w:rsidP="00195BA3">
      <w:pPr>
        <w:pStyle w:val="a3"/>
        <w:numPr>
          <w:ilvl w:val="0"/>
          <w:numId w:val="13"/>
        </w:numPr>
        <w:spacing w:before="240"/>
      </w:pPr>
      <w:r w:rsidRPr="0004418C">
        <w:rPr>
          <w:b/>
        </w:rPr>
        <w:t>Звонок с сайта</w:t>
      </w:r>
      <w:r>
        <w:t xml:space="preserve"> – если абонент заказал звонок </w:t>
      </w:r>
      <w:r w:rsidR="0004418C">
        <w:t>через форму на с</w:t>
      </w:r>
      <w:r>
        <w:t>айт</w:t>
      </w:r>
      <w:r w:rsidR="0004418C">
        <w:t>е</w:t>
      </w:r>
      <w:r>
        <w:t xml:space="preserve">а, заполнив необходимые </w:t>
      </w:r>
      <w:r w:rsidR="00173288">
        <w:t>поля</w:t>
      </w:r>
      <w:r>
        <w:t xml:space="preserve">, </w:t>
      </w:r>
      <w:r w:rsidR="00173288">
        <w:t xml:space="preserve">данные по звонку </w:t>
      </w:r>
      <w:r>
        <w:t xml:space="preserve">(абонентский номер, дата </w:t>
      </w:r>
      <w:r w:rsidR="00173288">
        <w:t>заказа звонка на сайте</w:t>
      </w:r>
      <w:r>
        <w:t>, номер дозвона) появятся в списке</w:t>
      </w:r>
    </w:p>
    <w:p w14:paraId="45B9AFD7" w14:textId="77777777" w:rsidR="00173288" w:rsidRDefault="00173288" w:rsidP="00173288">
      <w:pPr>
        <w:pStyle w:val="a3"/>
        <w:spacing w:before="240"/>
      </w:pPr>
    </w:p>
    <w:p w14:paraId="3D4D52DC" w14:textId="54501585" w:rsidR="005F6475" w:rsidRDefault="005F6475" w:rsidP="00195BA3">
      <w:pPr>
        <w:pStyle w:val="a3"/>
        <w:numPr>
          <w:ilvl w:val="2"/>
          <w:numId w:val="1"/>
        </w:numPr>
        <w:spacing w:before="240"/>
      </w:pPr>
      <w:r>
        <w:t xml:space="preserve">Раздел делится на 2 подраздела: </w:t>
      </w:r>
    </w:p>
    <w:p w14:paraId="1F567A77" w14:textId="7D87572C" w:rsidR="005F6475" w:rsidRDefault="005F6475" w:rsidP="00195BA3">
      <w:pPr>
        <w:pStyle w:val="a3"/>
        <w:numPr>
          <w:ilvl w:val="0"/>
          <w:numId w:val="14"/>
        </w:numPr>
      </w:pPr>
      <w:r w:rsidRPr="0004418C">
        <w:rPr>
          <w:b/>
        </w:rPr>
        <w:t>Нерешенные</w:t>
      </w:r>
      <w:r>
        <w:t xml:space="preserve"> – здесь можно увидеть все новые записи, а также записи, по которым еще требуются действия</w:t>
      </w:r>
      <w:r w:rsidR="00173288">
        <w:t xml:space="preserve">. </w:t>
      </w:r>
    </w:p>
    <w:p w14:paraId="7914EECF" w14:textId="5C9BBCA8" w:rsidR="005F6475" w:rsidRDefault="005F6475" w:rsidP="00195BA3">
      <w:pPr>
        <w:pStyle w:val="a3"/>
        <w:numPr>
          <w:ilvl w:val="0"/>
          <w:numId w:val="14"/>
        </w:numPr>
      </w:pPr>
      <w:r w:rsidRPr="0004418C">
        <w:rPr>
          <w:b/>
        </w:rPr>
        <w:t>Решенные</w:t>
      </w:r>
      <w:r>
        <w:t xml:space="preserve"> – записи, которые были обработаны ответственным пользователем услуги</w:t>
      </w:r>
      <w:r w:rsidR="0040473F">
        <w:t xml:space="preserve"> </w:t>
      </w:r>
    </w:p>
    <w:p w14:paraId="1C2EF085" w14:textId="5DA167D9" w:rsidR="00CC79FE" w:rsidRDefault="00CC79FE" w:rsidP="00CC79FE">
      <w:pPr>
        <w:pStyle w:val="a3"/>
      </w:pPr>
    </w:p>
    <w:p w14:paraId="7AA9BDC1" w14:textId="3E8C51CF" w:rsidR="00D5179B" w:rsidRDefault="0040473F" w:rsidP="0040473F">
      <w:pPr>
        <w:pStyle w:val="a3"/>
        <w:numPr>
          <w:ilvl w:val="2"/>
          <w:numId w:val="1"/>
        </w:numPr>
        <w:spacing w:before="240"/>
      </w:pPr>
      <w:r>
        <w:t>Для разделения стати</w:t>
      </w:r>
      <w:r w:rsidR="001D1706">
        <w:t xml:space="preserve">стики по принятым </w:t>
      </w:r>
      <w:r w:rsidR="00E9266F">
        <w:t>заявкам на обратный звонок</w:t>
      </w:r>
      <w:r>
        <w:t xml:space="preserve"> </w:t>
      </w:r>
      <w:r w:rsidR="001D1706">
        <w:t xml:space="preserve">рекомендуется при настройке маршрутов для обратного звонка из </w:t>
      </w:r>
      <w:r w:rsidR="001D1706" w:rsidRPr="00E073B5">
        <w:rPr>
          <w:b/>
        </w:rPr>
        <w:t>Голосового меню</w:t>
      </w:r>
      <w:r w:rsidR="001D1706">
        <w:t xml:space="preserve"> и обратного </w:t>
      </w:r>
      <w:r w:rsidR="001D1706" w:rsidRPr="00E073B5">
        <w:rPr>
          <w:b/>
        </w:rPr>
        <w:t>Звонка с сайта</w:t>
      </w:r>
      <w:r w:rsidR="001D1706">
        <w:t xml:space="preserve"> устанавливать </w:t>
      </w:r>
      <w:r w:rsidR="00D5179B">
        <w:t>разные маршруты:</w:t>
      </w:r>
    </w:p>
    <w:p w14:paraId="1419E27A" w14:textId="282B528F" w:rsidR="0040473F" w:rsidRDefault="00D5179B" w:rsidP="00D5179B">
      <w:pPr>
        <w:spacing w:before="240"/>
      </w:pPr>
      <w:r>
        <w:rPr>
          <w:noProof/>
          <w:lang w:eastAsia="ru-RU"/>
        </w:rPr>
        <w:drawing>
          <wp:inline distT="0" distB="0" distL="0" distR="0" wp14:anchorId="6900E008" wp14:editId="6CE0D911">
            <wp:extent cx="6469380" cy="1653540"/>
            <wp:effectExtent l="0" t="0" r="7620" b="3810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66F">
        <w:t xml:space="preserve"> </w:t>
      </w:r>
    </w:p>
    <w:p w14:paraId="2DC52419" w14:textId="77777777" w:rsidR="00E073B5" w:rsidRDefault="00E073B5" w:rsidP="00D5179B">
      <w:pPr>
        <w:spacing w:before="240"/>
      </w:pPr>
    </w:p>
    <w:p w14:paraId="50BF191F" w14:textId="4E33A170" w:rsidR="00E073B5" w:rsidRDefault="00E073B5" w:rsidP="00D5179B">
      <w:pPr>
        <w:spacing w:before="240"/>
      </w:pPr>
      <w:r>
        <w:t>Для этого:</w:t>
      </w:r>
    </w:p>
    <w:p w14:paraId="210B020E" w14:textId="1C5E7154" w:rsidR="00E073B5" w:rsidRDefault="00E073B5" w:rsidP="00A92EA3">
      <w:pPr>
        <w:pStyle w:val="a3"/>
        <w:numPr>
          <w:ilvl w:val="0"/>
          <w:numId w:val="43"/>
        </w:numPr>
        <w:spacing w:before="240"/>
      </w:pPr>
      <w:r>
        <w:t xml:space="preserve">Создаете 2 </w:t>
      </w:r>
      <w:r w:rsidRPr="00E073B5">
        <w:rPr>
          <w:lang w:val="en-US"/>
        </w:rPr>
        <w:t>Call</w:t>
      </w:r>
      <w:r w:rsidRPr="00E073B5">
        <w:t>-</w:t>
      </w:r>
      <w:r>
        <w:t>центра или 2 Группы обзвона. При этом в каждом из них могут быть включены одни и те же сотрудники.</w:t>
      </w:r>
    </w:p>
    <w:p w14:paraId="0F5B951D" w14:textId="752466FF" w:rsidR="00E073B5" w:rsidRDefault="00E073B5" w:rsidP="00A92EA3">
      <w:pPr>
        <w:pStyle w:val="a3"/>
        <w:numPr>
          <w:ilvl w:val="0"/>
          <w:numId w:val="43"/>
        </w:numPr>
        <w:spacing w:before="240"/>
      </w:pPr>
      <w:r>
        <w:t xml:space="preserve">При настройках обратного звонка для заявок из </w:t>
      </w:r>
      <w:r w:rsidRPr="00E073B5">
        <w:rPr>
          <w:b/>
        </w:rPr>
        <w:t>Голосового меню</w:t>
      </w:r>
      <w:r>
        <w:t xml:space="preserve"> и </w:t>
      </w:r>
      <w:r w:rsidRPr="00E073B5">
        <w:rPr>
          <w:b/>
        </w:rPr>
        <w:t>Звонков с сайта</w:t>
      </w:r>
      <w:r>
        <w:t xml:space="preserve"> устанавливаете разные маршруты:</w:t>
      </w:r>
    </w:p>
    <w:p w14:paraId="10903EB3" w14:textId="56F7AD39" w:rsidR="00E073B5" w:rsidRDefault="00E073B5" w:rsidP="00E073B5">
      <w:pPr>
        <w:pStyle w:val="a3"/>
        <w:spacing w:before="240"/>
      </w:pPr>
      <w:r>
        <w:rPr>
          <w:noProof/>
          <w:lang w:eastAsia="ru-RU"/>
        </w:rPr>
        <w:drawing>
          <wp:inline distT="0" distB="0" distL="0" distR="0" wp14:anchorId="4B5C95C0" wp14:editId="5B585D76">
            <wp:extent cx="3794760" cy="1950720"/>
            <wp:effectExtent l="0" t="0" r="0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D5871" w14:textId="05EB515C" w:rsidR="00E073B5" w:rsidRDefault="00E073B5" w:rsidP="00E073B5">
      <w:pPr>
        <w:pStyle w:val="a3"/>
        <w:spacing w:before="240"/>
      </w:pPr>
    </w:p>
    <w:p w14:paraId="2F9CE33B" w14:textId="2BE61733" w:rsidR="00E073B5" w:rsidRPr="00D329AB" w:rsidRDefault="00E073B5" w:rsidP="00D329AB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 w:rsidRPr="00D329AB">
        <w:rPr>
          <w:b/>
          <w:bCs/>
          <w:sz w:val="26"/>
          <w:szCs w:val="26"/>
        </w:rPr>
        <w:lastRenderedPageBreak/>
        <w:t>Нерешенные</w:t>
      </w:r>
    </w:p>
    <w:p w14:paraId="27ACC849" w14:textId="77777777" w:rsidR="00E073B5" w:rsidRDefault="00E073B5" w:rsidP="00E073B5">
      <w:pPr>
        <w:spacing w:before="240"/>
      </w:pPr>
      <w:r w:rsidRPr="00E073B5">
        <w:t>В данном подразделе отображаются все новые заявки на обратн</w:t>
      </w:r>
      <w:r>
        <w:t xml:space="preserve">ый звонок сотрудниками компании. </w:t>
      </w:r>
    </w:p>
    <w:p w14:paraId="325C47BA" w14:textId="358B5CAB" w:rsidR="00E073B5" w:rsidRDefault="00E073B5" w:rsidP="00A92EA3">
      <w:pPr>
        <w:pStyle w:val="a3"/>
        <w:numPr>
          <w:ilvl w:val="0"/>
          <w:numId w:val="44"/>
        </w:numPr>
        <w:spacing w:before="240"/>
      </w:pPr>
      <w:r>
        <w:t xml:space="preserve">Для обработки вызова у ответственного сотрудника должен быть доступ </w:t>
      </w:r>
      <w:r w:rsidR="00A2784B">
        <w:t xml:space="preserve">к </w:t>
      </w:r>
      <w:r>
        <w:t xml:space="preserve">Профилю Абонента через </w:t>
      </w:r>
      <w:r w:rsidR="00A2784B">
        <w:t>личный</w:t>
      </w:r>
      <w:r>
        <w:t xml:space="preserve"> аккаунт. </w:t>
      </w:r>
    </w:p>
    <w:p w14:paraId="53D9014E" w14:textId="77777777" w:rsidR="00A2784B" w:rsidRDefault="00E073B5" w:rsidP="00A92EA3">
      <w:pPr>
        <w:pStyle w:val="a3"/>
        <w:numPr>
          <w:ilvl w:val="0"/>
          <w:numId w:val="44"/>
        </w:numPr>
        <w:spacing w:before="240"/>
      </w:pPr>
      <w:r>
        <w:t xml:space="preserve">Первый освободившийся или ответственный оператор </w:t>
      </w:r>
      <w:r w:rsidR="00A2784B">
        <w:t xml:space="preserve">через личный аккаунт </w:t>
      </w:r>
      <w:r>
        <w:t xml:space="preserve">в Профиле Абонента переходит в раздел </w:t>
      </w:r>
      <w:r w:rsidRPr="000F07A0">
        <w:rPr>
          <w:b/>
          <w:color w:val="0070C0"/>
          <w:u w:val="single"/>
        </w:rPr>
        <w:t>«</w:t>
      </w:r>
      <w:r w:rsidR="00A2784B" w:rsidRPr="000F07A0">
        <w:rPr>
          <w:b/>
          <w:color w:val="0070C0"/>
          <w:u w:val="single"/>
        </w:rPr>
        <w:t>Обратный звонок</w:t>
      </w:r>
      <w:r w:rsidRPr="000F07A0">
        <w:rPr>
          <w:b/>
          <w:color w:val="0070C0"/>
          <w:u w:val="single"/>
        </w:rPr>
        <w:t>»</w:t>
      </w:r>
      <w:r w:rsidR="00A2784B">
        <w:rPr>
          <w:u w:val="single"/>
        </w:rPr>
        <w:t xml:space="preserve">, </w:t>
      </w:r>
      <w:r w:rsidR="00A2784B" w:rsidRPr="000F07A0">
        <w:t xml:space="preserve">выбирает заявку и </w:t>
      </w:r>
      <w:r w:rsidRPr="000F07A0">
        <w:t>через</w:t>
      </w:r>
      <w:r>
        <w:t xml:space="preserve"> кнопку редактирования </w:t>
      </w:r>
      <w:r w:rsidR="00A2784B">
        <w:t>переходит в окно работы с заявкой на обратный звонок.</w:t>
      </w:r>
    </w:p>
    <w:p w14:paraId="33831EAA" w14:textId="29114B87" w:rsidR="00E073B5" w:rsidRDefault="00A2784B" w:rsidP="00A92EA3">
      <w:pPr>
        <w:pStyle w:val="a3"/>
        <w:numPr>
          <w:ilvl w:val="0"/>
          <w:numId w:val="44"/>
        </w:numPr>
        <w:spacing w:before="240"/>
      </w:pPr>
      <w:r>
        <w:t>Оператор</w:t>
      </w:r>
      <w:r w:rsidR="000F07A0">
        <w:t xml:space="preserve"> может</w:t>
      </w:r>
      <w:r>
        <w:t xml:space="preserve"> совершить </w:t>
      </w:r>
      <w:r w:rsidR="00E073B5">
        <w:t xml:space="preserve">звонок абоненту через кнопку </w:t>
      </w:r>
      <w:r w:rsidR="000F07A0">
        <w:t>вызова,</w:t>
      </w:r>
      <w:r>
        <w:t xml:space="preserve"> не выходя из аккаунта</w:t>
      </w:r>
      <w:r w:rsidR="00E073B5">
        <w:t>:</w:t>
      </w:r>
    </w:p>
    <w:p w14:paraId="05DDD28C" w14:textId="41955415" w:rsidR="00E073B5" w:rsidRDefault="00E073B5" w:rsidP="00E073B5">
      <w:pPr>
        <w:spacing w:before="240"/>
      </w:pPr>
      <w:r>
        <w:rPr>
          <w:noProof/>
          <w:lang w:eastAsia="ru-RU"/>
        </w:rPr>
        <w:drawing>
          <wp:inline distT="0" distB="0" distL="0" distR="0" wp14:anchorId="6C502526" wp14:editId="551EF34B">
            <wp:extent cx="3002280" cy="3655754"/>
            <wp:effectExtent l="0" t="0" r="7620" b="1905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81" cy="36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77EFA" w14:textId="73A047A3" w:rsidR="00A2784B" w:rsidRDefault="00A2784B" w:rsidP="00E073B5">
      <w:pPr>
        <w:spacing w:before="240"/>
      </w:pPr>
      <w:r>
        <w:t>Система запросит подтверждение:</w:t>
      </w:r>
    </w:p>
    <w:p w14:paraId="66E92F6D" w14:textId="33E3D48D" w:rsidR="00A2784B" w:rsidRDefault="00A2784B" w:rsidP="00E073B5">
      <w:pPr>
        <w:spacing w:before="240"/>
      </w:pPr>
      <w:r>
        <w:rPr>
          <w:noProof/>
          <w:lang w:eastAsia="ru-RU"/>
        </w:rPr>
        <w:drawing>
          <wp:inline distT="0" distB="0" distL="0" distR="0" wp14:anchorId="5C4FFAFF" wp14:editId="3FED3DB3">
            <wp:extent cx="3672840" cy="1463040"/>
            <wp:effectExtent l="0" t="0" r="3810" b="381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7A7DA" w14:textId="3AD7E540" w:rsidR="00A2784B" w:rsidRDefault="00A2784B" w:rsidP="00A92EA3">
      <w:pPr>
        <w:pStyle w:val="a3"/>
        <w:numPr>
          <w:ilvl w:val="0"/>
          <w:numId w:val="45"/>
        </w:numPr>
        <w:spacing w:before="240"/>
      </w:pPr>
      <w:r>
        <w:t>При подтверждении действия на номер абонента и на номер</w:t>
      </w:r>
      <w:r w:rsidRPr="00A2784B">
        <w:t xml:space="preserve"> </w:t>
      </w:r>
      <w:r>
        <w:t>оператора, с личного аккаунта которого была совершена вышеуказанная команда, поступит звонок. Если абонент поднимет трубку произойдёт соединение и разговор состоится.</w:t>
      </w:r>
    </w:p>
    <w:p w14:paraId="0782AA43" w14:textId="58A5CB7C" w:rsidR="00A2784B" w:rsidRDefault="00A2784B" w:rsidP="00A92EA3">
      <w:pPr>
        <w:pStyle w:val="a3"/>
        <w:numPr>
          <w:ilvl w:val="0"/>
          <w:numId w:val="45"/>
        </w:numPr>
        <w:spacing w:before="240"/>
      </w:pPr>
      <w:r>
        <w:t>После разговора с абонентом Оператор в заявке меняет статус, в зависимости от результата разговора, а также может оставить краткое резюме по запросу клиента:</w:t>
      </w:r>
    </w:p>
    <w:p w14:paraId="6B7C4004" w14:textId="29F6C5DA" w:rsidR="00A2784B" w:rsidRDefault="00D329AB" w:rsidP="00E073B5">
      <w:pPr>
        <w:spacing w:before="240"/>
      </w:pPr>
      <w:r>
        <w:rPr>
          <w:noProof/>
          <w:lang w:eastAsia="ru-RU"/>
        </w:rPr>
        <w:lastRenderedPageBreak/>
        <w:drawing>
          <wp:inline distT="0" distB="0" distL="0" distR="0" wp14:anchorId="051026CB" wp14:editId="4BEC94B8">
            <wp:extent cx="3703320" cy="4046220"/>
            <wp:effectExtent l="0" t="0" r="0" b="0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10E3D" w14:textId="520DBABB" w:rsidR="00D329AB" w:rsidRDefault="00D329AB" w:rsidP="00E073B5">
      <w:pPr>
        <w:spacing w:before="240"/>
      </w:pPr>
      <w:r>
        <w:t>При выборе статуса</w:t>
      </w:r>
      <w:r w:rsidRPr="00D329AB">
        <w:rPr>
          <w:i/>
        </w:rPr>
        <w:t xml:space="preserve"> «Отложен»</w:t>
      </w:r>
      <w:r>
        <w:rPr>
          <w:i/>
        </w:rPr>
        <w:t xml:space="preserve"> </w:t>
      </w:r>
      <w:r w:rsidRPr="00D329AB">
        <w:t>появляется дополнительное поле</w:t>
      </w:r>
      <w:r>
        <w:rPr>
          <w:i/>
        </w:rPr>
        <w:t xml:space="preserve"> «Перезвонить»</w:t>
      </w:r>
      <w:r w:rsidRPr="00D329AB">
        <w:t xml:space="preserve">, </w:t>
      </w:r>
      <w:r>
        <w:t>предполагающее ввод даты и времени для перезвона абоненту, в случае, если номер был занят, не было ответа или требуется дополнительный звонок:</w:t>
      </w:r>
    </w:p>
    <w:p w14:paraId="5E47F556" w14:textId="338ECB25" w:rsidR="00D329AB" w:rsidRDefault="00D329AB" w:rsidP="00E073B5">
      <w:pPr>
        <w:spacing w:before="240"/>
      </w:pPr>
      <w:r>
        <w:rPr>
          <w:noProof/>
          <w:lang w:eastAsia="ru-RU"/>
        </w:rPr>
        <w:drawing>
          <wp:inline distT="0" distB="0" distL="0" distR="0" wp14:anchorId="5396C004" wp14:editId="19762858">
            <wp:extent cx="3680460" cy="3985260"/>
            <wp:effectExtent l="0" t="0" r="0" b="0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11ED" w14:textId="41428B8A" w:rsidR="00D329AB" w:rsidRDefault="00D329AB" w:rsidP="00D329AB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Р</w:t>
      </w:r>
      <w:r w:rsidRPr="00D329AB">
        <w:rPr>
          <w:b/>
          <w:bCs/>
          <w:sz w:val="26"/>
          <w:szCs w:val="26"/>
        </w:rPr>
        <w:t>ешенные</w:t>
      </w:r>
    </w:p>
    <w:p w14:paraId="30F00FBD" w14:textId="1AA9DDCE" w:rsidR="00D329AB" w:rsidRDefault="00D329AB" w:rsidP="00D329AB">
      <w:pPr>
        <w:spacing w:before="240"/>
        <w:ind w:left="360"/>
        <w:rPr>
          <w:i/>
        </w:rPr>
      </w:pPr>
      <w:r w:rsidRPr="00D329AB">
        <w:t>После того как оператор созвонился с абонентом и запрос был решен</w:t>
      </w:r>
      <w:r>
        <w:t xml:space="preserve">, а также при статусе заявки </w:t>
      </w:r>
      <w:r w:rsidRPr="00D329AB">
        <w:rPr>
          <w:i/>
        </w:rPr>
        <w:t>«Невозможно решить»</w:t>
      </w:r>
      <w:r w:rsidR="00432970">
        <w:rPr>
          <w:i/>
        </w:rPr>
        <w:t xml:space="preserve"> </w:t>
      </w:r>
      <w:r w:rsidR="00432970">
        <w:t>заявки перемещаются</w:t>
      </w:r>
      <w:r w:rsidR="00432970" w:rsidRPr="00432970">
        <w:t xml:space="preserve"> в подраздел</w:t>
      </w:r>
      <w:r w:rsidR="00432970">
        <w:rPr>
          <w:i/>
        </w:rPr>
        <w:t xml:space="preserve"> «Решенные».</w:t>
      </w:r>
    </w:p>
    <w:p w14:paraId="01AEE1FC" w14:textId="1CA1AC93" w:rsidR="00432970" w:rsidRDefault="00432970" w:rsidP="00D329AB">
      <w:pPr>
        <w:spacing w:before="240"/>
        <w:ind w:left="360"/>
      </w:pPr>
      <w:r>
        <w:rPr>
          <w:noProof/>
          <w:lang w:eastAsia="ru-RU"/>
        </w:rPr>
        <w:drawing>
          <wp:inline distT="0" distB="0" distL="0" distR="0" wp14:anchorId="450750C2" wp14:editId="09CD895F">
            <wp:extent cx="6477000" cy="1935480"/>
            <wp:effectExtent l="0" t="0" r="0" b="762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CB88D" w14:textId="5E8B9D01" w:rsidR="005F6475" w:rsidRPr="000F07A0" w:rsidRDefault="005F6475" w:rsidP="000F07A0">
      <w:pPr>
        <w:pStyle w:val="2"/>
        <w:numPr>
          <w:ilvl w:val="1"/>
          <w:numId w:val="1"/>
        </w:numPr>
        <w:tabs>
          <w:tab w:val="left" w:pos="851"/>
        </w:tabs>
        <w:spacing w:after="240"/>
        <w:rPr>
          <w:b/>
          <w:sz w:val="30"/>
          <w:szCs w:val="30"/>
        </w:rPr>
      </w:pPr>
      <w:bookmarkStart w:id="10" w:name="_Toc76716489"/>
      <w:r w:rsidRPr="000F07A0">
        <w:rPr>
          <w:b/>
          <w:sz w:val="30"/>
          <w:szCs w:val="30"/>
        </w:rPr>
        <w:t>Раздел «Статистика»</w:t>
      </w:r>
      <w:bookmarkEnd w:id="10"/>
    </w:p>
    <w:p w14:paraId="65F70824" w14:textId="1F335B22" w:rsidR="00CC79FE" w:rsidRPr="00CC79FE" w:rsidRDefault="00CC79FE" w:rsidP="00195BA3">
      <w:pPr>
        <w:pStyle w:val="Default"/>
        <w:numPr>
          <w:ilvl w:val="2"/>
          <w:numId w:val="1"/>
        </w:numPr>
        <w:rPr>
          <w:rFonts w:asciiTheme="minorHAnsi" w:hAnsiTheme="minorHAnsi" w:cstheme="minorBidi"/>
          <w:color w:val="auto"/>
          <w:sz w:val="22"/>
          <w:szCs w:val="22"/>
        </w:rPr>
      </w:pPr>
      <w:r w:rsidRPr="00CC79FE">
        <w:rPr>
          <w:rFonts w:asciiTheme="minorHAnsi" w:hAnsiTheme="minorHAnsi" w:cstheme="minorBidi"/>
          <w:color w:val="auto"/>
          <w:sz w:val="22"/>
          <w:szCs w:val="22"/>
        </w:rPr>
        <w:t xml:space="preserve">На странице </w:t>
      </w:r>
      <w:r w:rsidRPr="000F07A0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«Статистика»</w:t>
      </w:r>
      <w:r w:rsidRPr="000F07A0">
        <w:rPr>
          <w:rFonts w:asciiTheme="minorHAnsi" w:hAnsiTheme="minorHAnsi" w:cstheme="minorBidi"/>
          <w:color w:val="0070C0"/>
          <w:sz w:val="22"/>
          <w:szCs w:val="22"/>
        </w:rPr>
        <w:t xml:space="preserve"> </w:t>
      </w:r>
      <w:r w:rsidRPr="00CC79FE">
        <w:rPr>
          <w:rFonts w:asciiTheme="minorHAnsi" w:hAnsiTheme="minorHAnsi" w:cstheme="minorBidi"/>
          <w:color w:val="auto"/>
          <w:sz w:val="22"/>
          <w:szCs w:val="22"/>
        </w:rPr>
        <w:t xml:space="preserve">отображается статистика вызовов абонентов Облачной АТС за выбранный промежуток времени. </w:t>
      </w:r>
    </w:p>
    <w:p w14:paraId="2D1306CE" w14:textId="36DD50D8" w:rsidR="00CC79FE" w:rsidRDefault="00CC79FE" w:rsidP="00CC79FE">
      <w:r>
        <w:rPr>
          <w:noProof/>
          <w:lang w:eastAsia="ru-RU"/>
        </w:rPr>
        <w:drawing>
          <wp:inline distT="0" distB="0" distL="0" distR="0" wp14:anchorId="67CE6046" wp14:editId="6425AE00">
            <wp:extent cx="6469380" cy="427482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348E8" w14:textId="7B4BEB7C" w:rsidR="00D16F1F" w:rsidRDefault="00D16F1F" w:rsidP="00195BA3">
      <w:pPr>
        <w:pStyle w:val="Default"/>
        <w:numPr>
          <w:ilvl w:val="2"/>
          <w:numId w:val="1"/>
        </w:numPr>
        <w:ind w:left="851"/>
      </w:pPr>
      <w:r>
        <w:rPr>
          <w:sz w:val="22"/>
          <w:szCs w:val="22"/>
        </w:rPr>
        <w:t xml:space="preserve">Записи могут быть отфильтрованы или упорядочены по любому из полей. Для этого необходимо использовать кнопки фильтрации и упорядочивания, расположенные над окном отображения статистики </w:t>
      </w:r>
      <w:r>
        <w:t>вызовов:</w:t>
      </w:r>
    </w:p>
    <w:p w14:paraId="2A95E68A" w14:textId="6788802A" w:rsidR="00D16F1F" w:rsidRDefault="00D16F1F" w:rsidP="00CC79FE">
      <w:r>
        <w:rPr>
          <w:noProof/>
          <w:lang w:eastAsia="ru-RU"/>
        </w:rPr>
        <w:lastRenderedPageBreak/>
        <w:drawing>
          <wp:inline distT="0" distB="0" distL="0" distR="0" wp14:anchorId="1B0B2970" wp14:editId="5266716C">
            <wp:extent cx="6469380" cy="60960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9CBAF" w14:textId="36BBC2ED" w:rsidR="00D16F1F" w:rsidRDefault="00D16F1F" w:rsidP="00195BA3">
      <w:pPr>
        <w:pStyle w:val="Default"/>
        <w:numPr>
          <w:ilvl w:val="2"/>
          <w:numId w:val="1"/>
        </w:numPr>
        <w:ind w:left="851"/>
      </w:pPr>
      <w:r>
        <w:rPr>
          <w:sz w:val="22"/>
          <w:szCs w:val="22"/>
        </w:rPr>
        <w:t xml:space="preserve">Для скачивания отфильтрованных данных на компьютер в виде файла Excel необходимо нажать кнопку </w:t>
      </w:r>
      <w:r>
        <w:rPr>
          <w:b/>
          <w:bCs/>
          <w:sz w:val="22"/>
          <w:szCs w:val="22"/>
        </w:rPr>
        <w:t xml:space="preserve">«Выгрузить в </w:t>
      </w:r>
      <w:r>
        <w:rPr>
          <w:b/>
          <w:bCs/>
          <w:sz w:val="22"/>
          <w:szCs w:val="22"/>
          <w:lang w:val="en-US"/>
        </w:rPr>
        <w:t>Excel</w:t>
      </w:r>
      <w:r>
        <w:rPr>
          <w:b/>
          <w:bCs/>
          <w:sz w:val="22"/>
          <w:szCs w:val="22"/>
        </w:rPr>
        <w:t>»</w:t>
      </w:r>
      <w:r>
        <w:rPr>
          <w:sz w:val="22"/>
          <w:szCs w:val="22"/>
        </w:rPr>
        <w:t>. В Excel может быть выгружено до 10 000 записей единовременно. Если необходимо выгрузить большее кол-во записей, то необходимо разбить их на несколько диапазонов, например, отфильтровать записи по времени.</w:t>
      </w:r>
    </w:p>
    <w:p w14:paraId="3AAB122B" w14:textId="77777777" w:rsidR="00D16F1F" w:rsidRPr="00CC79FE" w:rsidRDefault="00D16F1F" w:rsidP="00CC79FE"/>
    <w:p w14:paraId="4FCCEB7A" w14:textId="77777777" w:rsidR="00660CA9" w:rsidRPr="000F07A0" w:rsidRDefault="004A396A" w:rsidP="000F07A0">
      <w:pPr>
        <w:pStyle w:val="2"/>
        <w:numPr>
          <w:ilvl w:val="1"/>
          <w:numId w:val="1"/>
        </w:numPr>
        <w:tabs>
          <w:tab w:val="left" w:pos="851"/>
        </w:tabs>
        <w:spacing w:after="240"/>
        <w:rPr>
          <w:b/>
          <w:sz w:val="30"/>
          <w:szCs w:val="30"/>
        </w:rPr>
      </w:pPr>
      <w:bookmarkStart w:id="11" w:name="_Toc76716490"/>
      <w:bookmarkStart w:id="12" w:name="_Ref76718128"/>
      <w:r w:rsidRPr="000F07A0">
        <w:rPr>
          <w:b/>
          <w:sz w:val="30"/>
          <w:szCs w:val="30"/>
        </w:rPr>
        <w:t>Раздел «Настройки»</w:t>
      </w:r>
      <w:bookmarkEnd w:id="11"/>
      <w:bookmarkEnd w:id="12"/>
    </w:p>
    <w:p w14:paraId="36F79E00" w14:textId="77777777" w:rsidR="00660CA9" w:rsidRDefault="00660CA9" w:rsidP="00660CA9">
      <w:pPr>
        <w:rPr>
          <w:rFonts w:ascii="Calibri" w:hAnsi="Calibri" w:cs="Calibri"/>
          <w:color w:val="000000"/>
        </w:rPr>
      </w:pPr>
      <w:r w:rsidRPr="00660CA9">
        <w:rPr>
          <w:rFonts w:ascii="Calibri" w:hAnsi="Calibri" w:cs="Calibri"/>
          <w:color w:val="000000"/>
        </w:rPr>
        <w:t xml:space="preserve">Страница </w:t>
      </w:r>
      <w:r w:rsidRPr="000F07A0">
        <w:rPr>
          <w:rFonts w:ascii="Calibri" w:hAnsi="Calibri" w:cs="Calibri"/>
          <w:b/>
          <w:color w:val="0070C0"/>
          <w:u w:val="single"/>
        </w:rPr>
        <w:t>«Настройки»</w:t>
      </w:r>
      <w:r w:rsidRPr="00660CA9">
        <w:rPr>
          <w:rFonts w:ascii="Calibri" w:hAnsi="Calibri" w:cs="Calibri"/>
          <w:color w:val="000000"/>
        </w:rPr>
        <w:t xml:space="preserve"> содержит </w:t>
      </w:r>
      <w:r>
        <w:rPr>
          <w:rFonts w:ascii="Calibri" w:hAnsi="Calibri" w:cs="Calibri"/>
          <w:color w:val="000000"/>
        </w:rPr>
        <w:t>под</w:t>
      </w:r>
      <w:r w:rsidRPr="00660CA9">
        <w:rPr>
          <w:rFonts w:ascii="Calibri" w:hAnsi="Calibri" w:cs="Calibri"/>
          <w:color w:val="000000"/>
        </w:rPr>
        <w:t>разделы:</w:t>
      </w:r>
    </w:p>
    <w:p w14:paraId="1F19C03B" w14:textId="03C7DCF0" w:rsidR="00660CA9" w:rsidRPr="00660CA9" w:rsidRDefault="00660CA9" w:rsidP="00195BA3">
      <w:pPr>
        <w:pStyle w:val="a3"/>
        <w:numPr>
          <w:ilvl w:val="0"/>
          <w:numId w:val="22"/>
        </w:numPr>
        <w:rPr>
          <w:rFonts w:ascii="Calibri" w:hAnsi="Calibri" w:cs="Calibri"/>
          <w:color w:val="000000"/>
        </w:rPr>
      </w:pPr>
      <w:r w:rsidRPr="00660CA9">
        <w:rPr>
          <w:rFonts w:ascii="Calibri" w:hAnsi="Calibri" w:cs="Calibri"/>
          <w:b/>
          <w:color w:val="000000"/>
        </w:rPr>
        <w:t>Аккаунт</w:t>
      </w:r>
      <w:r w:rsidRPr="00660CA9">
        <w:rPr>
          <w:rFonts w:ascii="Calibri" w:hAnsi="Calibri" w:cs="Calibri"/>
          <w:color w:val="000000"/>
        </w:rPr>
        <w:t xml:space="preserve"> – </w:t>
      </w:r>
      <w:r>
        <w:rPr>
          <w:rFonts w:ascii="Calibri" w:hAnsi="Calibri" w:cs="Calibri"/>
          <w:color w:val="000000"/>
        </w:rPr>
        <w:t>в</w:t>
      </w:r>
      <w:r>
        <w:t xml:space="preserve"> подразделе осуществляется смена текущего пароля и адреса электронной почты</w:t>
      </w:r>
    </w:p>
    <w:p w14:paraId="6585658C" w14:textId="18E1878C" w:rsidR="00BD3FD8" w:rsidRPr="00660CA9" w:rsidRDefault="00660CA9" w:rsidP="00195BA3">
      <w:pPr>
        <w:pStyle w:val="a3"/>
        <w:numPr>
          <w:ilvl w:val="0"/>
          <w:numId w:val="22"/>
        </w:numPr>
        <w:rPr>
          <w:rFonts w:ascii="Calibri" w:hAnsi="Calibri" w:cs="Calibri"/>
          <w:color w:val="000000"/>
        </w:rPr>
      </w:pPr>
      <w:r w:rsidRPr="00660CA9">
        <w:rPr>
          <w:rFonts w:ascii="Calibri" w:hAnsi="Calibri" w:cs="Calibri"/>
          <w:b/>
          <w:color w:val="000000"/>
        </w:rPr>
        <w:t>Расписание</w:t>
      </w:r>
      <w:r w:rsidRPr="00660CA9">
        <w:rPr>
          <w:rFonts w:ascii="Calibri" w:hAnsi="Calibri" w:cs="Calibri"/>
          <w:color w:val="000000"/>
        </w:rPr>
        <w:t xml:space="preserve"> - в</w:t>
      </w:r>
      <w:r>
        <w:t xml:space="preserve"> данном подразделе осуществляется настройка расписания работы сервисов и услуг.</w:t>
      </w:r>
    </w:p>
    <w:p w14:paraId="716C0BBE" w14:textId="64B65B53" w:rsidR="00660CA9" w:rsidRDefault="00660CA9" w:rsidP="00195BA3">
      <w:pPr>
        <w:pStyle w:val="a3"/>
        <w:numPr>
          <w:ilvl w:val="0"/>
          <w:numId w:val="22"/>
        </w:numPr>
        <w:rPr>
          <w:rFonts w:ascii="Calibri" w:hAnsi="Calibri" w:cs="Calibri"/>
          <w:color w:val="000000"/>
        </w:rPr>
      </w:pPr>
      <w:r w:rsidRPr="002039E9">
        <w:rPr>
          <w:rFonts w:ascii="Calibri" w:hAnsi="Calibri" w:cs="Calibri"/>
          <w:b/>
          <w:color w:val="000000"/>
        </w:rPr>
        <w:t>Подразделение</w:t>
      </w:r>
      <w:r>
        <w:rPr>
          <w:rFonts w:ascii="Calibri" w:hAnsi="Calibri" w:cs="Calibri"/>
          <w:color w:val="000000"/>
        </w:rPr>
        <w:t xml:space="preserve"> – здесь вы можете создать </w:t>
      </w:r>
      <w:r w:rsidR="002039E9">
        <w:rPr>
          <w:rFonts w:ascii="Calibri" w:hAnsi="Calibri" w:cs="Calibri"/>
          <w:color w:val="000000"/>
        </w:rPr>
        <w:t>отделы, применимые для</w:t>
      </w:r>
      <w:r>
        <w:rPr>
          <w:rFonts w:ascii="Calibri" w:hAnsi="Calibri" w:cs="Calibri"/>
          <w:color w:val="000000"/>
        </w:rPr>
        <w:t xml:space="preserve"> </w:t>
      </w:r>
      <w:r w:rsidR="002039E9">
        <w:rPr>
          <w:rFonts w:ascii="Calibri" w:hAnsi="Calibri" w:cs="Calibri"/>
          <w:color w:val="000000"/>
        </w:rPr>
        <w:t>вашей компании,</w:t>
      </w:r>
      <w:r>
        <w:rPr>
          <w:rFonts w:ascii="Calibri" w:hAnsi="Calibri" w:cs="Calibri"/>
          <w:color w:val="000000"/>
        </w:rPr>
        <w:t xml:space="preserve"> и в последующем</w:t>
      </w:r>
      <w:r w:rsidR="002039E9"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</w:rPr>
        <w:t xml:space="preserve"> </w:t>
      </w:r>
      <w:r w:rsidR="002039E9">
        <w:rPr>
          <w:rFonts w:ascii="Calibri" w:hAnsi="Calibri" w:cs="Calibri"/>
          <w:color w:val="000000"/>
        </w:rPr>
        <w:t xml:space="preserve">в </w:t>
      </w:r>
      <w:r w:rsidR="000F07A0" w:rsidRPr="009617E6">
        <w:rPr>
          <w:b/>
          <w:color w:val="C45911" w:themeColor="accent2" w:themeShade="BF"/>
          <w:sz w:val="26"/>
          <w:szCs w:val="26"/>
          <w:u w:val="single"/>
        </w:rPr>
        <w:fldChar w:fldCharType="begin"/>
      </w:r>
      <w:r w:rsidR="000F07A0" w:rsidRPr="009617E6">
        <w:rPr>
          <w:b/>
          <w:color w:val="C45911" w:themeColor="accent2" w:themeShade="BF"/>
          <w:sz w:val="26"/>
          <w:szCs w:val="26"/>
          <w:u w:val="single"/>
        </w:rPr>
        <w:instrText xml:space="preserve"> REF _Ref76718515 \h  \* MERGEFORMAT </w:instrText>
      </w:r>
      <w:r w:rsidR="000F07A0" w:rsidRPr="009617E6">
        <w:rPr>
          <w:b/>
          <w:color w:val="C45911" w:themeColor="accent2" w:themeShade="BF"/>
          <w:sz w:val="26"/>
          <w:szCs w:val="26"/>
          <w:u w:val="single"/>
        </w:rPr>
      </w:r>
      <w:r w:rsidR="000F07A0" w:rsidRPr="009617E6">
        <w:rPr>
          <w:b/>
          <w:color w:val="C45911" w:themeColor="accent2" w:themeShade="BF"/>
          <w:sz w:val="26"/>
          <w:szCs w:val="26"/>
          <w:u w:val="single"/>
        </w:rPr>
        <w:fldChar w:fldCharType="separate"/>
      </w:r>
      <w:r w:rsidR="000F07A0" w:rsidRPr="009617E6">
        <w:rPr>
          <w:b/>
          <w:color w:val="C45911" w:themeColor="accent2" w:themeShade="BF"/>
          <w:sz w:val="26"/>
          <w:szCs w:val="26"/>
          <w:u w:val="single"/>
        </w:rPr>
        <w:t>Разделе «Абоненты»</w:t>
      </w:r>
      <w:r w:rsidR="000F07A0" w:rsidRPr="009617E6">
        <w:rPr>
          <w:b/>
          <w:color w:val="C45911" w:themeColor="accent2" w:themeShade="BF"/>
          <w:sz w:val="26"/>
          <w:szCs w:val="26"/>
          <w:u w:val="single"/>
        </w:rPr>
        <w:fldChar w:fldCharType="end"/>
      </w:r>
      <w:r w:rsidR="000F07A0" w:rsidRPr="009617E6">
        <w:rPr>
          <w:b/>
          <w:color w:val="C45911" w:themeColor="accent2" w:themeShade="BF"/>
          <w:sz w:val="26"/>
          <w:szCs w:val="26"/>
          <w:u w:val="single"/>
        </w:rPr>
        <w:t xml:space="preserve"> </w:t>
      </w:r>
      <w:r w:rsidR="002039E9" w:rsidRPr="002039E9">
        <w:rPr>
          <w:rFonts w:ascii="Calibri" w:hAnsi="Calibri" w:cs="Calibri"/>
          <w:color w:val="000000"/>
        </w:rPr>
        <w:t>распределить пользователей по отделам</w:t>
      </w:r>
      <w:r w:rsidR="000F07A0">
        <w:rPr>
          <w:rFonts w:ascii="Calibri" w:hAnsi="Calibri" w:cs="Calibri"/>
          <w:color w:val="000000"/>
        </w:rPr>
        <w:t>.</w:t>
      </w:r>
    </w:p>
    <w:p w14:paraId="07DC5B9A" w14:textId="0A339D66" w:rsidR="00660CA9" w:rsidRDefault="00660CA9" w:rsidP="00195BA3">
      <w:pPr>
        <w:pStyle w:val="a3"/>
        <w:numPr>
          <w:ilvl w:val="0"/>
          <w:numId w:val="22"/>
        </w:numPr>
        <w:rPr>
          <w:rFonts w:ascii="Calibri" w:hAnsi="Calibri" w:cs="Calibri"/>
          <w:color w:val="000000"/>
        </w:rPr>
      </w:pPr>
      <w:r w:rsidRPr="002039E9">
        <w:rPr>
          <w:rFonts w:ascii="Calibri" w:hAnsi="Calibri" w:cs="Calibri"/>
          <w:b/>
          <w:color w:val="000000"/>
        </w:rPr>
        <w:t>Файлы</w:t>
      </w:r>
      <w:r w:rsidR="002039E9">
        <w:rPr>
          <w:rFonts w:ascii="Calibri" w:hAnsi="Calibri" w:cs="Calibri"/>
          <w:color w:val="000000"/>
        </w:rPr>
        <w:t xml:space="preserve"> – здесь </w:t>
      </w:r>
      <w:r w:rsidR="002039E9">
        <w:t>можно задать срок хранения Записей разговоров, Факсов и Голосовой почты. По умолчанию файлы хранятся 3 месяца.</w:t>
      </w:r>
    </w:p>
    <w:p w14:paraId="5435F058" w14:textId="77777777" w:rsidR="00DA6B05" w:rsidRDefault="00660CA9" w:rsidP="00195BA3">
      <w:pPr>
        <w:pStyle w:val="a3"/>
        <w:numPr>
          <w:ilvl w:val="0"/>
          <w:numId w:val="22"/>
        </w:numPr>
        <w:rPr>
          <w:rFonts w:ascii="Calibri" w:hAnsi="Calibri" w:cs="Calibri"/>
          <w:color w:val="000000"/>
        </w:rPr>
      </w:pPr>
      <w:r w:rsidRPr="00DA6B05">
        <w:rPr>
          <w:rFonts w:ascii="Calibri" w:hAnsi="Calibri" w:cs="Calibri"/>
          <w:b/>
          <w:color w:val="000000"/>
        </w:rPr>
        <w:t>Голосовая почта</w:t>
      </w:r>
      <w:r w:rsidR="00DA6B05">
        <w:rPr>
          <w:rFonts w:ascii="Calibri" w:hAnsi="Calibri" w:cs="Calibri"/>
          <w:color w:val="000000"/>
        </w:rPr>
        <w:t xml:space="preserve"> - данный подраздел позволяет настроить маршрутизацию для сообщений голосовой почты, приветственное сообщение и предоставить доступы сотрудникам к прослушиванию сообщений</w:t>
      </w:r>
    </w:p>
    <w:p w14:paraId="71C2CDE6" w14:textId="353D380E" w:rsidR="00B722B3" w:rsidRPr="000F07A0" w:rsidRDefault="00660CA9" w:rsidP="00B669B2">
      <w:pPr>
        <w:pStyle w:val="a3"/>
        <w:numPr>
          <w:ilvl w:val="0"/>
          <w:numId w:val="22"/>
        </w:numPr>
        <w:rPr>
          <w:rFonts w:ascii="Calibri" w:hAnsi="Calibri" w:cs="Calibri"/>
          <w:color w:val="000000"/>
        </w:rPr>
      </w:pPr>
      <w:r w:rsidRPr="000F07A0">
        <w:rPr>
          <w:rFonts w:ascii="Calibri" w:hAnsi="Calibri" w:cs="Calibri"/>
          <w:b/>
          <w:color w:val="000000"/>
        </w:rPr>
        <w:t>Интеграция по API</w:t>
      </w:r>
      <w:r w:rsidR="00DA6B05" w:rsidRPr="000F07A0">
        <w:rPr>
          <w:rFonts w:ascii="Calibri" w:hAnsi="Calibri" w:cs="Calibri"/>
          <w:b/>
          <w:color w:val="000000"/>
        </w:rPr>
        <w:t xml:space="preserve"> - </w:t>
      </w:r>
      <w:r w:rsidR="00DA6B05" w:rsidRPr="00DA6B05">
        <w:t xml:space="preserve">Используя API-интерфейс, вы можете интегрировать Облачную АТС с другими Вашими бизнес-приложениями, например, CRM-системами, офисными пакетами, базами клиентов или другими приложениями. </w:t>
      </w:r>
      <w:r w:rsidR="000F07A0">
        <w:t xml:space="preserve">                                                                                                                                    </w:t>
      </w:r>
      <w:r w:rsidR="00603251">
        <w:t>В данном разделе можно добавить или удалить возможность интеграции по API, изменить пароль для доступа по API. Также в разделе приведено описание существующего API и методы работы с ним.</w:t>
      </w:r>
    </w:p>
    <w:p w14:paraId="089C3832" w14:textId="77777777" w:rsidR="000F07A0" w:rsidRPr="000F07A0" w:rsidRDefault="000F07A0" w:rsidP="000F07A0">
      <w:pPr>
        <w:pStyle w:val="a3"/>
        <w:rPr>
          <w:rFonts w:ascii="Calibri" w:hAnsi="Calibri" w:cs="Calibri"/>
          <w:color w:val="000000"/>
        </w:rPr>
      </w:pPr>
    </w:p>
    <w:p w14:paraId="47CEF37C" w14:textId="66F84B07" w:rsidR="00210E0F" w:rsidRPr="000F07A0" w:rsidRDefault="00B722B3" w:rsidP="000F07A0">
      <w:pPr>
        <w:pStyle w:val="1"/>
        <w:numPr>
          <w:ilvl w:val="0"/>
          <w:numId w:val="16"/>
        </w:numPr>
        <w:spacing w:after="240"/>
        <w:rPr>
          <w:b/>
          <w:sz w:val="36"/>
          <w:szCs w:val="36"/>
        </w:rPr>
      </w:pPr>
      <w:bookmarkStart w:id="13" w:name="_Toc76716491"/>
      <w:r w:rsidRPr="000F07A0">
        <w:rPr>
          <w:b/>
          <w:sz w:val="36"/>
          <w:szCs w:val="36"/>
        </w:rPr>
        <w:t>Вход в систему</w:t>
      </w:r>
      <w:bookmarkEnd w:id="13"/>
    </w:p>
    <w:p w14:paraId="4A08248D" w14:textId="08580429" w:rsidR="00405E7D" w:rsidRDefault="00B722B3" w:rsidP="00285CDF">
      <w:pPr>
        <w:pStyle w:val="Default"/>
        <w:rPr>
          <w:sz w:val="22"/>
          <w:szCs w:val="22"/>
        </w:rPr>
      </w:pPr>
      <w:r w:rsidRPr="00285CDF">
        <w:rPr>
          <w:sz w:val="22"/>
          <w:szCs w:val="22"/>
        </w:rPr>
        <w:t>На Email Администратора Компании приходит уведомление с ссылкой на ЛК, логином и паролем для входа.</w:t>
      </w:r>
      <w:r w:rsidR="00405E7D" w:rsidRPr="00285CDF">
        <w:rPr>
          <w:sz w:val="22"/>
          <w:szCs w:val="22"/>
        </w:rPr>
        <w:t xml:space="preserve"> При первоначальном подключении требуется использовать указанные в письме данные.</w:t>
      </w:r>
    </w:p>
    <w:p w14:paraId="33A447F3" w14:textId="57C3757E" w:rsidR="00285CDF" w:rsidRDefault="00285CDF" w:rsidP="00285CDF">
      <w:pPr>
        <w:pStyle w:val="Default"/>
        <w:rPr>
          <w:sz w:val="22"/>
          <w:szCs w:val="22"/>
        </w:rPr>
      </w:pPr>
    </w:p>
    <w:p w14:paraId="68F1CBB6" w14:textId="77777777" w:rsidR="00285CDF" w:rsidRPr="00285CDF" w:rsidRDefault="00285CDF" w:rsidP="00195BA3">
      <w:pPr>
        <w:pStyle w:val="a3"/>
        <w:keepNext/>
        <w:keepLines/>
        <w:numPr>
          <w:ilvl w:val="0"/>
          <w:numId w:val="1"/>
        </w:numPr>
        <w:tabs>
          <w:tab w:val="left" w:pos="851"/>
        </w:tabs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E74B5" w:themeColor="accent1" w:themeShade="BF"/>
          <w:sz w:val="26"/>
          <w:szCs w:val="26"/>
        </w:rPr>
      </w:pPr>
      <w:bookmarkStart w:id="14" w:name="_Toc76716241"/>
      <w:bookmarkStart w:id="15" w:name="_Toc76716492"/>
      <w:bookmarkEnd w:id="14"/>
      <w:bookmarkEnd w:id="15"/>
    </w:p>
    <w:p w14:paraId="007F3E7D" w14:textId="3E0535E8" w:rsidR="00285CDF" w:rsidRPr="000F07A0" w:rsidRDefault="00285CDF" w:rsidP="000F07A0">
      <w:pPr>
        <w:pStyle w:val="2"/>
        <w:numPr>
          <w:ilvl w:val="1"/>
          <w:numId w:val="1"/>
        </w:numPr>
        <w:tabs>
          <w:tab w:val="left" w:pos="851"/>
        </w:tabs>
        <w:spacing w:after="240"/>
        <w:rPr>
          <w:rFonts w:ascii="Calibri" w:eastAsiaTheme="minorHAnsi" w:hAnsi="Calibri" w:cs="Calibri"/>
          <w:b/>
          <w:color w:val="000000"/>
          <w:sz w:val="30"/>
          <w:szCs w:val="30"/>
        </w:rPr>
      </w:pPr>
      <w:bookmarkStart w:id="16" w:name="_Toc76716493"/>
      <w:r w:rsidRPr="000F07A0">
        <w:rPr>
          <w:b/>
          <w:sz w:val="30"/>
          <w:szCs w:val="30"/>
        </w:rPr>
        <w:t>Смена пароля</w:t>
      </w:r>
      <w:bookmarkEnd w:id="16"/>
    </w:p>
    <w:p w14:paraId="51E0BC62" w14:textId="77777777" w:rsidR="00285CDF" w:rsidRDefault="00405E7D" w:rsidP="00285CDF">
      <w:pPr>
        <w:pStyle w:val="Default"/>
        <w:rPr>
          <w:sz w:val="22"/>
          <w:szCs w:val="22"/>
        </w:rPr>
      </w:pPr>
      <w:r w:rsidRPr="00285CDF">
        <w:rPr>
          <w:sz w:val="22"/>
          <w:szCs w:val="22"/>
        </w:rPr>
        <w:t xml:space="preserve">Для смены пароля после входа в ЛК </w:t>
      </w:r>
      <w:r w:rsidR="007C4A26" w:rsidRPr="00285CDF">
        <w:rPr>
          <w:sz w:val="22"/>
          <w:szCs w:val="22"/>
        </w:rPr>
        <w:t>перейдите в раздел</w:t>
      </w:r>
      <w:r w:rsidRPr="00285CDF">
        <w:rPr>
          <w:sz w:val="22"/>
          <w:szCs w:val="22"/>
        </w:rPr>
        <w:t xml:space="preserve"> </w:t>
      </w:r>
      <w:r w:rsidRPr="00B51439">
        <w:rPr>
          <w:b/>
          <w:color w:val="0070C0"/>
          <w:sz w:val="22"/>
          <w:szCs w:val="22"/>
          <w:u w:val="single"/>
        </w:rPr>
        <w:t>«Настройки»</w:t>
      </w:r>
      <w:r w:rsidRPr="00B51439">
        <w:rPr>
          <w:color w:val="0070C0"/>
          <w:sz w:val="22"/>
          <w:szCs w:val="22"/>
        </w:rPr>
        <w:t xml:space="preserve"> </w:t>
      </w:r>
      <w:r w:rsidRPr="00285CDF">
        <w:rPr>
          <w:sz w:val="22"/>
          <w:szCs w:val="22"/>
        </w:rPr>
        <w:t>в правом</w:t>
      </w:r>
      <w:r w:rsidR="007C4A26" w:rsidRPr="00285CDF">
        <w:rPr>
          <w:sz w:val="22"/>
          <w:szCs w:val="22"/>
        </w:rPr>
        <w:t xml:space="preserve"> верхнем</w:t>
      </w:r>
      <w:r w:rsidR="00285CDF">
        <w:rPr>
          <w:sz w:val="22"/>
          <w:szCs w:val="22"/>
        </w:rPr>
        <w:t xml:space="preserve"> углу.</w:t>
      </w:r>
    </w:p>
    <w:p w14:paraId="07F4E291" w14:textId="378D9111" w:rsidR="00B722B3" w:rsidRPr="00285CDF" w:rsidRDefault="00405E7D" w:rsidP="00285CDF">
      <w:pPr>
        <w:pStyle w:val="Default"/>
        <w:rPr>
          <w:sz w:val="22"/>
          <w:szCs w:val="22"/>
        </w:rPr>
      </w:pPr>
      <w:r w:rsidRPr="00285CDF">
        <w:rPr>
          <w:sz w:val="22"/>
          <w:szCs w:val="22"/>
        </w:rPr>
        <w:t xml:space="preserve">В открывшемся окне ставим галочку для поля </w:t>
      </w:r>
      <w:r w:rsidR="00B51439" w:rsidRPr="00B51439">
        <w:rPr>
          <w:b/>
          <w:i/>
          <w:sz w:val="22"/>
          <w:szCs w:val="22"/>
        </w:rPr>
        <w:t>«</w:t>
      </w:r>
      <w:r w:rsidRPr="00B51439">
        <w:rPr>
          <w:b/>
          <w:i/>
          <w:sz w:val="22"/>
          <w:szCs w:val="22"/>
        </w:rPr>
        <w:t>Сменить пароль</w:t>
      </w:r>
      <w:r w:rsidR="00B51439" w:rsidRPr="00B51439">
        <w:rPr>
          <w:b/>
          <w:i/>
          <w:sz w:val="22"/>
          <w:szCs w:val="22"/>
        </w:rPr>
        <w:t>»</w:t>
      </w:r>
      <w:r w:rsidR="00B51439">
        <w:rPr>
          <w:b/>
          <w:i/>
          <w:sz w:val="22"/>
          <w:szCs w:val="22"/>
        </w:rPr>
        <w:t>,</w:t>
      </w:r>
      <w:r w:rsidRPr="00285CDF">
        <w:rPr>
          <w:sz w:val="22"/>
          <w:szCs w:val="22"/>
        </w:rPr>
        <w:t xml:space="preserve"> вводим новый пароль и нажимаем </w:t>
      </w:r>
      <w:r w:rsidR="00B51439">
        <w:rPr>
          <w:sz w:val="22"/>
          <w:szCs w:val="22"/>
        </w:rPr>
        <w:t>«</w:t>
      </w:r>
      <w:r w:rsidRPr="00285CDF">
        <w:rPr>
          <w:b/>
          <w:sz w:val="22"/>
          <w:szCs w:val="22"/>
        </w:rPr>
        <w:t>Сохранить</w:t>
      </w:r>
      <w:r w:rsidR="00B51439">
        <w:rPr>
          <w:b/>
          <w:sz w:val="22"/>
          <w:szCs w:val="22"/>
        </w:rPr>
        <w:t>»</w:t>
      </w:r>
      <w:r w:rsidRPr="00285CDF">
        <w:rPr>
          <w:sz w:val="22"/>
          <w:szCs w:val="22"/>
        </w:rPr>
        <w:t>:</w:t>
      </w:r>
    </w:p>
    <w:p w14:paraId="7602CEE4" w14:textId="1B445D37" w:rsidR="00405E7D" w:rsidRDefault="00405E7D" w:rsidP="00405E7D">
      <w:pPr>
        <w:pStyle w:val="a3"/>
        <w:ind w:left="1080"/>
      </w:pPr>
      <w:r>
        <w:rPr>
          <w:noProof/>
          <w:lang w:eastAsia="ru-RU"/>
        </w:rPr>
        <w:lastRenderedPageBreak/>
        <w:drawing>
          <wp:inline distT="0" distB="0" distL="0" distR="0" wp14:anchorId="1517A32D" wp14:editId="2CB24D7C">
            <wp:extent cx="3505200" cy="3382010"/>
            <wp:effectExtent l="0" t="0" r="0" b="88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38" cy="338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838D1" w14:textId="3185F045" w:rsidR="00210E0F" w:rsidRDefault="00405E7D" w:rsidP="00301CDD">
      <w:r w:rsidRPr="00405E7D">
        <w:t>На Email Администратора Клиента придет сообщение с новым паролем.</w:t>
      </w:r>
    </w:p>
    <w:p w14:paraId="7A5F41E2" w14:textId="77777777" w:rsidR="00B51439" w:rsidRDefault="00B51439" w:rsidP="00301CDD"/>
    <w:p w14:paraId="6846DAAA" w14:textId="4A30B952" w:rsidR="00670818" w:rsidRPr="00B51439" w:rsidRDefault="00301CDD" w:rsidP="00B51439">
      <w:pPr>
        <w:pStyle w:val="2"/>
        <w:numPr>
          <w:ilvl w:val="1"/>
          <w:numId w:val="1"/>
        </w:numPr>
        <w:tabs>
          <w:tab w:val="left" w:pos="851"/>
        </w:tabs>
        <w:spacing w:after="240"/>
        <w:rPr>
          <w:b/>
          <w:sz w:val="32"/>
          <w:szCs w:val="32"/>
        </w:rPr>
      </w:pPr>
      <w:bookmarkStart w:id="17" w:name="_Настройка_Расписания"/>
      <w:bookmarkStart w:id="18" w:name="_Toc76716494"/>
      <w:bookmarkEnd w:id="17"/>
      <w:r w:rsidRPr="00B51439">
        <w:rPr>
          <w:b/>
          <w:sz w:val="32"/>
          <w:szCs w:val="32"/>
        </w:rPr>
        <w:t>Настройка Расписания</w:t>
      </w:r>
      <w:bookmarkEnd w:id="18"/>
    </w:p>
    <w:p w14:paraId="3DEBB644" w14:textId="4CE7783A" w:rsidR="000A53FA" w:rsidRPr="002F49B8" w:rsidRDefault="00A94F57" w:rsidP="002F49B8">
      <w:r>
        <w:t xml:space="preserve">Данные настройки требуются, если при организации дозвона в Компанию используются разные сценарии: в </w:t>
      </w:r>
      <w:r>
        <w:rPr>
          <w:b/>
        </w:rPr>
        <w:t xml:space="preserve">рабочий день </w:t>
      </w:r>
      <w:r>
        <w:t xml:space="preserve">дозвон может осуществляться по одному сценарию, в </w:t>
      </w:r>
      <w:r w:rsidRPr="00A94F57">
        <w:rPr>
          <w:b/>
        </w:rPr>
        <w:t>выходной</w:t>
      </w:r>
      <w:r>
        <w:rPr>
          <w:b/>
        </w:rPr>
        <w:t xml:space="preserve"> </w:t>
      </w:r>
      <w:r w:rsidRPr="00A94F57">
        <w:t>– по-другому.</w:t>
      </w:r>
      <w:r>
        <w:t xml:space="preserve"> Сценарии дозвона настраиваются отдельно в подразделе</w:t>
      </w:r>
      <w:r w:rsidRPr="009617E6">
        <w:rPr>
          <w:b/>
          <w:color w:val="C45911" w:themeColor="accent2" w:themeShade="BF"/>
          <w:sz w:val="26"/>
          <w:szCs w:val="26"/>
          <w:u w:val="single"/>
        </w:rPr>
        <w:t xml:space="preserve"> </w:t>
      </w:r>
      <w:r w:rsidR="00B51439" w:rsidRPr="009617E6">
        <w:rPr>
          <w:b/>
          <w:color w:val="C45911" w:themeColor="accent2" w:themeShade="BF"/>
          <w:sz w:val="26"/>
          <w:szCs w:val="26"/>
          <w:u w:val="single"/>
        </w:rPr>
        <w:fldChar w:fldCharType="begin"/>
      </w:r>
      <w:r w:rsidR="00B51439" w:rsidRPr="009617E6">
        <w:rPr>
          <w:b/>
          <w:color w:val="C45911" w:themeColor="accent2" w:themeShade="BF"/>
          <w:sz w:val="26"/>
          <w:szCs w:val="26"/>
          <w:u w:val="single"/>
        </w:rPr>
        <w:instrText xml:space="preserve"> REF _Ref76718860 \h  \* MERGEFORMAT </w:instrText>
      </w:r>
      <w:r w:rsidR="00B51439" w:rsidRPr="009617E6">
        <w:rPr>
          <w:b/>
          <w:color w:val="C45911" w:themeColor="accent2" w:themeShade="BF"/>
          <w:sz w:val="26"/>
          <w:szCs w:val="26"/>
          <w:u w:val="single"/>
        </w:rPr>
      </w:r>
      <w:r w:rsidR="00B51439" w:rsidRPr="009617E6">
        <w:rPr>
          <w:b/>
          <w:color w:val="C45911" w:themeColor="accent2" w:themeShade="BF"/>
          <w:sz w:val="26"/>
          <w:szCs w:val="26"/>
          <w:u w:val="single"/>
        </w:rPr>
        <w:fldChar w:fldCharType="separate"/>
      </w:r>
      <w:r w:rsidR="00B51439" w:rsidRPr="009617E6">
        <w:rPr>
          <w:b/>
          <w:color w:val="C45911" w:themeColor="accent2" w:themeShade="BF"/>
          <w:sz w:val="26"/>
          <w:szCs w:val="26"/>
          <w:u w:val="single"/>
        </w:rPr>
        <w:t>Настройка Голосового меню</w:t>
      </w:r>
      <w:r w:rsidR="00B51439" w:rsidRPr="009617E6">
        <w:rPr>
          <w:b/>
          <w:color w:val="C45911" w:themeColor="accent2" w:themeShade="BF"/>
          <w:sz w:val="26"/>
          <w:szCs w:val="26"/>
          <w:u w:val="single"/>
        </w:rPr>
        <w:fldChar w:fldCharType="end"/>
      </w:r>
      <w:r w:rsidRPr="00EF3395">
        <w:rPr>
          <w:b/>
          <w:i/>
        </w:rPr>
        <w:t>.</w:t>
      </w:r>
    </w:p>
    <w:p w14:paraId="650CBB4E" w14:textId="77777777" w:rsidR="003850F3" w:rsidRPr="003850F3" w:rsidRDefault="003850F3" w:rsidP="00195BA3">
      <w:pPr>
        <w:pStyle w:val="a3"/>
        <w:numPr>
          <w:ilvl w:val="0"/>
          <w:numId w:val="19"/>
        </w:numPr>
        <w:rPr>
          <w:vanish/>
        </w:rPr>
      </w:pPr>
    </w:p>
    <w:p w14:paraId="5A733A6A" w14:textId="77777777" w:rsidR="003850F3" w:rsidRPr="003850F3" w:rsidRDefault="003850F3" w:rsidP="00195BA3">
      <w:pPr>
        <w:pStyle w:val="a3"/>
        <w:numPr>
          <w:ilvl w:val="0"/>
          <w:numId w:val="19"/>
        </w:numPr>
        <w:rPr>
          <w:vanish/>
        </w:rPr>
      </w:pPr>
    </w:p>
    <w:p w14:paraId="15C5721C" w14:textId="77777777" w:rsidR="003850F3" w:rsidRPr="003850F3" w:rsidRDefault="003850F3" w:rsidP="00195BA3">
      <w:pPr>
        <w:pStyle w:val="a3"/>
        <w:numPr>
          <w:ilvl w:val="0"/>
          <w:numId w:val="19"/>
        </w:numPr>
        <w:rPr>
          <w:vanish/>
        </w:rPr>
      </w:pPr>
    </w:p>
    <w:p w14:paraId="5E129DFE" w14:textId="77777777" w:rsidR="003850F3" w:rsidRPr="003850F3" w:rsidRDefault="003850F3" w:rsidP="00195BA3">
      <w:pPr>
        <w:pStyle w:val="a3"/>
        <w:numPr>
          <w:ilvl w:val="0"/>
          <w:numId w:val="19"/>
        </w:numPr>
        <w:rPr>
          <w:vanish/>
        </w:rPr>
      </w:pPr>
    </w:p>
    <w:p w14:paraId="49E664CB" w14:textId="77777777" w:rsidR="003850F3" w:rsidRPr="003850F3" w:rsidRDefault="003850F3" w:rsidP="00195BA3">
      <w:pPr>
        <w:pStyle w:val="a3"/>
        <w:numPr>
          <w:ilvl w:val="1"/>
          <w:numId w:val="19"/>
        </w:numPr>
        <w:rPr>
          <w:vanish/>
        </w:rPr>
      </w:pPr>
    </w:p>
    <w:p w14:paraId="1DF4B6A2" w14:textId="77777777" w:rsidR="003850F3" w:rsidRPr="003850F3" w:rsidRDefault="003850F3" w:rsidP="00195BA3">
      <w:pPr>
        <w:pStyle w:val="a3"/>
        <w:numPr>
          <w:ilvl w:val="1"/>
          <w:numId w:val="19"/>
        </w:numPr>
        <w:rPr>
          <w:vanish/>
        </w:rPr>
      </w:pPr>
    </w:p>
    <w:p w14:paraId="4CF61B35" w14:textId="62A41441" w:rsidR="00670818" w:rsidRDefault="00670818" w:rsidP="00195BA3">
      <w:pPr>
        <w:pStyle w:val="a3"/>
        <w:numPr>
          <w:ilvl w:val="2"/>
          <w:numId w:val="19"/>
        </w:numPr>
        <w:spacing w:after="0"/>
      </w:pPr>
      <w:r w:rsidRPr="002F49B8">
        <w:t>В</w:t>
      </w:r>
      <w:r>
        <w:t xml:space="preserve"> разделе </w:t>
      </w:r>
      <w:r w:rsidRPr="00B51439">
        <w:rPr>
          <w:b/>
          <w:color w:val="0070C0"/>
          <w:u w:val="single"/>
        </w:rPr>
        <w:t>«Настройки»</w:t>
      </w:r>
      <w:r w:rsidRPr="00B51439">
        <w:rPr>
          <w:color w:val="0070C0"/>
        </w:rPr>
        <w:t xml:space="preserve"> </w:t>
      </w:r>
      <w:r>
        <w:t xml:space="preserve">в правом верхнем углу находим подраздел </w:t>
      </w:r>
      <w:r w:rsidRPr="00B51439">
        <w:rPr>
          <w:color w:val="0070C0"/>
        </w:rPr>
        <w:t>«</w:t>
      </w:r>
      <w:r w:rsidRPr="00B51439">
        <w:rPr>
          <w:b/>
          <w:i/>
          <w:color w:val="0070C0"/>
        </w:rPr>
        <w:t>Расписание</w:t>
      </w:r>
      <w:r w:rsidRPr="00B51439">
        <w:rPr>
          <w:color w:val="0070C0"/>
        </w:rPr>
        <w:t>»</w:t>
      </w:r>
      <w:r>
        <w:t xml:space="preserve"> (колонка слева).</w:t>
      </w:r>
      <w:r w:rsidR="003850F3">
        <w:t xml:space="preserve">  </w:t>
      </w:r>
      <w:r>
        <w:t xml:space="preserve">Нажимаем </w:t>
      </w:r>
      <w:r w:rsidR="00B51439">
        <w:t>«</w:t>
      </w:r>
      <w:r w:rsidRPr="003850F3">
        <w:rPr>
          <w:b/>
        </w:rPr>
        <w:t>Добавить</w:t>
      </w:r>
      <w:r w:rsidR="00B51439">
        <w:rPr>
          <w:b/>
        </w:rPr>
        <w:t>»</w:t>
      </w:r>
      <w:r>
        <w:t xml:space="preserve">, выбираем день недели, указываем напротив описание </w:t>
      </w:r>
      <w:r w:rsidRPr="003850F3">
        <w:rPr>
          <w:i/>
        </w:rPr>
        <w:t>- Рабочий день</w:t>
      </w:r>
      <w:r w:rsidR="005E4697" w:rsidRPr="003850F3">
        <w:rPr>
          <w:i/>
        </w:rPr>
        <w:t>/</w:t>
      </w:r>
      <w:r w:rsidRPr="003850F3">
        <w:rPr>
          <w:i/>
        </w:rPr>
        <w:t>Выходной</w:t>
      </w:r>
      <w:r>
        <w:t>, указываем для Рабочего дня – рабочее время</w:t>
      </w:r>
      <w:r w:rsidR="00EC7A94">
        <w:t xml:space="preserve"> вашей компании</w:t>
      </w:r>
      <w:r>
        <w:t>:</w:t>
      </w:r>
    </w:p>
    <w:p w14:paraId="0C820F83" w14:textId="1B6E9AC4" w:rsidR="003850F3" w:rsidRPr="003850F3" w:rsidRDefault="00670818" w:rsidP="003850F3">
      <w:r>
        <w:rPr>
          <w:noProof/>
          <w:lang w:eastAsia="ru-RU"/>
        </w:rPr>
        <w:drawing>
          <wp:inline distT="0" distB="0" distL="0" distR="0" wp14:anchorId="6C8BF292" wp14:editId="6CFE2499">
            <wp:extent cx="6050280" cy="1611936"/>
            <wp:effectExtent l="0" t="0" r="762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09" cy="161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2005432" w14:textId="5A8CE9EA" w:rsidR="005E4697" w:rsidRDefault="005E4697" w:rsidP="00195BA3">
      <w:pPr>
        <w:pStyle w:val="a3"/>
        <w:numPr>
          <w:ilvl w:val="2"/>
          <w:numId w:val="19"/>
        </w:numPr>
      </w:pPr>
      <w:r w:rsidRPr="003850F3">
        <w:t>Для</w:t>
      </w:r>
      <w:r>
        <w:t xml:space="preserve"> праздничных дней, выпадающих на будние</w:t>
      </w:r>
      <w:r w:rsidR="005D67AE">
        <w:t>,</w:t>
      </w:r>
      <w:r>
        <w:t xml:space="preserve"> </w:t>
      </w:r>
      <w:r w:rsidR="005D67AE">
        <w:t>и/</w:t>
      </w:r>
      <w:r>
        <w:t xml:space="preserve">или рабочих дней, выпадающих на выходные нажимаем </w:t>
      </w:r>
      <w:r w:rsidR="00B51439">
        <w:t>«</w:t>
      </w:r>
      <w:r w:rsidRPr="005E4697">
        <w:rPr>
          <w:b/>
        </w:rPr>
        <w:t>Добавить</w:t>
      </w:r>
      <w:r w:rsidR="00B51439">
        <w:rPr>
          <w:b/>
        </w:rPr>
        <w:t>»</w:t>
      </w:r>
      <w:r>
        <w:t xml:space="preserve"> в подразделе </w:t>
      </w:r>
      <w:r w:rsidRPr="00B51439">
        <w:rPr>
          <w:b/>
          <w:i/>
          <w:color w:val="0070C0"/>
        </w:rPr>
        <w:t>«Исключения»</w:t>
      </w:r>
      <w:r w:rsidRPr="00B51439">
        <w:rPr>
          <w:color w:val="0070C0"/>
        </w:rPr>
        <w:t xml:space="preserve"> </w:t>
      </w:r>
      <w:r>
        <w:t xml:space="preserve">и вводим настройки для </w:t>
      </w:r>
      <w:r>
        <w:lastRenderedPageBreak/>
        <w:t>конкретных дат:</w:t>
      </w:r>
      <w:r>
        <w:rPr>
          <w:noProof/>
          <w:lang w:eastAsia="ru-RU"/>
        </w:rPr>
        <w:drawing>
          <wp:inline distT="0" distB="0" distL="0" distR="0" wp14:anchorId="43AE3FF1" wp14:editId="2A71E6C5">
            <wp:extent cx="5600700" cy="2473758"/>
            <wp:effectExtent l="0" t="0" r="0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020" cy="24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5F8C" w14:textId="22697AE1" w:rsidR="005E4697" w:rsidRDefault="005E4697" w:rsidP="00D76DBD">
      <w:pPr>
        <w:jc w:val="both"/>
        <w:rPr>
          <w:b/>
        </w:rPr>
      </w:pPr>
      <w:r>
        <w:t xml:space="preserve">после чего нажимаем </w:t>
      </w:r>
      <w:r w:rsidR="00B51439">
        <w:rPr>
          <w:b/>
        </w:rPr>
        <w:t>Сохранить</w:t>
      </w:r>
      <w:r>
        <w:rPr>
          <w:b/>
        </w:rPr>
        <w:t>.</w:t>
      </w:r>
    </w:p>
    <w:p w14:paraId="7049A4F8" w14:textId="435DD1DF" w:rsidR="00D76DBD" w:rsidRPr="00B51439" w:rsidRDefault="00D76DBD" w:rsidP="00B51439">
      <w:pPr>
        <w:pStyle w:val="2"/>
        <w:numPr>
          <w:ilvl w:val="1"/>
          <w:numId w:val="19"/>
        </w:numPr>
        <w:tabs>
          <w:tab w:val="left" w:pos="851"/>
        </w:tabs>
        <w:spacing w:after="240"/>
        <w:ind w:hanging="578"/>
        <w:rPr>
          <w:b/>
          <w:sz w:val="30"/>
          <w:szCs w:val="30"/>
        </w:rPr>
      </w:pPr>
      <w:bookmarkStart w:id="19" w:name="_Подраздел_«Файлы»"/>
      <w:bookmarkStart w:id="20" w:name="_Toc76716496"/>
      <w:bookmarkEnd w:id="19"/>
      <w:r w:rsidRPr="00B51439">
        <w:rPr>
          <w:b/>
          <w:sz w:val="30"/>
          <w:szCs w:val="30"/>
        </w:rPr>
        <w:t>Подраздел «Файлы»</w:t>
      </w:r>
      <w:bookmarkEnd w:id="20"/>
    </w:p>
    <w:p w14:paraId="7A83C50E" w14:textId="77777777" w:rsidR="00D946B9" w:rsidRPr="00D946B9" w:rsidRDefault="00D946B9" w:rsidP="00195BA3">
      <w:pPr>
        <w:pStyle w:val="a3"/>
        <w:numPr>
          <w:ilvl w:val="1"/>
          <w:numId w:val="19"/>
        </w:numPr>
        <w:spacing w:after="0"/>
        <w:rPr>
          <w:vanish/>
        </w:rPr>
      </w:pPr>
    </w:p>
    <w:p w14:paraId="01493A52" w14:textId="0236C698" w:rsidR="00D76DBD" w:rsidRDefault="00D76DBD" w:rsidP="00195BA3">
      <w:pPr>
        <w:pStyle w:val="a3"/>
        <w:numPr>
          <w:ilvl w:val="2"/>
          <w:numId w:val="15"/>
        </w:numPr>
        <w:spacing w:after="0"/>
      </w:pPr>
      <w:r>
        <w:t>В данном подразделе настраивается период хранения записей для следующих опций:</w:t>
      </w:r>
    </w:p>
    <w:p w14:paraId="479BB6FF" w14:textId="235AEC59" w:rsidR="00D76DBD" w:rsidRDefault="00D76DBD" w:rsidP="00195BA3">
      <w:pPr>
        <w:pStyle w:val="a3"/>
        <w:numPr>
          <w:ilvl w:val="0"/>
          <w:numId w:val="4"/>
        </w:numPr>
      </w:pPr>
      <w:r>
        <w:t>Запись разговоров (если данная платная услуга подключена дополнительно)</w:t>
      </w:r>
    </w:p>
    <w:p w14:paraId="6BFAED83" w14:textId="16B2C5D3" w:rsidR="00D76DBD" w:rsidRDefault="00D76DBD" w:rsidP="00195BA3">
      <w:pPr>
        <w:pStyle w:val="a3"/>
        <w:numPr>
          <w:ilvl w:val="0"/>
          <w:numId w:val="4"/>
        </w:numPr>
      </w:pPr>
      <w:r>
        <w:t>Факсы</w:t>
      </w:r>
    </w:p>
    <w:p w14:paraId="635BE274" w14:textId="43A7560D" w:rsidR="00D76DBD" w:rsidRDefault="00D76DBD" w:rsidP="00195BA3">
      <w:pPr>
        <w:pStyle w:val="a3"/>
        <w:numPr>
          <w:ilvl w:val="0"/>
          <w:numId w:val="4"/>
        </w:numPr>
      </w:pPr>
      <w:r>
        <w:t>Голосовая почта</w:t>
      </w:r>
    </w:p>
    <w:p w14:paraId="49CE4B9C" w14:textId="1BFA0837" w:rsidR="002039E9" w:rsidRDefault="002039E9" w:rsidP="002039E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Также можно задать различное время хранения для файлов </w:t>
      </w:r>
      <w:r w:rsidRPr="002039E9">
        <w:rPr>
          <w:sz w:val="22"/>
          <w:szCs w:val="22"/>
          <w:u w:val="single"/>
        </w:rPr>
        <w:t xml:space="preserve">с комментариями </w:t>
      </w:r>
      <w:r>
        <w:rPr>
          <w:sz w:val="22"/>
          <w:szCs w:val="22"/>
        </w:rPr>
        <w:t xml:space="preserve">и </w:t>
      </w:r>
      <w:r w:rsidRPr="002039E9">
        <w:rPr>
          <w:sz w:val="22"/>
          <w:szCs w:val="22"/>
          <w:u w:val="single"/>
        </w:rPr>
        <w:t>без.</w:t>
      </w:r>
      <w:r>
        <w:rPr>
          <w:sz w:val="22"/>
          <w:szCs w:val="22"/>
        </w:rPr>
        <w:t xml:space="preserve"> </w:t>
      </w:r>
    </w:p>
    <w:p w14:paraId="428D0930" w14:textId="77777777" w:rsidR="002039E9" w:rsidRDefault="00D76DBD" w:rsidP="002039E9">
      <w:pPr>
        <w:jc w:val="both"/>
      </w:pPr>
      <w:r>
        <w:t xml:space="preserve">По истечение данного периода сохраненные записи удаляются системой автоматически. </w:t>
      </w:r>
    </w:p>
    <w:p w14:paraId="4C7BAF7C" w14:textId="4A127E88" w:rsidR="00D76DBD" w:rsidRDefault="00D76DBD" w:rsidP="002039E9">
      <w:pPr>
        <w:jc w:val="both"/>
      </w:pPr>
      <w:r>
        <w:t>По умолчанию для каждой опции указаны базовые настройки. Если необходимо изменить</w:t>
      </w:r>
      <w:r w:rsidR="00351287">
        <w:t xml:space="preserve"> выбираем из выпадающего списка требуемый период. Максимальный срок хранения для всех опций – 2 года:</w:t>
      </w:r>
    </w:p>
    <w:p w14:paraId="7E2A89FA" w14:textId="792A1856" w:rsidR="00351287" w:rsidRDefault="00351287" w:rsidP="00D76DBD">
      <w:r>
        <w:rPr>
          <w:noProof/>
          <w:lang w:eastAsia="ru-RU"/>
        </w:rPr>
        <w:drawing>
          <wp:inline distT="0" distB="0" distL="0" distR="0" wp14:anchorId="69E41180" wp14:editId="4CC8441C">
            <wp:extent cx="4732020" cy="16776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17" cy="168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4839E" w14:textId="656A1F49" w:rsidR="002039E9" w:rsidRDefault="002039E9" w:rsidP="00D76DBD"/>
    <w:p w14:paraId="333F1A06" w14:textId="211634CB" w:rsidR="002039E9" w:rsidRDefault="002039E9" w:rsidP="00195BA3">
      <w:pPr>
        <w:pStyle w:val="a3"/>
        <w:numPr>
          <w:ilvl w:val="2"/>
          <w:numId w:val="15"/>
        </w:numPr>
        <w:spacing w:after="0"/>
        <w:rPr>
          <w:b/>
        </w:rPr>
      </w:pPr>
      <w:r w:rsidRPr="002039E9">
        <w:rPr>
          <w:b/>
          <w:color w:val="FF0000"/>
        </w:rPr>
        <w:t>Внимание!</w:t>
      </w:r>
      <w:r w:rsidRPr="002039E9">
        <w:rPr>
          <w:color w:val="FF0000"/>
        </w:rPr>
        <w:t xml:space="preserve"> </w:t>
      </w:r>
      <w:r w:rsidRPr="00B51439">
        <w:rPr>
          <w:b/>
        </w:rPr>
        <w:t>Если свободное место в Облачном хранилище закончится, то новые файлы записываться не будут. При заполнении Облачного хранилища на 80% и 100% Администратору Клиента по электронной почте отправляется предупреждающее уведомление.</w:t>
      </w:r>
    </w:p>
    <w:p w14:paraId="6BF4094A" w14:textId="77777777" w:rsidR="00B51439" w:rsidRPr="00B51439" w:rsidRDefault="00B51439" w:rsidP="00B51439">
      <w:pPr>
        <w:pStyle w:val="a3"/>
        <w:spacing w:after="0"/>
        <w:rPr>
          <w:b/>
        </w:rPr>
      </w:pPr>
    </w:p>
    <w:p w14:paraId="5AD37E18" w14:textId="584A4BA7" w:rsidR="00351287" w:rsidRDefault="00351287" w:rsidP="00D76DBD">
      <w:r>
        <w:t xml:space="preserve">После настройки каждой опции нажимаем </w:t>
      </w:r>
      <w:r w:rsidRPr="00351287">
        <w:rPr>
          <w:b/>
        </w:rPr>
        <w:t>Сохранить</w:t>
      </w:r>
      <w:r>
        <w:t>.</w:t>
      </w:r>
    </w:p>
    <w:p w14:paraId="35452C05" w14:textId="62BCC3F5" w:rsidR="00351287" w:rsidRPr="00B51439" w:rsidRDefault="00351287" w:rsidP="00B51439">
      <w:pPr>
        <w:pStyle w:val="2"/>
        <w:numPr>
          <w:ilvl w:val="1"/>
          <w:numId w:val="19"/>
        </w:numPr>
        <w:tabs>
          <w:tab w:val="left" w:pos="851"/>
        </w:tabs>
        <w:spacing w:after="240"/>
        <w:ind w:hanging="578"/>
        <w:rPr>
          <w:b/>
          <w:sz w:val="30"/>
          <w:szCs w:val="30"/>
        </w:rPr>
      </w:pPr>
      <w:bookmarkStart w:id="21" w:name="_Toc76716497"/>
      <w:r w:rsidRPr="00B51439">
        <w:rPr>
          <w:b/>
          <w:sz w:val="30"/>
          <w:szCs w:val="30"/>
        </w:rPr>
        <w:lastRenderedPageBreak/>
        <w:t>Подраздел «Голосовая почта»</w:t>
      </w:r>
      <w:bookmarkEnd w:id="21"/>
      <w:r w:rsidR="00B37A91" w:rsidRPr="00B51439">
        <w:rPr>
          <w:b/>
          <w:sz w:val="30"/>
          <w:szCs w:val="30"/>
        </w:rPr>
        <w:t xml:space="preserve"> </w:t>
      </w:r>
    </w:p>
    <w:p w14:paraId="1E5808CE" w14:textId="3F853433" w:rsidR="00B37A91" w:rsidRPr="004D09F6" w:rsidRDefault="00351287" w:rsidP="004D09F6">
      <w:r>
        <w:t>Удобный сервис для сотрудников, который позволяет записывать сообщения от абонентов в голосовой ящик пользователя, если номер сотрудника недоступен или в нерабочее время.</w:t>
      </w:r>
      <w:r w:rsidR="00B37A91">
        <w:t xml:space="preserve"> Записи доступны в </w:t>
      </w:r>
      <w:r w:rsidR="00B51439" w:rsidRPr="009617E6">
        <w:rPr>
          <w:b/>
          <w:color w:val="C45911" w:themeColor="accent2" w:themeShade="BF"/>
          <w:sz w:val="26"/>
          <w:szCs w:val="26"/>
          <w:u w:val="single"/>
        </w:rPr>
        <w:fldChar w:fldCharType="begin"/>
      </w:r>
      <w:r w:rsidR="00B51439" w:rsidRPr="009617E6">
        <w:rPr>
          <w:b/>
          <w:color w:val="C45911" w:themeColor="accent2" w:themeShade="BF"/>
          <w:sz w:val="26"/>
          <w:szCs w:val="26"/>
          <w:u w:val="single"/>
        </w:rPr>
        <w:instrText xml:space="preserve"> REF _Ref76719126 \h  \* MERGEFORMAT </w:instrText>
      </w:r>
      <w:r w:rsidR="00B51439" w:rsidRPr="009617E6">
        <w:rPr>
          <w:b/>
          <w:color w:val="C45911" w:themeColor="accent2" w:themeShade="BF"/>
          <w:sz w:val="26"/>
          <w:szCs w:val="26"/>
          <w:u w:val="single"/>
        </w:rPr>
      </w:r>
      <w:r w:rsidR="00B51439" w:rsidRPr="009617E6">
        <w:rPr>
          <w:b/>
          <w:color w:val="C45911" w:themeColor="accent2" w:themeShade="BF"/>
          <w:sz w:val="26"/>
          <w:szCs w:val="26"/>
          <w:u w:val="single"/>
        </w:rPr>
        <w:fldChar w:fldCharType="separate"/>
      </w:r>
      <w:r w:rsidR="00B51439" w:rsidRPr="009617E6">
        <w:rPr>
          <w:b/>
          <w:color w:val="C45911" w:themeColor="accent2" w:themeShade="BF"/>
          <w:sz w:val="26"/>
          <w:szCs w:val="26"/>
          <w:u w:val="single"/>
        </w:rPr>
        <w:t>Разделе «Файлы»</w:t>
      </w:r>
      <w:r w:rsidR="00B51439" w:rsidRPr="009617E6">
        <w:rPr>
          <w:b/>
          <w:color w:val="C45911" w:themeColor="accent2" w:themeShade="BF"/>
          <w:sz w:val="26"/>
          <w:szCs w:val="26"/>
          <w:u w:val="single"/>
        </w:rPr>
        <w:fldChar w:fldCharType="end"/>
      </w:r>
      <w:r w:rsidR="00B51439" w:rsidRPr="00B51439">
        <w:t xml:space="preserve"> </w:t>
      </w:r>
      <w:r w:rsidR="00B37A91">
        <w:t>на верхней центральной панели</w:t>
      </w:r>
      <w:r w:rsidR="00DA6B05">
        <w:t xml:space="preserve"> и доступны для прослушивания</w:t>
      </w:r>
      <w:r w:rsidR="00B37A91">
        <w:t>.</w:t>
      </w:r>
    </w:p>
    <w:p w14:paraId="2CFDE9EB" w14:textId="77777777" w:rsidR="003850F3" w:rsidRPr="003850F3" w:rsidRDefault="003850F3" w:rsidP="00A92EA3">
      <w:pPr>
        <w:pStyle w:val="a3"/>
        <w:numPr>
          <w:ilvl w:val="0"/>
          <w:numId w:val="25"/>
        </w:numPr>
        <w:spacing w:after="0"/>
        <w:rPr>
          <w:vanish/>
        </w:rPr>
      </w:pPr>
    </w:p>
    <w:p w14:paraId="3D104BB0" w14:textId="77777777" w:rsidR="003850F3" w:rsidRPr="003850F3" w:rsidRDefault="003850F3" w:rsidP="00A92EA3">
      <w:pPr>
        <w:pStyle w:val="a3"/>
        <w:numPr>
          <w:ilvl w:val="1"/>
          <w:numId w:val="25"/>
        </w:numPr>
        <w:spacing w:after="0"/>
        <w:rPr>
          <w:vanish/>
        </w:rPr>
      </w:pPr>
    </w:p>
    <w:p w14:paraId="36F953C3" w14:textId="77777777" w:rsidR="003850F3" w:rsidRPr="003850F3" w:rsidRDefault="003850F3" w:rsidP="00A92EA3">
      <w:pPr>
        <w:pStyle w:val="a3"/>
        <w:numPr>
          <w:ilvl w:val="1"/>
          <w:numId w:val="25"/>
        </w:numPr>
        <w:spacing w:after="0"/>
        <w:rPr>
          <w:vanish/>
        </w:rPr>
      </w:pPr>
    </w:p>
    <w:p w14:paraId="5FBA6A2D" w14:textId="77777777" w:rsidR="003850F3" w:rsidRPr="003850F3" w:rsidRDefault="003850F3" w:rsidP="00A92EA3">
      <w:pPr>
        <w:pStyle w:val="a3"/>
        <w:numPr>
          <w:ilvl w:val="1"/>
          <w:numId w:val="25"/>
        </w:numPr>
        <w:spacing w:after="0"/>
        <w:rPr>
          <w:vanish/>
        </w:rPr>
      </w:pPr>
    </w:p>
    <w:p w14:paraId="3C63D273" w14:textId="77777777" w:rsidR="003850F3" w:rsidRPr="003850F3" w:rsidRDefault="003850F3" w:rsidP="00A92EA3">
      <w:pPr>
        <w:pStyle w:val="a3"/>
        <w:numPr>
          <w:ilvl w:val="1"/>
          <w:numId w:val="25"/>
        </w:numPr>
        <w:spacing w:after="0"/>
        <w:rPr>
          <w:vanish/>
        </w:rPr>
      </w:pPr>
    </w:p>
    <w:p w14:paraId="37BF34E1" w14:textId="77777777" w:rsidR="003850F3" w:rsidRPr="003850F3" w:rsidRDefault="003850F3" w:rsidP="00A92EA3">
      <w:pPr>
        <w:pStyle w:val="a3"/>
        <w:numPr>
          <w:ilvl w:val="1"/>
          <w:numId w:val="25"/>
        </w:numPr>
        <w:spacing w:after="0"/>
        <w:rPr>
          <w:vanish/>
        </w:rPr>
      </w:pPr>
    </w:p>
    <w:p w14:paraId="1F457E5F" w14:textId="77777777" w:rsidR="003850F3" w:rsidRPr="003850F3" w:rsidRDefault="003850F3" w:rsidP="00A92EA3">
      <w:pPr>
        <w:pStyle w:val="a3"/>
        <w:numPr>
          <w:ilvl w:val="1"/>
          <w:numId w:val="25"/>
        </w:numPr>
        <w:spacing w:after="0"/>
        <w:rPr>
          <w:vanish/>
        </w:rPr>
      </w:pPr>
    </w:p>
    <w:p w14:paraId="1B836A8D" w14:textId="3D5C76C7" w:rsidR="00B37A91" w:rsidRDefault="00B37A91" w:rsidP="00A92EA3">
      <w:pPr>
        <w:pStyle w:val="a3"/>
        <w:numPr>
          <w:ilvl w:val="2"/>
          <w:numId w:val="25"/>
        </w:numPr>
        <w:spacing w:after="0"/>
      </w:pPr>
      <w:r w:rsidRPr="004D09F6">
        <w:t>В</w:t>
      </w:r>
      <w:r>
        <w:t xml:space="preserve"> разделе </w:t>
      </w:r>
      <w:r w:rsidRPr="00B51439">
        <w:rPr>
          <w:b/>
          <w:color w:val="0070C0"/>
          <w:u w:val="single"/>
        </w:rPr>
        <w:t>«Настройки»</w:t>
      </w:r>
      <w:r w:rsidRPr="00B51439">
        <w:rPr>
          <w:color w:val="0070C0"/>
        </w:rPr>
        <w:t xml:space="preserve"> </w:t>
      </w:r>
      <w:r>
        <w:t xml:space="preserve">подраздел </w:t>
      </w:r>
      <w:r w:rsidRPr="00B51439">
        <w:rPr>
          <w:b/>
          <w:i/>
          <w:color w:val="0070C0"/>
        </w:rPr>
        <w:t>«Голосовая почта»</w:t>
      </w:r>
      <w:r w:rsidRPr="00B51439">
        <w:rPr>
          <w:b/>
          <w:color w:val="0070C0"/>
        </w:rPr>
        <w:t xml:space="preserve"> </w:t>
      </w:r>
      <w:r w:rsidR="00E40569" w:rsidRPr="00D946B9">
        <w:t>настраиваю</w:t>
      </w:r>
      <w:r w:rsidRPr="00D946B9">
        <w:t>тся опции</w:t>
      </w:r>
      <w:r w:rsidRPr="004A396A">
        <w:rPr>
          <w:b/>
        </w:rPr>
        <w:t xml:space="preserve"> </w:t>
      </w:r>
      <w:r w:rsidRPr="00B37A91">
        <w:t xml:space="preserve">для </w:t>
      </w:r>
      <w:r>
        <w:t xml:space="preserve">работы с </w:t>
      </w:r>
      <w:r w:rsidRPr="00B37A91">
        <w:t>сооб</w:t>
      </w:r>
      <w:r>
        <w:t>щениями, которые попадают</w:t>
      </w:r>
      <w:r w:rsidRPr="00B37A91">
        <w:t xml:space="preserve"> на голосовую почту</w:t>
      </w:r>
      <w:r w:rsidR="00E40569">
        <w:t>:</w:t>
      </w:r>
    </w:p>
    <w:p w14:paraId="05B75E88" w14:textId="4F95A802" w:rsidR="00E40569" w:rsidRDefault="00E40569" w:rsidP="00E40569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 wp14:anchorId="603F4ED2" wp14:editId="5EC16FD0">
            <wp:extent cx="5432622" cy="3352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50" cy="335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0056A" w14:textId="77777777" w:rsidR="00E40569" w:rsidRDefault="00E40569" w:rsidP="00195BA3">
      <w:pPr>
        <w:pStyle w:val="a3"/>
        <w:numPr>
          <w:ilvl w:val="0"/>
          <w:numId w:val="5"/>
        </w:numPr>
        <w:spacing w:after="0"/>
      </w:pPr>
      <w:r>
        <w:t xml:space="preserve">В поле </w:t>
      </w:r>
      <w:r w:rsidRPr="00D946B9">
        <w:rPr>
          <w:b/>
          <w:lang w:val="en-US"/>
        </w:rPr>
        <w:t>Email</w:t>
      </w:r>
      <w:r w:rsidRPr="00E40569">
        <w:t xml:space="preserve"> – </w:t>
      </w:r>
      <w:r>
        <w:t>можно указать электронную почту сотрудника, на которую будут приходить уведомления о полученных сообщениях. По умолчанию используется почта Администратора Клиента.</w:t>
      </w:r>
    </w:p>
    <w:p w14:paraId="332B8A32" w14:textId="728C4D11" w:rsidR="00E40569" w:rsidRDefault="00E40569" w:rsidP="00195BA3">
      <w:pPr>
        <w:pStyle w:val="a3"/>
        <w:numPr>
          <w:ilvl w:val="0"/>
          <w:numId w:val="5"/>
        </w:numPr>
        <w:spacing w:after="0"/>
      </w:pPr>
      <w:r w:rsidRPr="00D946B9">
        <w:rPr>
          <w:b/>
        </w:rPr>
        <w:t>Приветствие</w:t>
      </w:r>
      <w:r>
        <w:t xml:space="preserve"> - возможно использовать как стандартное сообщение голосовой почты: «Оставьте сообщение после сигнала», так и загрузить собственное (длительностью до </w:t>
      </w:r>
      <w:r w:rsidR="00626590">
        <w:t>2х</w:t>
      </w:r>
      <w:r>
        <w:t xml:space="preserve"> минут).</w:t>
      </w:r>
    </w:p>
    <w:p w14:paraId="1D0DCF6E" w14:textId="785841D6" w:rsidR="00E40569" w:rsidRDefault="00E40569" w:rsidP="004A5076">
      <w:pPr>
        <w:pStyle w:val="a3"/>
        <w:numPr>
          <w:ilvl w:val="0"/>
          <w:numId w:val="5"/>
        </w:numPr>
        <w:spacing w:after="0"/>
      </w:pPr>
      <w:r w:rsidRPr="00B51439">
        <w:rPr>
          <w:b/>
        </w:rPr>
        <w:t>Доступ</w:t>
      </w:r>
      <w:r>
        <w:t xml:space="preserve"> – можно добавить сотрудников, для которых будет доступен просмотр, прослушивание, скачивание и удаление сообщений Голосовой почты в </w:t>
      </w:r>
      <w:r w:rsidR="00B51439" w:rsidRPr="00B51439">
        <w:rPr>
          <w:b/>
          <w:color w:val="C45911" w:themeColor="accent2" w:themeShade="BF"/>
          <w:sz w:val="26"/>
          <w:szCs w:val="26"/>
          <w:u w:val="single"/>
        </w:rPr>
        <w:fldChar w:fldCharType="begin"/>
      </w:r>
      <w:r w:rsidR="00B51439" w:rsidRPr="00B51439">
        <w:rPr>
          <w:b/>
          <w:color w:val="C45911" w:themeColor="accent2" w:themeShade="BF"/>
          <w:sz w:val="26"/>
          <w:szCs w:val="26"/>
          <w:u w:val="single"/>
        </w:rPr>
        <w:instrText xml:space="preserve"> REF _Ref76719258 \h  \* MERGEFORMAT </w:instrText>
      </w:r>
      <w:r w:rsidR="00B51439" w:rsidRPr="00B51439">
        <w:rPr>
          <w:b/>
          <w:color w:val="C45911" w:themeColor="accent2" w:themeShade="BF"/>
          <w:sz w:val="26"/>
          <w:szCs w:val="26"/>
          <w:u w:val="single"/>
        </w:rPr>
      </w:r>
      <w:r w:rsidR="00B51439" w:rsidRPr="00B51439">
        <w:rPr>
          <w:b/>
          <w:color w:val="C45911" w:themeColor="accent2" w:themeShade="BF"/>
          <w:sz w:val="26"/>
          <w:szCs w:val="26"/>
          <w:u w:val="single"/>
        </w:rPr>
        <w:fldChar w:fldCharType="separate"/>
      </w:r>
      <w:r w:rsidR="00B51439">
        <w:rPr>
          <w:b/>
          <w:color w:val="C45911" w:themeColor="accent2" w:themeShade="BF"/>
          <w:sz w:val="26"/>
          <w:szCs w:val="26"/>
          <w:u w:val="single"/>
        </w:rPr>
        <w:t xml:space="preserve">Разделе </w:t>
      </w:r>
      <w:r w:rsidR="00B51439" w:rsidRPr="00B51439">
        <w:rPr>
          <w:b/>
          <w:color w:val="C45911" w:themeColor="accent2" w:themeShade="BF"/>
          <w:sz w:val="26"/>
          <w:szCs w:val="26"/>
          <w:u w:val="single"/>
        </w:rPr>
        <w:t>«Файлы»</w:t>
      </w:r>
      <w:r w:rsidR="00B51439" w:rsidRPr="00B51439">
        <w:rPr>
          <w:b/>
          <w:color w:val="C45911" w:themeColor="accent2" w:themeShade="BF"/>
          <w:sz w:val="26"/>
          <w:szCs w:val="26"/>
          <w:u w:val="single"/>
        </w:rPr>
        <w:fldChar w:fldCharType="end"/>
      </w:r>
      <w:r w:rsidR="00B51439" w:rsidRPr="00B51439">
        <w:rPr>
          <w:sz w:val="26"/>
          <w:szCs w:val="26"/>
        </w:rPr>
        <w:t xml:space="preserve">. </w:t>
      </w:r>
      <w:r>
        <w:t xml:space="preserve">После настройки необходимо нажать </w:t>
      </w:r>
      <w:r w:rsidRPr="00B51439">
        <w:rPr>
          <w:b/>
        </w:rPr>
        <w:t>Сохранить</w:t>
      </w:r>
      <w:r>
        <w:t>.</w:t>
      </w:r>
    </w:p>
    <w:p w14:paraId="3B5B360F" w14:textId="72B3DC5A" w:rsidR="00E40569" w:rsidRPr="00E40569" w:rsidRDefault="00E40569" w:rsidP="00E40569">
      <w:pPr>
        <w:pStyle w:val="a3"/>
        <w:spacing w:after="0"/>
      </w:pPr>
      <w:r>
        <w:t xml:space="preserve"> </w:t>
      </w:r>
    </w:p>
    <w:p w14:paraId="366B35AF" w14:textId="4F81277C" w:rsidR="00B37A91" w:rsidRDefault="00E40569" w:rsidP="00A92EA3">
      <w:pPr>
        <w:pStyle w:val="a3"/>
        <w:numPr>
          <w:ilvl w:val="2"/>
          <w:numId w:val="25"/>
        </w:numPr>
        <w:spacing w:after="0"/>
      </w:pPr>
      <w:r>
        <w:t>Голосовая почта сотрудника работает при прямом вызове на Номер пользователя при соответствующих настройках или при маршрутизации через Голосовое меню.</w:t>
      </w:r>
    </w:p>
    <w:p w14:paraId="28D4995D" w14:textId="77777777" w:rsidR="007A044C" w:rsidRDefault="007A044C" w:rsidP="007A044C">
      <w:pPr>
        <w:pStyle w:val="a3"/>
        <w:spacing w:after="0"/>
      </w:pPr>
    </w:p>
    <w:p w14:paraId="5A77B58A" w14:textId="58C9DC68" w:rsidR="00301CDD" w:rsidRPr="009617E6" w:rsidRDefault="00301CDD" w:rsidP="009617E6">
      <w:pPr>
        <w:pStyle w:val="1"/>
        <w:numPr>
          <w:ilvl w:val="0"/>
          <w:numId w:val="25"/>
        </w:numPr>
        <w:spacing w:after="240"/>
        <w:rPr>
          <w:b/>
          <w:sz w:val="36"/>
          <w:szCs w:val="36"/>
        </w:rPr>
      </w:pPr>
      <w:bookmarkStart w:id="22" w:name="_Toc76716498"/>
      <w:r w:rsidRPr="009617E6">
        <w:rPr>
          <w:b/>
          <w:sz w:val="36"/>
          <w:szCs w:val="36"/>
        </w:rPr>
        <w:t>Быстрый старт</w:t>
      </w:r>
      <w:bookmarkEnd w:id="22"/>
    </w:p>
    <w:p w14:paraId="7ED70B53" w14:textId="77777777" w:rsidR="00301CDD" w:rsidRPr="00301CDD" w:rsidRDefault="00301CDD" w:rsidP="00195BA3">
      <w:pPr>
        <w:pStyle w:val="a3"/>
        <w:keepNext/>
        <w:keepLines/>
        <w:numPr>
          <w:ilvl w:val="0"/>
          <w:numId w:val="2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E74B5" w:themeColor="accent1" w:themeShade="BF"/>
          <w:sz w:val="26"/>
          <w:szCs w:val="26"/>
        </w:rPr>
      </w:pPr>
      <w:bookmarkStart w:id="23" w:name="_Toc76716248"/>
      <w:bookmarkStart w:id="24" w:name="_Toc76716499"/>
      <w:bookmarkEnd w:id="23"/>
      <w:bookmarkEnd w:id="24"/>
    </w:p>
    <w:p w14:paraId="594DB97B" w14:textId="31FB3212" w:rsidR="00405E7D" w:rsidRPr="009617E6" w:rsidRDefault="005D67AE" w:rsidP="009617E6">
      <w:pPr>
        <w:pStyle w:val="2"/>
        <w:numPr>
          <w:ilvl w:val="1"/>
          <w:numId w:val="25"/>
        </w:numPr>
        <w:tabs>
          <w:tab w:val="left" w:pos="851"/>
        </w:tabs>
        <w:spacing w:after="240"/>
        <w:ind w:hanging="436"/>
        <w:rPr>
          <w:b/>
          <w:sz w:val="30"/>
          <w:szCs w:val="30"/>
        </w:rPr>
      </w:pPr>
      <w:bookmarkStart w:id="25" w:name="_Настройка_Номеров_Пользователей"/>
      <w:bookmarkStart w:id="26" w:name="_Toc76716500"/>
      <w:bookmarkEnd w:id="25"/>
      <w:r w:rsidRPr="009617E6">
        <w:rPr>
          <w:b/>
          <w:sz w:val="30"/>
          <w:szCs w:val="30"/>
        </w:rPr>
        <w:t>Настройка</w:t>
      </w:r>
      <w:r w:rsidR="00405E7D" w:rsidRPr="009617E6">
        <w:rPr>
          <w:b/>
          <w:sz w:val="30"/>
          <w:szCs w:val="30"/>
        </w:rPr>
        <w:t xml:space="preserve"> Номеров Пользователей (Сотрудников)</w:t>
      </w:r>
      <w:bookmarkEnd w:id="26"/>
    </w:p>
    <w:p w14:paraId="13616923" w14:textId="28559D1F" w:rsidR="002F4B8C" w:rsidRDefault="002F4B8C" w:rsidP="00A92EA3">
      <w:pPr>
        <w:pStyle w:val="a3"/>
        <w:numPr>
          <w:ilvl w:val="2"/>
          <w:numId w:val="25"/>
        </w:numPr>
        <w:spacing w:after="0"/>
        <w:ind w:left="709" w:hanging="709"/>
      </w:pPr>
      <w:r>
        <w:t xml:space="preserve">Сначала необходимо добавить в Систему номера сотрудников, которые будут пользоваться услугой. </w:t>
      </w:r>
    </w:p>
    <w:p w14:paraId="5A1D2B82" w14:textId="1AF2BB51" w:rsidR="002F4B8C" w:rsidRPr="002F4B8C" w:rsidRDefault="002F4B8C" w:rsidP="002F4B8C">
      <w:r>
        <w:t xml:space="preserve">Для этого переходим в раздел </w:t>
      </w:r>
      <w:r w:rsidRPr="009617E6">
        <w:rPr>
          <w:b/>
          <w:color w:val="0070C0"/>
          <w:u w:val="single"/>
        </w:rPr>
        <w:t>«Профили»</w:t>
      </w:r>
      <w:r w:rsidRPr="009617E6">
        <w:rPr>
          <w:color w:val="0070C0"/>
        </w:rPr>
        <w:t xml:space="preserve"> </w:t>
      </w:r>
      <w:r>
        <w:t xml:space="preserve">на верхней панели, выбираем подраздел </w:t>
      </w:r>
      <w:r w:rsidRPr="009617E6">
        <w:rPr>
          <w:b/>
          <w:i/>
          <w:color w:val="0070C0"/>
        </w:rPr>
        <w:t>«Абоненты»</w:t>
      </w:r>
      <w:r w:rsidRPr="009617E6">
        <w:rPr>
          <w:color w:val="0070C0"/>
        </w:rPr>
        <w:t xml:space="preserve"> </w:t>
      </w:r>
      <w:r>
        <w:t xml:space="preserve">и нажимаем </w:t>
      </w:r>
      <w:r w:rsidR="009617E6">
        <w:t>«</w:t>
      </w:r>
      <w:r w:rsidRPr="002F4B8C">
        <w:rPr>
          <w:b/>
        </w:rPr>
        <w:t>Подробнее</w:t>
      </w:r>
      <w:r w:rsidR="009617E6">
        <w:rPr>
          <w:b/>
        </w:rPr>
        <w:t>»</w:t>
      </w:r>
      <w:r>
        <w:rPr>
          <w:b/>
        </w:rPr>
        <w:t>:</w:t>
      </w:r>
    </w:p>
    <w:p w14:paraId="7F9BC0E6" w14:textId="26BE637A" w:rsidR="00EC024C" w:rsidRDefault="002F4B8C" w:rsidP="00EC024C">
      <w:pPr>
        <w:rPr>
          <w:i/>
          <w:color w:val="000000"/>
        </w:rPr>
      </w:pPr>
      <w:r>
        <w:rPr>
          <w:i/>
          <w:noProof/>
          <w:color w:val="000000"/>
          <w:lang w:eastAsia="ru-RU"/>
        </w:rPr>
        <w:lastRenderedPageBreak/>
        <w:drawing>
          <wp:inline distT="0" distB="0" distL="0" distR="0" wp14:anchorId="129B8B6F" wp14:editId="0F7C1856">
            <wp:extent cx="2499360" cy="2095091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35" cy="211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AF6B1" w14:textId="59175507" w:rsidR="002F4B8C" w:rsidRDefault="002F4B8C" w:rsidP="00A92EA3">
      <w:pPr>
        <w:pStyle w:val="a3"/>
        <w:numPr>
          <w:ilvl w:val="2"/>
          <w:numId w:val="25"/>
        </w:numPr>
        <w:spacing w:after="0"/>
        <w:ind w:left="709" w:hanging="709"/>
      </w:pPr>
      <w:r w:rsidRPr="002F4B8C">
        <w:t>В открывшемся окне</w:t>
      </w:r>
      <w:r>
        <w:t xml:space="preserve"> появится список номеров</w:t>
      </w:r>
      <w:r w:rsidR="005D67AE">
        <w:t xml:space="preserve"> в неактивном режиме, которые</w:t>
      </w:r>
      <w:r>
        <w:t xml:space="preserve"> был</w:t>
      </w:r>
      <w:r w:rsidR="005D67AE">
        <w:t>и</w:t>
      </w:r>
      <w:r>
        <w:t xml:space="preserve"> указан</w:t>
      </w:r>
      <w:r w:rsidR="005D67AE">
        <w:t>ы</w:t>
      </w:r>
      <w:r>
        <w:t xml:space="preserve"> в Заявке на подключение Услуги:</w:t>
      </w:r>
    </w:p>
    <w:p w14:paraId="0E99F37F" w14:textId="006BECEF" w:rsidR="002F4B8C" w:rsidRDefault="002F4B8C" w:rsidP="002F4B8C">
      <w:pPr>
        <w:spacing w:after="0"/>
      </w:pPr>
      <w:r>
        <w:rPr>
          <w:noProof/>
          <w:lang w:eastAsia="ru-RU"/>
        </w:rPr>
        <w:drawing>
          <wp:inline distT="0" distB="0" distL="0" distR="0" wp14:anchorId="5D2DDCC4" wp14:editId="20BE33B2">
            <wp:extent cx="6477000" cy="1120140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F71D3" w14:textId="2D7D115B" w:rsidR="002F4B8C" w:rsidRDefault="002F4B8C" w:rsidP="002F4B8C">
      <w:pPr>
        <w:spacing w:after="0"/>
      </w:pPr>
      <w:r>
        <w:t xml:space="preserve">Чтобы активировать номер нужно нажать кнопку </w:t>
      </w:r>
      <w:r w:rsidR="009617E6">
        <w:t>«</w:t>
      </w:r>
      <w:r w:rsidRPr="002F4B8C">
        <w:rPr>
          <w:b/>
        </w:rPr>
        <w:t>Редактировать</w:t>
      </w:r>
      <w:r w:rsidR="009617E6">
        <w:rPr>
          <w:b/>
        </w:rPr>
        <w:t>»</w:t>
      </w:r>
      <w:r>
        <w:rPr>
          <w:b/>
        </w:rPr>
        <w:t xml:space="preserve"> </w:t>
      </w:r>
      <w:r w:rsidRPr="002F4B8C">
        <w:t>напротив номера</w:t>
      </w:r>
      <w:r>
        <w:rPr>
          <w:b/>
          <w:noProof/>
          <w:lang w:eastAsia="ru-RU"/>
        </w:rPr>
        <w:drawing>
          <wp:inline distT="0" distB="0" distL="0" distR="0" wp14:anchorId="403E0569" wp14:editId="4BD24209">
            <wp:extent cx="304800" cy="336331"/>
            <wp:effectExtent l="0" t="0" r="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3" cy="3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3314D" w14:textId="77777777" w:rsidR="000C3248" w:rsidRDefault="00DE1D3F" w:rsidP="002F4B8C">
      <w:pPr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320040" distB="320040" distL="320040" distR="320040" simplePos="0" relativeHeight="251659264" behindDoc="0" locked="0" layoutInCell="1" allowOverlap="1" wp14:anchorId="14FD8DC6" wp14:editId="46F6A576">
                <wp:simplePos x="0" y="0"/>
                <wp:positionH relativeFrom="margin">
                  <wp:posOffset>3676650</wp:posOffset>
                </wp:positionH>
                <wp:positionV relativeFrom="margin">
                  <wp:posOffset>41275</wp:posOffset>
                </wp:positionV>
                <wp:extent cx="2979420" cy="6377940"/>
                <wp:effectExtent l="0" t="0" r="0" b="3810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6377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0C127" w14:textId="22675296" w:rsidR="00793ADE" w:rsidRPr="000C3248" w:rsidRDefault="00793ADE" w:rsidP="00DE1D3F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40" w:lineRule="auto"/>
                            </w:pPr>
                            <w:r w:rsidRPr="00DE1D3F">
                              <w:t>В открывшемся окне вводим данные по сотруднику:</w:t>
                            </w:r>
                          </w:p>
                          <w:p w14:paraId="26AB0AD8" w14:textId="418219E9" w:rsidR="00793ADE" w:rsidRDefault="00793ADE" w:rsidP="00DE1D3F">
                            <w:pPr>
                              <w:spacing w:line="24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DE1D3F">
                              <w:rPr>
                                <w:b/>
                                <w:color w:val="808080" w:themeColor="background1" w:themeShade="80"/>
                              </w:rPr>
                              <w:t>Имя/Фамилия/Должность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– данные пользователя</w:t>
                            </w:r>
                          </w:p>
                          <w:p w14:paraId="66C9B4A8" w14:textId="3728E001" w:rsidR="00793ADE" w:rsidRDefault="00793ADE" w:rsidP="00DE1D3F">
                            <w:pPr>
                              <w:spacing w:line="24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DE1D3F">
                              <w:rPr>
                                <w:b/>
                                <w:color w:val="808080" w:themeColor="background1" w:themeShade="80"/>
                              </w:rPr>
                              <w:t>Подразделение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– доступно, если в Настройках были заданы подразделения (п.2.3.)</w:t>
                            </w:r>
                          </w:p>
                          <w:p w14:paraId="36265078" w14:textId="330470AE" w:rsidR="00793ADE" w:rsidRDefault="00793ADE" w:rsidP="00DE1D3F">
                            <w:pPr>
                              <w:spacing w:line="24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DE1D3F">
                              <w:rPr>
                                <w:b/>
                                <w:color w:val="808080" w:themeColor="background1" w:themeShade="80"/>
                              </w:rPr>
                              <w:t>Внутренний номер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– короткий номер пользователя для звонков между сотрудниками внутри Облачной АТС</w:t>
                            </w:r>
                          </w:p>
                          <w:p w14:paraId="03070AA2" w14:textId="2AEFDED8" w:rsidR="00793ADE" w:rsidRPr="000C3248" w:rsidRDefault="00793ADE" w:rsidP="00DE1D3F">
                            <w:pPr>
                              <w:spacing w:line="240" w:lineRule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lang w:val="en-US"/>
                              </w:rPr>
                              <w:t>Email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</w:rPr>
                              <w:t xml:space="preserve"> – </w:t>
                            </w:r>
                            <w:r w:rsidRPr="000C3248">
                              <w:rPr>
                                <w:color w:val="808080" w:themeColor="background1" w:themeShade="80"/>
                              </w:rPr>
                              <w:t>электронная почта пользователя</w:t>
                            </w:r>
                          </w:p>
                          <w:p w14:paraId="510EAE3B" w14:textId="13F85E43" w:rsidR="00793ADE" w:rsidRDefault="00793ADE" w:rsidP="00852041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</w:rPr>
                              <w:t>З</w:t>
                            </w:r>
                            <w:r w:rsidRPr="00DE1D3F">
                              <w:rPr>
                                <w:b/>
                                <w:color w:val="808080" w:themeColor="background1" w:themeShade="80"/>
                              </w:rPr>
                              <w:t xml:space="preserve">апись разговоров – </w:t>
                            </w:r>
                            <w:r w:rsidRPr="00852041">
                              <w:rPr>
                                <w:color w:val="808080" w:themeColor="background1" w:themeShade="80"/>
                              </w:rPr>
                              <w:t xml:space="preserve">доступно, если платная услуга подключена. Поставьте галочку, если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хотите, чтобы разговоры данного пользователя записывались.</w:t>
                            </w:r>
                          </w:p>
                          <w:p w14:paraId="2FED0B14" w14:textId="77777777" w:rsidR="00793ADE" w:rsidRDefault="00793ADE" w:rsidP="00852041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43052C2D" w14:textId="4DE3EB47" w:rsidR="00793ADE" w:rsidRDefault="00793ADE" w:rsidP="00852041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852041">
                              <w:rPr>
                                <w:b/>
                                <w:color w:val="808080" w:themeColor="background1" w:themeShade="80"/>
                              </w:rPr>
                              <w:t>Доступ к голосовой почте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– доступ к прослушиванию, скачиванию и удалению сообщений голосовой почты</w:t>
                            </w:r>
                          </w:p>
                          <w:p w14:paraId="3BC5D118" w14:textId="2EF35871" w:rsidR="00793ADE" w:rsidRDefault="00793ADE" w:rsidP="00852041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4894AEE8" w14:textId="3F0A9643" w:rsidR="00793ADE" w:rsidRDefault="00793ADE" w:rsidP="00852041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9617E6">
                              <w:rPr>
                                <w:b/>
                                <w:color w:val="808080" w:themeColor="background1" w:themeShade="80"/>
                              </w:rPr>
                              <w:t>Доступ к Web/мобильному приложению</w:t>
                            </w:r>
                            <w:r w:rsidRPr="0085204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– </w:t>
                            </w:r>
                            <w:r w:rsidRPr="00852041">
                              <w:rPr>
                                <w:color w:val="808080" w:themeColor="background1" w:themeShade="80"/>
                              </w:rPr>
                              <w:t xml:space="preserve">доступ </w:t>
                            </w:r>
                            <w:r w:rsidR="009617E6">
                              <w:rPr>
                                <w:color w:val="808080" w:themeColor="background1" w:themeShade="80"/>
                              </w:rPr>
                              <w:t xml:space="preserve">сотрудника к его ЛК, </w:t>
                            </w:r>
                            <w:r w:rsidRPr="00852041">
                              <w:rPr>
                                <w:color w:val="808080" w:themeColor="background1" w:themeShade="80"/>
                              </w:rPr>
                              <w:t>WEB-интерфейс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9617E6">
                              <w:rPr>
                                <w:color w:val="808080" w:themeColor="background1" w:themeShade="80"/>
                              </w:rPr>
                              <w:t>услуги</w:t>
                            </w:r>
                          </w:p>
                          <w:p w14:paraId="4D34C6F6" w14:textId="7CC19970" w:rsidR="00793ADE" w:rsidRPr="00852041" w:rsidRDefault="00793ADE" w:rsidP="00852041">
                            <w:pPr>
                              <w:spacing w:after="0" w:line="240" w:lineRule="auto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</w:p>
                          <w:p w14:paraId="2A28683B" w14:textId="044CF387" w:rsidR="00793ADE" w:rsidRDefault="00793ADE" w:rsidP="00852041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9617E6">
                              <w:rPr>
                                <w:b/>
                                <w:color w:val="808080" w:themeColor="background1" w:themeShade="80"/>
                              </w:rPr>
                              <w:t>SIP-аккаунт</w:t>
                            </w:r>
                            <w:r w:rsidRPr="00852041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доступ пользователя к вызовам через приложения</w:t>
                            </w:r>
                          </w:p>
                          <w:p w14:paraId="096B3284" w14:textId="782928CF" w:rsidR="00793ADE" w:rsidRDefault="00793ADE" w:rsidP="00852041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5E0F91F8" w14:textId="47261F03" w:rsidR="00793ADE" w:rsidRPr="00852041" w:rsidRDefault="00793ADE" w:rsidP="00852041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0C3248">
                              <w:rPr>
                                <w:b/>
                                <w:color w:val="808080" w:themeColor="background1" w:themeShade="80"/>
                              </w:rPr>
                              <w:t>Пароль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– задается пароль для доступа пользователя к </w:t>
                            </w:r>
                            <w:r>
                              <w:rPr>
                                <w:color w:val="808080" w:themeColor="background1" w:themeShade="80"/>
                                <w:lang w:val="en-US"/>
                              </w:rPr>
                              <w:t>WEB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-интерфейсу, можно нажать Случайный или указать свой</w:t>
                            </w:r>
                          </w:p>
                          <w:p w14:paraId="2090B54F" w14:textId="4CBECC55" w:rsidR="00793ADE" w:rsidRDefault="00793ADE" w:rsidP="00852041">
                            <w:pPr>
                              <w:spacing w:after="0" w:line="240" w:lineRule="auto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</w:p>
                          <w:p w14:paraId="25163755" w14:textId="29B4BDB3" w:rsidR="00793ADE" w:rsidRDefault="00793ADE" w:rsidP="000C3248">
                            <w:pPr>
                              <w:spacing w:after="0"/>
                            </w:pPr>
                            <w:r>
                              <w:t xml:space="preserve">После ввода данных необходимо нажать </w:t>
                            </w:r>
                            <w:r w:rsidRPr="00E40569">
                              <w:rPr>
                                <w:b/>
                              </w:rPr>
                              <w:t>Сохранить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D8DC6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7" o:spid="_x0000_s1026" type="#_x0000_t202" style="position:absolute;margin-left:289.5pt;margin-top:3.25pt;width:234.6pt;height:502.2pt;z-index:251659264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" filled="f" stroked="f" strokeweight=".5pt">
                <v:textbox inset="14.4pt,0,10.8pt,0">
                  <w:txbxContent>
                    <w:p w14:paraId="4910C127" w14:textId="22675296" w:rsidR="00793ADE" w:rsidRPr="000C3248" w:rsidRDefault="00793ADE" w:rsidP="00DE1D3F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40" w:lineRule="auto"/>
                      </w:pPr>
                      <w:r w:rsidRPr="00DE1D3F">
                        <w:t>В открывшемся окне вводим данные по сотруднику:</w:t>
                      </w:r>
                    </w:p>
                    <w:p w14:paraId="26AB0AD8" w14:textId="418219E9" w:rsidR="00793ADE" w:rsidRDefault="00793ADE" w:rsidP="00DE1D3F">
                      <w:pPr>
                        <w:spacing w:line="240" w:lineRule="auto"/>
                        <w:rPr>
                          <w:color w:val="808080" w:themeColor="background1" w:themeShade="80"/>
                        </w:rPr>
                      </w:pPr>
                      <w:r w:rsidRPr="00DE1D3F">
                        <w:rPr>
                          <w:b/>
                          <w:color w:val="808080" w:themeColor="background1" w:themeShade="80"/>
                        </w:rPr>
                        <w:t>Имя/Фамилия/Должность</w:t>
                      </w:r>
                      <w:r>
                        <w:rPr>
                          <w:color w:val="808080" w:themeColor="background1" w:themeShade="80"/>
                        </w:rPr>
                        <w:t xml:space="preserve"> – данные пользователя</w:t>
                      </w:r>
                    </w:p>
                    <w:p w14:paraId="66C9B4A8" w14:textId="3728E001" w:rsidR="00793ADE" w:rsidRDefault="00793ADE" w:rsidP="00DE1D3F">
                      <w:pPr>
                        <w:spacing w:line="240" w:lineRule="auto"/>
                        <w:rPr>
                          <w:color w:val="808080" w:themeColor="background1" w:themeShade="80"/>
                        </w:rPr>
                      </w:pPr>
                      <w:r w:rsidRPr="00DE1D3F">
                        <w:rPr>
                          <w:b/>
                          <w:color w:val="808080" w:themeColor="background1" w:themeShade="80"/>
                        </w:rPr>
                        <w:t>Подразделение</w:t>
                      </w:r>
                      <w:r>
                        <w:rPr>
                          <w:color w:val="808080" w:themeColor="background1" w:themeShade="80"/>
                        </w:rPr>
                        <w:t xml:space="preserve"> – доступно, если в Настройках были заданы подразделения (п.2.3.)</w:t>
                      </w:r>
                    </w:p>
                    <w:p w14:paraId="36265078" w14:textId="330470AE" w:rsidR="00793ADE" w:rsidRDefault="00793ADE" w:rsidP="00DE1D3F">
                      <w:pPr>
                        <w:spacing w:line="240" w:lineRule="auto"/>
                        <w:rPr>
                          <w:color w:val="808080" w:themeColor="background1" w:themeShade="80"/>
                        </w:rPr>
                      </w:pPr>
                      <w:r w:rsidRPr="00DE1D3F">
                        <w:rPr>
                          <w:b/>
                          <w:color w:val="808080" w:themeColor="background1" w:themeShade="80"/>
                        </w:rPr>
                        <w:t>Внутренний номер</w:t>
                      </w:r>
                      <w:r>
                        <w:rPr>
                          <w:color w:val="808080" w:themeColor="background1" w:themeShade="80"/>
                        </w:rPr>
                        <w:t xml:space="preserve"> – короткий номер пользователя для звонков между сотрудниками внутри Облачной АТС</w:t>
                      </w:r>
                    </w:p>
                    <w:p w14:paraId="03070AA2" w14:textId="2AEFDED8" w:rsidR="00793ADE" w:rsidRPr="000C3248" w:rsidRDefault="00793ADE" w:rsidP="00DE1D3F">
                      <w:pPr>
                        <w:spacing w:line="240" w:lineRule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lang w:val="en-US"/>
                        </w:rPr>
                        <w:t>Email</w:t>
                      </w:r>
                      <w:r>
                        <w:rPr>
                          <w:b/>
                          <w:color w:val="808080" w:themeColor="background1" w:themeShade="80"/>
                        </w:rPr>
                        <w:t xml:space="preserve"> – </w:t>
                      </w:r>
                      <w:r w:rsidRPr="000C3248">
                        <w:rPr>
                          <w:color w:val="808080" w:themeColor="background1" w:themeShade="80"/>
                        </w:rPr>
                        <w:t>электронная почта пользователя</w:t>
                      </w:r>
                    </w:p>
                    <w:p w14:paraId="510EAE3B" w14:textId="13F85E43" w:rsidR="00793ADE" w:rsidRDefault="00793ADE" w:rsidP="00852041">
                      <w:pPr>
                        <w:spacing w:after="0" w:line="240" w:lineRule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</w:rPr>
                        <w:t>З</w:t>
                      </w:r>
                      <w:r w:rsidRPr="00DE1D3F">
                        <w:rPr>
                          <w:b/>
                          <w:color w:val="808080" w:themeColor="background1" w:themeShade="80"/>
                        </w:rPr>
                        <w:t xml:space="preserve">апись разговоров – </w:t>
                      </w:r>
                      <w:r w:rsidRPr="00852041">
                        <w:rPr>
                          <w:color w:val="808080" w:themeColor="background1" w:themeShade="80"/>
                        </w:rPr>
                        <w:t xml:space="preserve">доступно, если платная услуга подключена. Поставьте галочку, если </w:t>
                      </w:r>
                      <w:r>
                        <w:rPr>
                          <w:color w:val="808080" w:themeColor="background1" w:themeShade="80"/>
                        </w:rPr>
                        <w:t>хотите, чтобы разговоры данного пользователя записывались.</w:t>
                      </w:r>
                    </w:p>
                    <w:p w14:paraId="2FED0B14" w14:textId="77777777" w:rsidR="00793ADE" w:rsidRDefault="00793ADE" w:rsidP="00852041">
                      <w:pPr>
                        <w:spacing w:after="0" w:line="240" w:lineRule="auto"/>
                        <w:rPr>
                          <w:color w:val="808080" w:themeColor="background1" w:themeShade="80"/>
                        </w:rPr>
                      </w:pPr>
                    </w:p>
                    <w:p w14:paraId="43052C2D" w14:textId="4DE3EB47" w:rsidR="00793ADE" w:rsidRDefault="00793ADE" w:rsidP="00852041">
                      <w:pPr>
                        <w:spacing w:after="0" w:line="240" w:lineRule="auto"/>
                        <w:rPr>
                          <w:color w:val="808080" w:themeColor="background1" w:themeShade="80"/>
                        </w:rPr>
                      </w:pPr>
                      <w:r w:rsidRPr="00852041">
                        <w:rPr>
                          <w:b/>
                          <w:color w:val="808080" w:themeColor="background1" w:themeShade="80"/>
                        </w:rPr>
                        <w:t>Доступ к голосовой почте</w:t>
                      </w:r>
                      <w:r>
                        <w:rPr>
                          <w:color w:val="808080" w:themeColor="background1" w:themeShade="80"/>
                        </w:rPr>
                        <w:t xml:space="preserve"> – доступ к прослушиванию, скачиванию и удалению сообщений голосовой почты</w:t>
                      </w:r>
                    </w:p>
                    <w:p w14:paraId="3BC5D118" w14:textId="2EF35871" w:rsidR="00793ADE" w:rsidRDefault="00793ADE" w:rsidP="00852041">
                      <w:pPr>
                        <w:spacing w:after="0" w:line="240" w:lineRule="auto"/>
                        <w:rPr>
                          <w:color w:val="808080" w:themeColor="background1" w:themeShade="80"/>
                        </w:rPr>
                      </w:pPr>
                    </w:p>
                    <w:p w14:paraId="4894AEE8" w14:textId="3F0A9643" w:rsidR="00793ADE" w:rsidRDefault="00793ADE" w:rsidP="00852041">
                      <w:pPr>
                        <w:spacing w:after="0" w:line="240" w:lineRule="auto"/>
                        <w:rPr>
                          <w:color w:val="808080" w:themeColor="background1" w:themeShade="80"/>
                        </w:rPr>
                      </w:pPr>
                      <w:r w:rsidRPr="009617E6">
                        <w:rPr>
                          <w:b/>
                          <w:color w:val="808080" w:themeColor="background1" w:themeShade="80"/>
                        </w:rPr>
                        <w:t>Доступ к Web/мобильному приложению</w:t>
                      </w:r>
                      <w:r w:rsidRPr="0085204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808080" w:themeColor="background1" w:themeShade="80"/>
                        </w:rPr>
                        <w:t xml:space="preserve">– </w:t>
                      </w:r>
                      <w:r w:rsidRPr="00852041">
                        <w:rPr>
                          <w:color w:val="808080" w:themeColor="background1" w:themeShade="80"/>
                        </w:rPr>
                        <w:t xml:space="preserve">доступ </w:t>
                      </w:r>
                      <w:r w:rsidR="009617E6">
                        <w:rPr>
                          <w:color w:val="808080" w:themeColor="background1" w:themeShade="80"/>
                        </w:rPr>
                        <w:t xml:space="preserve">сотрудника к его ЛК, </w:t>
                      </w:r>
                      <w:r w:rsidRPr="00852041">
                        <w:rPr>
                          <w:color w:val="808080" w:themeColor="background1" w:themeShade="80"/>
                        </w:rPr>
                        <w:t>WEB-интерфейс</w:t>
                      </w:r>
                      <w:r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="009617E6">
                        <w:rPr>
                          <w:color w:val="808080" w:themeColor="background1" w:themeShade="80"/>
                        </w:rPr>
                        <w:t>услуги</w:t>
                      </w:r>
                    </w:p>
                    <w:p w14:paraId="4D34C6F6" w14:textId="7CC19970" w:rsidR="00793ADE" w:rsidRPr="00852041" w:rsidRDefault="00793ADE" w:rsidP="00852041">
                      <w:pPr>
                        <w:spacing w:after="0" w:line="240" w:lineRule="auto"/>
                        <w:rPr>
                          <w:b/>
                          <w:color w:val="808080" w:themeColor="background1" w:themeShade="80"/>
                        </w:rPr>
                      </w:pPr>
                    </w:p>
                    <w:p w14:paraId="2A28683B" w14:textId="044CF387" w:rsidR="00793ADE" w:rsidRDefault="00793ADE" w:rsidP="00852041">
                      <w:pPr>
                        <w:spacing w:after="0" w:line="240" w:lineRule="auto"/>
                        <w:rPr>
                          <w:color w:val="808080" w:themeColor="background1" w:themeShade="80"/>
                        </w:rPr>
                      </w:pPr>
                      <w:r w:rsidRPr="009617E6">
                        <w:rPr>
                          <w:b/>
                          <w:color w:val="808080" w:themeColor="background1" w:themeShade="80"/>
                        </w:rPr>
                        <w:t>SIP-аккаунт</w:t>
                      </w:r>
                      <w:r w:rsidRPr="00852041"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808080" w:themeColor="background1" w:themeShade="80"/>
                        </w:rPr>
                        <w:t>–</w:t>
                      </w:r>
                      <w:r>
                        <w:rPr>
                          <w:b/>
                          <w:color w:val="808080" w:themeColor="background1" w:themeShade="80"/>
                        </w:rPr>
                        <w:tab/>
                      </w:r>
                      <w:r>
                        <w:rPr>
                          <w:color w:val="808080" w:themeColor="background1" w:themeShade="80"/>
                        </w:rPr>
                        <w:t>доступ пользователя к вызовам через приложения</w:t>
                      </w:r>
                    </w:p>
                    <w:p w14:paraId="096B3284" w14:textId="782928CF" w:rsidR="00793ADE" w:rsidRDefault="00793ADE" w:rsidP="00852041">
                      <w:pPr>
                        <w:spacing w:after="0" w:line="240" w:lineRule="auto"/>
                        <w:rPr>
                          <w:color w:val="808080" w:themeColor="background1" w:themeShade="80"/>
                        </w:rPr>
                      </w:pPr>
                    </w:p>
                    <w:p w14:paraId="5E0F91F8" w14:textId="47261F03" w:rsidR="00793ADE" w:rsidRPr="00852041" w:rsidRDefault="00793ADE" w:rsidP="00852041">
                      <w:pPr>
                        <w:spacing w:after="0" w:line="240" w:lineRule="auto"/>
                        <w:rPr>
                          <w:color w:val="808080" w:themeColor="background1" w:themeShade="80"/>
                        </w:rPr>
                      </w:pPr>
                      <w:r w:rsidRPr="000C3248">
                        <w:rPr>
                          <w:b/>
                          <w:color w:val="808080" w:themeColor="background1" w:themeShade="80"/>
                        </w:rPr>
                        <w:t>Пароль</w:t>
                      </w:r>
                      <w:r>
                        <w:rPr>
                          <w:color w:val="808080" w:themeColor="background1" w:themeShade="80"/>
                        </w:rPr>
                        <w:t xml:space="preserve"> – задается пароль для доступа пользователя к </w:t>
                      </w:r>
                      <w:r>
                        <w:rPr>
                          <w:color w:val="808080" w:themeColor="background1" w:themeShade="80"/>
                          <w:lang w:val="en-US"/>
                        </w:rPr>
                        <w:t>WEB</w:t>
                      </w:r>
                      <w:r>
                        <w:rPr>
                          <w:color w:val="808080" w:themeColor="background1" w:themeShade="80"/>
                        </w:rPr>
                        <w:t>-интерфейсу, можно нажать Случайный или указать свой</w:t>
                      </w:r>
                    </w:p>
                    <w:p w14:paraId="2090B54F" w14:textId="4CBECC55" w:rsidR="00793ADE" w:rsidRDefault="00793ADE" w:rsidP="00852041">
                      <w:pPr>
                        <w:spacing w:after="0" w:line="240" w:lineRule="auto"/>
                        <w:rPr>
                          <w:b/>
                          <w:color w:val="808080" w:themeColor="background1" w:themeShade="80"/>
                        </w:rPr>
                      </w:pPr>
                    </w:p>
                    <w:p w14:paraId="25163755" w14:textId="29B4BDB3" w:rsidR="00793ADE" w:rsidRDefault="00793ADE" w:rsidP="000C3248">
                      <w:pPr>
                        <w:spacing w:after="0"/>
                      </w:pPr>
                      <w:r>
                        <w:t xml:space="preserve">После ввода данных необходимо нажать </w:t>
                      </w:r>
                      <w:r w:rsidRPr="00E40569">
                        <w:rPr>
                          <w:b/>
                        </w:rPr>
                        <w:t>Сохранить</w:t>
                      </w:r>
                      <w: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F8E085" wp14:editId="0A7F7B6F">
            <wp:extent cx="2804160" cy="504096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24" cy="504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7D7FB" w14:textId="77777777" w:rsidR="000C3248" w:rsidRDefault="000C3248" w:rsidP="002F4B8C">
      <w:pPr>
        <w:spacing w:after="0"/>
      </w:pPr>
    </w:p>
    <w:p w14:paraId="6A7AF4B7" w14:textId="77777777" w:rsidR="000C3248" w:rsidRDefault="000C3248" w:rsidP="002F4B8C">
      <w:pPr>
        <w:spacing w:after="0"/>
      </w:pPr>
    </w:p>
    <w:p w14:paraId="6123C00F" w14:textId="7F368517" w:rsidR="000C3248" w:rsidRDefault="000C3248" w:rsidP="000C3248">
      <w:pPr>
        <w:pStyle w:val="a3"/>
        <w:spacing w:after="0"/>
        <w:ind w:left="709"/>
      </w:pPr>
    </w:p>
    <w:p w14:paraId="699CD2C4" w14:textId="77777777" w:rsidR="000C3248" w:rsidRDefault="000C3248" w:rsidP="000C3248">
      <w:pPr>
        <w:pStyle w:val="a3"/>
        <w:spacing w:after="0"/>
        <w:ind w:left="709"/>
      </w:pPr>
    </w:p>
    <w:p w14:paraId="12334DCA" w14:textId="77777777" w:rsidR="000C3248" w:rsidRDefault="000C3248" w:rsidP="000C3248">
      <w:pPr>
        <w:pStyle w:val="a3"/>
        <w:spacing w:after="0"/>
        <w:ind w:left="709"/>
      </w:pPr>
    </w:p>
    <w:p w14:paraId="520DC2E8" w14:textId="3924DF09" w:rsidR="000C3248" w:rsidRDefault="000C3248" w:rsidP="00A92EA3">
      <w:pPr>
        <w:pStyle w:val="a3"/>
        <w:numPr>
          <w:ilvl w:val="2"/>
          <w:numId w:val="25"/>
        </w:numPr>
        <w:spacing w:after="0"/>
        <w:ind w:left="709" w:hanging="709"/>
      </w:pPr>
      <w:r>
        <w:t xml:space="preserve">Пользователю на указанный в форме </w:t>
      </w:r>
      <w:r>
        <w:rPr>
          <w:lang w:val="en-US"/>
        </w:rPr>
        <w:t>Email</w:t>
      </w:r>
      <w:r>
        <w:t xml:space="preserve"> придет логин/пароль для доступа в ЛК.</w:t>
      </w:r>
    </w:p>
    <w:p w14:paraId="568D3489" w14:textId="25CAE841" w:rsidR="000C3248" w:rsidRDefault="000C3248" w:rsidP="000C3248">
      <w:pPr>
        <w:pStyle w:val="a3"/>
        <w:spacing w:after="0"/>
        <w:ind w:left="709"/>
      </w:pPr>
    </w:p>
    <w:p w14:paraId="743CBDCF" w14:textId="594A90E1" w:rsidR="003850F3" w:rsidRDefault="003850F3" w:rsidP="000C3248">
      <w:pPr>
        <w:pStyle w:val="a3"/>
        <w:spacing w:after="0"/>
        <w:ind w:left="709"/>
      </w:pPr>
    </w:p>
    <w:p w14:paraId="1CA4EA1F" w14:textId="77777777" w:rsidR="003850F3" w:rsidRDefault="003850F3" w:rsidP="000C3248">
      <w:pPr>
        <w:pStyle w:val="a3"/>
        <w:spacing w:after="0"/>
        <w:ind w:left="709"/>
      </w:pPr>
    </w:p>
    <w:p w14:paraId="66D5F500" w14:textId="0F13071E" w:rsidR="000C3248" w:rsidRPr="009617E6" w:rsidRDefault="000C3248" w:rsidP="007A7F8C">
      <w:pPr>
        <w:pStyle w:val="2"/>
        <w:numPr>
          <w:ilvl w:val="1"/>
          <w:numId w:val="25"/>
        </w:numPr>
        <w:tabs>
          <w:tab w:val="left" w:pos="851"/>
        </w:tabs>
        <w:spacing w:after="240"/>
        <w:ind w:hanging="436"/>
        <w:rPr>
          <w:b/>
          <w:sz w:val="30"/>
          <w:szCs w:val="30"/>
        </w:rPr>
      </w:pPr>
      <w:bookmarkStart w:id="27" w:name="_Создание_групп_сотрудников"/>
      <w:bookmarkStart w:id="28" w:name="_Toc76716501"/>
      <w:bookmarkEnd w:id="27"/>
      <w:r w:rsidRPr="009617E6">
        <w:rPr>
          <w:b/>
          <w:sz w:val="30"/>
          <w:szCs w:val="30"/>
        </w:rPr>
        <w:t>Создание групп сотрудников для приема звонков</w:t>
      </w:r>
      <w:bookmarkEnd w:id="28"/>
    </w:p>
    <w:p w14:paraId="62F54F93" w14:textId="796DA9C3" w:rsidR="000C3248" w:rsidRDefault="000C3248" w:rsidP="00B32323">
      <w:r>
        <w:t xml:space="preserve">Для организации </w:t>
      </w:r>
      <w:r w:rsidR="00B32323">
        <w:t>корректного и удобного</w:t>
      </w:r>
      <w:r>
        <w:t xml:space="preserve"> распределения </w:t>
      </w:r>
      <w:r w:rsidR="00B32323">
        <w:t>входящих вызовов необходимо объединить пользователей в группы и задать правила приема вызовов. К примеру, вам нужно объединить в группу сотрудников отдела продаж и сотрудников бухгалтерии и равномерно распределить входящие звонки по всем сотрудникам</w:t>
      </w:r>
    </w:p>
    <w:p w14:paraId="1C39761A" w14:textId="77777777" w:rsidR="00B32323" w:rsidRPr="00B32323" w:rsidRDefault="00B32323" w:rsidP="00A92EA3">
      <w:pPr>
        <w:pStyle w:val="a3"/>
        <w:numPr>
          <w:ilvl w:val="1"/>
          <w:numId w:val="25"/>
        </w:numPr>
        <w:spacing w:after="0"/>
        <w:rPr>
          <w:vanish/>
        </w:rPr>
      </w:pPr>
    </w:p>
    <w:p w14:paraId="0A9D9863" w14:textId="77777777" w:rsidR="00B32323" w:rsidRPr="00B32323" w:rsidRDefault="00B32323" w:rsidP="00A92EA3">
      <w:pPr>
        <w:pStyle w:val="a3"/>
        <w:numPr>
          <w:ilvl w:val="1"/>
          <w:numId w:val="25"/>
        </w:numPr>
        <w:spacing w:after="0"/>
        <w:rPr>
          <w:vanish/>
        </w:rPr>
      </w:pPr>
    </w:p>
    <w:p w14:paraId="29D5CC77" w14:textId="77777777" w:rsidR="003850F3" w:rsidRPr="003850F3" w:rsidRDefault="003850F3" w:rsidP="00195BA3">
      <w:pPr>
        <w:pStyle w:val="a3"/>
        <w:numPr>
          <w:ilvl w:val="0"/>
          <w:numId w:val="11"/>
        </w:numPr>
        <w:spacing w:after="0"/>
        <w:rPr>
          <w:vanish/>
        </w:rPr>
      </w:pPr>
    </w:p>
    <w:p w14:paraId="63A33182" w14:textId="77777777" w:rsidR="003850F3" w:rsidRPr="003850F3" w:rsidRDefault="003850F3" w:rsidP="00195BA3">
      <w:pPr>
        <w:pStyle w:val="a3"/>
        <w:numPr>
          <w:ilvl w:val="0"/>
          <w:numId w:val="11"/>
        </w:numPr>
        <w:spacing w:after="0"/>
        <w:rPr>
          <w:vanish/>
        </w:rPr>
      </w:pPr>
    </w:p>
    <w:p w14:paraId="0A4A1A5D" w14:textId="77777777" w:rsidR="003850F3" w:rsidRPr="003850F3" w:rsidRDefault="003850F3" w:rsidP="00195BA3">
      <w:pPr>
        <w:pStyle w:val="a3"/>
        <w:numPr>
          <w:ilvl w:val="1"/>
          <w:numId w:val="11"/>
        </w:numPr>
        <w:spacing w:after="0"/>
        <w:rPr>
          <w:vanish/>
        </w:rPr>
      </w:pPr>
    </w:p>
    <w:p w14:paraId="0C517542" w14:textId="0F3B2324" w:rsidR="00B32323" w:rsidRPr="00B32323" w:rsidRDefault="00B32323" w:rsidP="00195BA3">
      <w:pPr>
        <w:pStyle w:val="a3"/>
        <w:numPr>
          <w:ilvl w:val="2"/>
          <w:numId w:val="11"/>
        </w:numPr>
        <w:spacing w:after="0"/>
      </w:pPr>
      <w:r>
        <w:t xml:space="preserve">Переходим в раздел </w:t>
      </w:r>
      <w:r w:rsidR="00686CE5" w:rsidRPr="009617E6">
        <w:rPr>
          <w:b/>
          <w:color w:val="0070C0"/>
          <w:u w:val="single"/>
        </w:rPr>
        <w:t>«Профиль</w:t>
      </w:r>
      <w:r w:rsidRPr="009617E6">
        <w:rPr>
          <w:b/>
          <w:color w:val="0070C0"/>
          <w:u w:val="single"/>
        </w:rPr>
        <w:t>»</w:t>
      </w:r>
      <w:r>
        <w:t xml:space="preserve"> на верхней панели, выбираем подраздел </w:t>
      </w:r>
      <w:r w:rsidRPr="009617E6">
        <w:rPr>
          <w:b/>
          <w:i/>
          <w:color w:val="0070C0"/>
        </w:rPr>
        <w:t>«Группа обзвона»</w:t>
      </w:r>
      <w:r>
        <w:t xml:space="preserve"> и нажимаем </w:t>
      </w:r>
      <w:r w:rsidR="009617E6">
        <w:t>«</w:t>
      </w:r>
      <w:r w:rsidRPr="004D09F6">
        <w:rPr>
          <w:b/>
        </w:rPr>
        <w:t>Добавить</w:t>
      </w:r>
      <w:r w:rsidR="009617E6">
        <w:rPr>
          <w:b/>
        </w:rPr>
        <w:t>»</w:t>
      </w:r>
      <w:r w:rsidRPr="004D09F6">
        <w:rPr>
          <w:b/>
        </w:rPr>
        <w:t>:</w:t>
      </w:r>
    </w:p>
    <w:p w14:paraId="315077E2" w14:textId="1980D5A3" w:rsidR="00B32323" w:rsidRDefault="00B32323" w:rsidP="00B32323">
      <w:pPr>
        <w:pStyle w:val="a3"/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4ABFD50D" wp14:editId="4414F58F">
            <wp:extent cx="2057400" cy="872836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36" cy="8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6D25D229" w14:textId="2A3775CF" w:rsidR="00E2419D" w:rsidRDefault="00E2419D" w:rsidP="00195BA3">
      <w:pPr>
        <w:pStyle w:val="a3"/>
        <w:numPr>
          <w:ilvl w:val="2"/>
          <w:numId w:val="11"/>
        </w:numPr>
        <w:spacing w:after="0"/>
      </w:pPr>
      <w:r>
        <w:t xml:space="preserve">Во вкладке </w:t>
      </w:r>
      <w:r w:rsidR="009617E6" w:rsidRPr="009617E6">
        <w:rPr>
          <w:color w:val="0070C0"/>
        </w:rPr>
        <w:t>«</w:t>
      </w:r>
      <w:r w:rsidRPr="009617E6">
        <w:rPr>
          <w:color w:val="0070C0"/>
        </w:rPr>
        <w:t>Общие</w:t>
      </w:r>
      <w:r w:rsidR="009617E6">
        <w:rPr>
          <w:color w:val="0070C0"/>
        </w:rPr>
        <w:t>»</w:t>
      </w:r>
      <w:r w:rsidRPr="009617E6">
        <w:rPr>
          <w:color w:val="0070C0"/>
        </w:rPr>
        <w:t xml:space="preserve"> </w:t>
      </w:r>
      <w:r>
        <w:t>задаем основные настройки для группы:</w:t>
      </w:r>
    </w:p>
    <w:p w14:paraId="50D92BBC" w14:textId="34F646C1" w:rsidR="00E2419D" w:rsidRDefault="00E2419D" w:rsidP="00195BA3">
      <w:pPr>
        <w:pStyle w:val="a3"/>
        <w:numPr>
          <w:ilvl w:val="0"/>
          <w:numId w:val="6"/>
        </w:numPr>
        <w:spacing w:after="0"/>
      </w:pPr>
      <w:r w:rsidRPr="00516FD9">
        <w:rPr>
          <w:b/>
        </w:rPr>
        <w:t>Название группы, короткий номер</w:t>
      </w:r>
      <w:r>
        <w:t xml:space="preserve"> для дозвона в группу пользователями Облачной АТС, </w:t>
      </w:r>
      <w:r w:rsidRPr="00516FD9">
        <w:rPr>
          <w:b/>
        </w:rPr>
        <w:t>правило</w:t>
      </w:r>
      <w:r>
        <w:t xml:space="preserve"> </w:t>
      </w:r>
      <w:r w:rsidRPr="00516FD9">
        <w:rPr>
          <w:b/>
        </w:rPr>
        <w:t>для распределения вызовов</w:t>
      </w:r>
      <w:r>
        <w:t xml:space="preserve"> и </w:t>
      </w:r>
      <w:r w:rsidRPr="00516FD9">
        <w:rPr>
          <w:b/>
        </w:rPr>
        <w:t>время</w:t>
      </w:r>
      <w:r>
        <w:t xml:space="preserve"> в секундах, после которого вызов переключается на другого абонента (не распространяется на правило – Одновременно всем)</w:t>
      </w:r>
    </w:p>
    <w:p w14:paraId="67053047" w14:textId="0F209AB5" w:rsidR="00E2419D" w:rsidRDefault="00E2419D" w:rsidP="00195BA3">
      <w:pPr>
        <w:pStyle w:val="a3"/>
        <w:numPr>
          <w:ilvl w:val="0"/>
          <w:numId w:val="6"/>
        </w:numPr>
        <w:spacing w:after="0"/>
      </w:pPr>
      <w:r w:rsidRPr="00516FD9">
        <w:rPr>
          <w:b/>
        </w:rPr>
        <w:t>Запись разговоров</w:t>
      </w:r>
      <w:r>
        <w:t xml:space="preserve"> – проставляем галочку, если требуется </w:t>
      </w:r>
      <w:r w:rsidR="00516FD9">
        <w:t xml:space="preserve">записывать </w:t>
      </w:r>
      <w:r>
        <w:t xml:space="preserve">все разговоры </w:t>
      </w:r>
      <w:r w:rsidR="00516FD9">
        <w:t>в данной группе (доступно, если услуга подключена дополнительно)</w:t>
      </w:r>
    </w:p>
    <w:p w14:paraId="70DBC620" w14:textId="39A398B4" w:rsidR="00516FD9" w:rsidRDefault="00516FD9" w:rsidP="00195BA3">
      <w:pPr>
        <w:pStyle w:val="a3"/>
        <w:numPr>
          <w:ilvl w:val="0"/>
          <w:numId w:val="6"/>
        </w:numPr>
        <w:spacing w:after="0"/>
      </w:pPr>
      <w:r w:rsidRPr="00516FD9">
        <w:rPr>
          <w:b/>
        </w:rPr>
        <w:t xml:space="preserve">Таймаут </w:t>
      </w:r>
      <w:r>
        <w:t>– время, после которого звонок или прекращается, или переводится по неответу.</w:t>
      </w:r>
    </w:p>
    <w:p w14:paraId="7F367B98" w14:textId="5787147E" w:rsidR="00516FD9" w:rsidRDefault="00516FD9" w:rsidP="00195BA3">
      <w:pPr>
        <w:pStyle w:val="a3"/>
        <w:numPr>
          <w:ilvl w:val="0"/>
          <w:numId w:val="6"/>
        </w:numPr>
        <w:spacing w:after="0"/>
      </w:pPr>
      <w:r w:rsidRPr="00516FD9">
        <w:rPr>
          <w:b/>
        </w:rPr>
        <w:t>Перевод по неответу</w:t>
      </w:r>
      <w:r>
        <w:t xml:space="preserve"> – в случае, если никто не ответил на вызов в течение указанного в Таймауте времени, вызов может быть перенаправлен на другую группу, голосовое меню или конкретного абонента Услуги.</w:t>
      </w:r>
    </w:p>
    <w:p w14:paraId="7E909817" w14:textId="5E31830E" w:rsidR="00B32323" w:rsidRDefault="00E2419D" w:rsidP="00E2419D">
      <w:pPr>
        <w:spacing w:after="0"/>
      </w:pPr>
      <w:r>
        <w:rPr>
          <w:noProof/>
          <w:lang w:eastAsia="ru-RU"/>
        </w:rPr>
        <w:drawing>
          <wp:inline distT="0" distB="0" distL="0" distR="0" wp14:anchorId="58A27950" wp14:editId="4C19348E">
            <wp:extent cx="5806440" cy="4316486"/>
            <wp:effectExtent l="0" t="0" r="381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49" cy="431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323">
        <w:t xml:space="preserve"> </w:t>
      </w:r>
    </w:p>
    <w:p w14:paraId="2C7D898D" w14:textId="6712BB6A" w:rsidR="00516FD9" w:rsidRPr="00FC7585" w:rsidRDefault="00516FD9" w:rsidP="00E2419D">
      <w:pPr>
        <w:spacing w:after="0"/>
        <w:rPr>
          <w:lang w:val="en-US"/>
        </w:rPr>
      </w:pPr>
    </w:p>
    <w:p w14:paraId="54ACBF80" w14:textId="6AAD4C36" w:rsidR="00516FD9" w:rsidRPr="00FC7585" w:rsidRDefault="00516FD9" w:rsidP="00195BA3">
      <w:pPr>
        <w:pStyle w:val="a3"/>
        <w:numPr>
          <w:ilvl w:val="2"/>
          <w:numId w:val="11"/>
        </w:numPr>
        <w:spacing w:after="0"/>
      </w:pPr>
      <w:r>
        <w:t xml:space="preserve">Во вкладке </w:t>
      </w:r>
      <w:r w:rsidR="009617E6" w:rsidRPr="009617E6">
        <w:rPr>
          <w:color w:val="0070C0"/>
        </w:rPr>
        <w:t>«</w:t>
      </w:r>
      <w:r w:rsidRPr="009617E6">
        <w:rPr>
          <w:color w:val="0070C0"/>
        </w:rPr>
        <w:t>Абоненты</w:t>
      </w:r>
      <w:r w:rsidR="009617E6" w:rsidRPr="009617E6">
        <w:rPr>
          <w:color w:val="0070C0"/>
        </w:rPr>
        <w:t>»</w:t>
      </w:r>
      <w:r w:rsidR="00FC7585" w:rsidRPr="009617E6">
        <w:rPr>
          <w:b/>
          <w:color w:val="0070C0"/>
        </w:rPr>
        <w:t xml:space="preserve"> </w:t>
      </w:r>
      <w:r w:rsidR="00FC7585" w:rsidRPr="009617E6">
        <w:t>необходимо выбрать пользователей</w:t>
      </w:r>
      <w:r w:rsidR="00FC7585">
        <w:rPr>
          <w:b/>
        </w:rPr>
        <w:t xml:space="preserve">, </w:t>
      </w:r>
      <w:r w:rsidR="00FC7585" w:rsidRPr="00FC7585">
        <w:t xml:space="preserve">которые будут принимать звонки в </w:t>
      </w:r>
      <w:r w:rsidR="00FC7585">
        <w:t xml:space="preserve">заданной </w:t>
      </w:r>
      <w:r w:rsidR="00FC7585" w:rsidRPr="00FC7585">
        <w:t>группе</w:t>
      </w:r>
    </w:p>
    <w:p w14:paraId="150D73A7" w14:textId="5A460CA1" w:rsidR="00FC7585" w:rsidRDefault="00FC7585" w:rsidP="00FC758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6CE88C16" wp14:editId="69C45FE8">
            <wp:extent cx="5463540" cy="2905990"/>
            <wp:effectExtent l="0" t="0" r="381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35" cy="290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F8A0" w14:textId="18BB3C1A" w:rsidR="00953519" w:rsidRDefault="00D910B0" w:rsidP="00195BA3">
      <w:pPr>
        <w:pStyle w:val="a3"/>
        <w:numPr>
          <w:ilvl w:val="2"/>
          <w:numId w:val="11"/>
        </w:numPr>
        <w:spacing w:after="0"/>
      </w:pPr>
      <w:r>
        <w:t xml:space="preserve">Во вкладке </w:t>
      </w:r>
      <w:r w:rsidR="009617E6" w:rsidRPr="009617E6">
        <w:rPr>
          <w:color w:val="0070C0"/>
        </w:rPr>
        <w:t>«</w:t>
      </w:r>
      <w:r w:rsidRPr="009617E6">
        <w:rPr>
          <w:color w:val="0070C0"/>
        </w:rPr>
        <w:t>Мелодия</w:t>
      </w:r>
      <w:r w:rsidR="009617E6" w:rsidRPr="009617E6">
        <w:rPr>
          <w:color w:val="0070C0"/>
        </w:rPr>
        <w:t>»</w:t>
      </w:r>
      <w:r w:rsidR="00382546" w:rsidRPr="009617E6">
        <w:rPr>
          <w:color w:val="0070C0"/>
        </w:rPr>
        <w:t xml:space="preserve"> </w:t>
      </w:r>
      <w:r w:rsidR="00382546" w:rsidRPr="00637493">
        <w:t>можно</w:t>
      </w:r>
      <w:r w:rsidR="00382546" w:rsidRPr="00953519">
        <w:t xml:space="preserve"> </w:t>
      </w:r>
      <w:r w:rsidR="00382546" w:rsidRPr="00382546">
        <w:t xml:space="preserve">настроить </w:t>
      </w:r>
      <w:r w:rsidR="0010264D">
        <w:t>мелодию для</w:t>
      </w:r>
      <w:r w:rsidR="00953519">
        <w:t xml:space="preserve"> прослушивания во время ожидания ответа сотрудника Группы обзвона. </w:t>
      </w:r>
      <w:r w:rsidR="00953519" w:rsidRPr="00953519">
        <w:t>По умолчанию установлена стандартная мелодия, при желании можно загрузить новую мелодию или информационное аудиосообщение.</w:t>
      </w:r>
    </w:p>
    <w:p w14:paraId="684CA25E" w14:textId="27715A54" w:rsidR="00953519" w:rsidRPr="00953519" w:rsidRDefault="00953519" w:rsidP="00195BA3">
      <w:pPr>
        <w:pStyle w:val="a3"/>
        <w:numPr>
          <w:ilvl w:val="0"/>
          <w:numId w:val="7"/>
        </w:numPr>
        <w:spacing w:after="0"/>
      </w:pPr>
      <w:r w:rsidRPr="00953519">
        <w:t>Для загрузки собствен</w:t>
      </w:r>
      <w:r>
        <w:t xml:space="preserve">ной мелодии во вкладке </w:t>
      </w:r>
      <w:r w:rsidR="009617E6" w:rsidRPr="009617E6">
        <w:rPr>
          <w:color w:val="0070C0"/>
        </w:rPr>
        <w:t>«</w:t>
      </w:r>
      <w:r w:rsidRPr="009617E6">
        <w:rPr>
          <w:color w:val="0070C0"/>
        </w:rPr>
        <w:t>Мелодия</w:t>
      </w:r>
      <w:r w:rsidR="009617E6">
        <w:rPr>
          <w:color w:val="0070C0"/>
        </w:rPr>
        <w:t>»</w:t>
      </w:r>
      <w:r w:rsidRPr="00953519">
        <w:t xml:space="preserve"> необходимо нажать кнопку </w:t>
      </w:r>
      <w:r w:rsidR="007A7F8C" w:rsidRPr="007A7F8C">
        <w:rPr>
          <w:b/>
        </w:rPr>
        <w:t>«</w:t>
      </w:r>
      <w:r w:rsidRPr="007A7F8C">
        <w:rPr>
          <w:b/>
        </w:rPr>
        <w:t>Выбрать</w:t>
      </w:r>
      <w:r w:rsidR="007A7F8C">
        <w:rPr>
          <w:b/>
        </w:rPr>
        <w:t>»</w:t>
      </w:r>
      <w:r w:rsidRPr="00953519">
        <w:t xml:space="preserve">, откроется окно загрузки звукового файла. </w:t>
      </w:r>
    </w:p>
    <w:p w14:paraId="78AA330B" w14:textId="06F01F31" w:rsidR="00953519" w:rsidRPr="00953519" w:rsidRDefault="00953519" w:rsidP="00195BA3">
      <w:pPr>
        <w:pStyle w:val="a3"/>
        <w:numPr>
          <w:ilvl w:val="0"/>
          <w:numId w:val="7"/>
        </w:numPr>
        <w:spacing w:after="0"/>
      </w:pPr>
      <w:r w:rsidRPr="00953519">
        <w:t xml:space="preserve">Для выбора из доступных предзагруженных мелодий нужно нажать на </w:t>
      </w:r>
      <w:r>
        <w:t xml:space="preserve">треугольник рядом с кнопкой </w:t>
      </w:r>
      <w:r w:rsidR="007A7F8C">
        <w:t>«</w:t>
      </w:r>
      <w:r w:rsidRPr="00953519">
        <w:rPr>
          <w:b/>
        </w:rPr>
        <w:t>Выбрать</w:t>
      </w:r>
      <w:r w:rsidR="007A7F8C">
        <w:rPr>
          <w:b/>
        </w:rPr>
        <w:t>»</w:t>
      </w:r>
      <w:r w:rsidRPr="00953519">
        <w:rPr>
          <w:b/>
        </w:rPr>
        <w:t>:</w:t>
      </w:r>
    </w:p>
    <w:p w14:paraId="5BEE6850" w14:textId="5D01E572" w:rsidR="00953519" w:rsidRPr="00953519" w:rsidRDefault="00953519" w:rsidP="00953519">
      <w:pPr>
        <w:pStyle w:val="a3"/>
        <w:spacing w:after="0"/>
        <w:ind w:left="86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8B63999" wp14:editId="75C5447F">
            <wp:extent cx="5509260" cy="24396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901" cy="244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8B1FD" w14:textId="77777777" w:rsidR="00150400" w:rsidRDefault="00953519" w:rsidP="00150400">
      <w:pPr>
        <w:pStyle w:val="Default"/>
        <w:spacing w:after="240"/>
        <w:rPr>
          <w:rFonts w:asciiTheme="minorHAnsi" w:hAnsiTheme="minorHAnsi" w:cstheme="minorBidi"/>
          <w:color w:val="auto"/>
          <w:sz w:val="22"/>
          <w:szCs w:val="22"/>
        </w:rPr>
      </w:pPr>
      <w:r w:rsidRPr="00150400">
        <w:rPr>
          <w:rFonts w:asciiTheme="minorHAnsi" w:hAnsiTheme="minorHAnsi" w:cstheme="minorBidi"/>
          <w:color w:val="auto"/>
          <w:sz w:val="22"/>
          <w:szCs w:val="22"/>
        </w:rPr>
        <w:t xml:space="preserve">Когда освобождается </w:t>
      </w:r>
      <w:r w:rsidR="00150400" w:rsidRPr="00150400">
        <w:rPr>
          <w:rFonts w:asciiTheme="minorHAnsi" w:hAnsiTheme="minorHAnsi" w:cstheme="minorBidi"/>
          <w:color w:val="auto"/>
          <w:sz w:val="22"/>
          <w:szCs w:val="22"/>
        </w:rPr>
        <w:t>сотрудник</w:t>
      </w:r>
      <w:r w:rsidRPr="00150400">
        <w:rPr>
          <w:rFonts w:asciiTheme="minorHAnsi" w:hAnsiTheme="minorHAnsi" w:cstheme="minorBidi"/>
          <w:color w:val="auto"/>
          <w:sz w:val="22"/>
          <w:szCs w:val="22"/>
        </w:rPr>
        <w:t xml:space="preserve"> и абонент из очереди переключается на </w:t>
      </w:r>
      <w:r w:rsidR="00150400" w:rsidRPr="00150400">
        <w:rPr>
          <w:rFonts w:asciiTheme="minorHAnsi" w:hAnsiTheme="minorHAnsi" w:cstheme="minorBidi"/>
          <w:color w:val="auto"/>
          <w:sz w:val="22"/>
          <w:szCs w:val="22"/>
        </w:rPr>
        <w:t>сотрудника</w:t>
      </w:r>
      <w:r w:rsidRPr="00150400">
        <w:rPr>
          <w:rFonts w:asciiTheme="minorHAnsi" w:hAnsiTheme="minorHAnsi" w:cstheme="minorBidi"/>
          <w:color w:val="auto"/>
          <w:sz w:val="22"/>
          <w:szCs w:val="22"/>
        </w:rPr>
        <w:t>, по умолчанию при дозвоне проигрываются стандартные «гудки»</w:t>
      </w:r>
      <w:r w:rsidR="00150400"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14:paraId="22ACCF40" w14:textId="605FC41E" w:rsidR="00D910B0" w:rsidRDefault="00150400" w:rsidP="004D09F6">
      <w:pPr>
        <w:spacing w:after="0"/>
      </w:pPr>
      <w:r>
        <w:t xml:space="preserve">После ввода всех настроек нажмите </w:t>
      </w:r>
      <w:r w:rsidRPr="004D09F6">
        <w:rPr>
          <w:b/>
        </w:rPr>
        <w:t>Сохранить</w:t>
      </w:r>
      <w:r>
        <w:t>.</w:t>
      </w:r>
    </w:p>
    <w:p w14:paraId="4A11CA26" w14:textId="497EC374" w:rsidR="00150400" w:rsidRDefault="00150400" w:rsidP="00953519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14:paraId="1F1D1933" w14:textId="7B160FFF" w:rsidR="00150400" w:rsidRPr="007A7F8C" w:rsidRDefault="00686CE5" w:rsidP="007A7F8C">
      <w:pPr>
        <w:pStyle w:val="2"/>
        <w:numPr>
          <w:ilvl w:val="1"/>
          <w:numId w:val="11"/>
        </w:numPr>
        <w:tabs>
          <w:tab w:val="left" w:pos="851"/>
        </w:tabs>
        <w:spacing w:after="240"/>
        <w:rPr>
          <w:b/>
          <w:sz w:val="30"/>
          <w:szCs w:val="30"/>
        </w:rPr>
      </w:pPr>
      <w:bookmarkStart w:id="29" w:name="_Toc76716502"/>
      <w:bookmarkStart w:id="30" w:name="_Ref76718860"/>
      <w:r w:rsidRPr="007A7F8C">
        <w:rPr>
          <w:b/>
          <w:sz w:val="30"/>
          <w:szCs w:val="30"/>
        </w:rPr>
        <w:t>Настройка Голосового меню</w:t>
      </w:r>
      <w:bookmarkEnd w:id="29"/>
      <w:bookmarkEnd w:id="30"/>
    </w:p>
    <w:p w14:paraId="5E26FD31" w14:textId="6FA8162F" w:rsidR="00686CE5" w:rsidRDefault="00686CE5" w:rsidP="004D09F6">
      <w:pPr>
        <w:pStyle w:val="Default"/>
        <w:spacing w:after="240"/>
        <w:rPr>
          <w:sz w:val="22"/>
          <w:szCs w:val="22"/>
        </w:rPr>
      </w:pPr>
      <w:r>
        <w:rPr>
          <w:sz w:val="22"/>
          <w:szCs w:val="22"/>
        </w:rPr>
        <w:t xml:space="preserve">Опция </w:t>
      </w:r>
      <w:r w:rsidRPr="00686CE5">
        <w:rPr>
          <w:b/>
          <w:sz w:val="22"/>
          <w:szCs w:val="22"/>
        </w:rPr>
        <w:t>Голосовое меню</w:t>
      </w:r>
      <w:r>
        <w:rPr>
          <w:sz w:val="22"/>
          <w:szCs w:val="22"/>
        </w:rPr>
        <w:t xml:space="preserve"> позволяет настроить звуковое приветствие, которое будет звучать при звонке в вашу компанию и задать навигацию по голосовому меню и соответствующее распределение по отделам. </w:t>
      </w:r>
    </w:p>
    <w:p w14:paraId="7601CE7F" w14:textId="72CFD5B9" w:rsidR="00686CE5" w:rsidRPr="00686CE5" w:rsidRDefault="00686CE5" w:rsidP="00195BA3">
      <w:pPr>
        <w:pStyle w:val="a3"/>
        <w:numPr>
          <w:ilvl w:val="2"/>
          <w:numId w:val="11"/>
        </w:numPr>
        <w:spacing w:after="0"/>
      </w:pPr>
      <w:r w:rsidRPr="004D09F6">
        <w:t>Переходим</w:t>
      </w:r>
      <w:r>
        <w:t xml:space="preserve"> в раздел </w:t>
      </w:r>
      <w:r w:rsidRPr="009617E6">
        <w:rPr>
          <w:b/>
          <w:color w:val="0070C0"/>
          <w:u w:val="single"/>
        </w:rPr>
        <w:t>«Профиль»</w:t>
      </w:r>
      <w:r w:rsidRPr="009617E6">
        <w:rPr>
          <w:color w:val="0070C0"/>
        </w:rPr>
        <w:t xml:space="preserve"> </w:t>
      </w:r>
      <w:r>
        <w:t xml:space="preserve">на верхней панели, выбираем подраздел </w:t>
      </w:r>
      <w:r w:rsidRPr="007A7F8C">
        <w:rPr>
          <w:b/>
          <w:i/>
          <w:color w:val="0070C0"/>
        </w:rPr>
        <w:t>«Голосовое меню</w:t>
      </w:r>
      <w:r w:rsidRPr="00686CE5">
        <w:rPr>
          <w:b/>
          <w:i/>
        </w:rPr>
        <w:t>»</w:t>
      </w:r>
      <w:r>
        <w:t xml:space="preserve"> и нажимаем </w:t>
      </w:r>
      <w:r w:rsidR="007A7F8C" w:rsidRPr="007A7F8C">
        <w:rPr>
          <w:b/>
        </w:rPr>
        <w:t>«</w:t>
      </w:r>
      <w:r w:rsidRPr="00686CE5">
        <w:rPr>
          <w:b/>
        </w:rPr>
        <w:t>Добавить</w:t>
      </w:r>
      <w:r w:rsidR="007A7F8C">
        <w:rPr>
          <w:b/>
        </w:rPr>
        <w:t>»</w:t>
      </w:r>
      <w:r>
        <w:rPr>
          <w:b/>
        </w:rPr>
        <w:t>.</w:t>
      </w:r>
    </w:p>
    <w:p w14:paraId="72CBD742" w14:textId="3A2B2EA4" w:rsidR="00686CE5" w:rsidRPr="00B32323" w:rsidRDefault="00686CE5" w:rsidP="00195BA3">
      <w:pPr>
        <w:pStyle w:val="a3"/>
        <w:numPr>
          <w:ilvl w:val="2"/>
          <w:numId w:val="11"/>
        </w:numPr>
        <w:spacing w:after="0"/>
      </w:pPr>
      <w:r>
        <w:t>В открывшемся окне вносим настройки:</w:t>
      </w:r>
    </w:p>
    <w:p w14:paraId="01640ADF" w14:textId="77777777" w:rsidR="00686CE5" w:rsidRDefault="00686CE5" w:rsidP="00686CE5"/>
    <w:p w14:paraId="3086D129" w14:textId="5D23825A" w:rsidR="00150400" w:rsidRPr="00150400" w:rsidRDefault="00686CE5" w:rsidP="00953519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noProof/>
          <w:color w:val="auto"/>
          <w:sz w:val="22"/>
          <w:szCs w:val="22"/>
          <w:lang w:eastAsia="ru-RU"/>
        </w:rPr>
        <w:drawing>
          <wp:inline distT="0" distB="0" distL="0" distR="0" wp14:anchorId="4CDC0EB3" wp14:editId="496FB299">
            <wp:extent cx="5265420" cy="5867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C44CA" w14:textId="77777777" w:rsidR="0010264D" w:rsidRPr="00FC7585" w:rsidRDefault="0010264D" w:rsidP="00953519">
      <w:pPr>
        <w:spacing w:after="0"/>
      </w:pPr>
    </w:p>
    <w:p w14:paraId="4C5F5547" w14:textId="1D6B6FBE" w:rsidR="00D910B0" w:rsidRPr="00947762" w:rsidRDefault="007843FF" w:rsidP="00195BA3">
      <w:pPr>
        <w:pStyle w:val="a3"/>
        <w:numPr>
          <w:ilvl w:val="0"/>
          <w:numId w:val="8"/>
        </w:numPr>
        <w:spacing w:after="0"/>
        <w:rPr>
          <w:b/>
        </w:rPr>
      </w:pPr>
      <w:r>
        <w:t xml:space="preserve">Для удобства требуется задать </w:t>
      </w:r>
      <w:r w:rsidR="00947762" w:rsidRPr="00947762">
        <w:rPr>
          <w:b/>
        </w:rPr>
        <w:t>И</w:t>
      </w:r>
      <w:r w:rsidRPr="00947762">
        <w:rPr>
          <w:b/>
        </w:rPr>
        <w:t>мя</w:t>
      </w:r>
      <w:r>
        <w:t xml:space="preserve"> и </w:t>
      </w:r>
      <w:r w:rsidR="00947762" w:rsidRPr="00947762">
        <w:rPr>
          <w:b/>
        </w:rPr>
        <w:t>В</w:t>
      </w:r>
      <w:r w:rsidRPr="00947762">
        <w:rPr>
          <w:b/>
        </w:rPr>
        <w:t xml:space="preserve">нутренний короткий номер </w:t>
      </w:r>
    </w:p>
    <w:p w14:paraId="6F5945A8" w14:textId="1CCE219D" w:rsidR="007843FF" w:rsidRDefault="007843FF" w:rsidP="00195BA3">
      <w:pPr>
        <w:pStyle w:val="a3"/>
        <w:numPr>
          <w:ilvl w:val="0"/>
          <w:numId w:val="8"/>
        </w:numPr>
        <w:spacing w:after="0"/>
        <w:rPr>
          <w:i/>
        </w:rPr>
      </w:pPr>
      <w:r>
        <w:t xml:space="preserve">В случае, если ранее в Настройках было задано расписание, то можно настроить </w:t>
      </w:r>
      <w:r w:rsidR="00947762" w:rsidRPr="00947762">
        <w:rPr>
          <w:b/>
        </w:rPr>
        <w:t>Режим</w:t>
      </w:r>
      <w:r w:rsidRPr="00947762">
        <w:rPr>
          <w:b/>
        </w:rPr>
        <w:t xml:space="preserve"> работы</w:t>
      </w:r>
      <w:r w:rsidR="00947762">
        <w:t>, указав «По расписанию» и настроить меню</w:t>
      </w:r>
      <w:r>
        <w:t xml:space="preserve"> в </w:t>
      </w:r>
      <w:r w:rsidRPr="007843FF">
        <w:rPr>
          <w:i/>
        </w:rPr>
        <w:t>Рабочее</w:t>
      </w:r>
      <w:r>
        <w:t xml:space="preserve"> и </w:t>
      </w:r>
      <w:r w:rsidRPr="007843FF">
        <w:rPr>
          <w:i/>
        </w:rPr>
        <w:t>В нерабочее время</w:t>
      </w:r>
      <w:r>
        <w:rPr>
          <w:i/>
        </w:rPr>
        <w:t>.</w:t>
      </w:r>
    </w:p>
    <w:p w14:paraId="02B12D63" w14:textId="50AA65FE" w:rsidR="007843FF" w:rsidRPr="00947762" w:rsidRDefault="00947762" w:rsidP="00195BA3">
      <w:pPr>
        <w:pStyle w:val="a3"/>
        <w:numPr>
          <w:ilvl w:val="0"/>
          <w:numId w:val="8"/>
        </w:numPr>
        <w:spacing w:after="0"/>
      </w:pPr>
      <w:r>
        <w:t xml:space="preserve">Задайте </w:t>
      </w:r>
      <w:r w:rsidRPr="00947762">
        <w:rPr>
          <w:b/>
        </w:rPr>
        <w:t>П</w:t>
      </w:r>
      <w:r w:rsidR="007843FF" w:rsidRPr="00947762">
        <w:rPr>
          <w:b/>
        </w:rPr>
        <w:t>риветствие</w:t>
      </w:r>
      <w:r w:rsidR="007843FF">
        <w:t xml:space="preserve"> – требуется загрузить собственное нажав на кнопку Выбрать.</w:t>
      </w:r>
    </w:p>
    <w:p w14:paraId="5A0CB70F" w14:textId="62855666" w:rsidR="00947762" w:rsidRDefault="00947762" w:rsidP="00947762">
      <w:pPr>
        <w:spacing w:after="0"/>
      </w:pPr>
      <w:r w:rsidRPr="00947762">
        <w:t>Для корректной работы загружаемый аудиофайл должен соответствовать следующим характеристикам</w:t>
      </w:r>
      <w:r>
        <w:t>:</w:t>
      </w:r>
    </w:p>
    <w:p w14:paraId="78263DAD" w14:textId="77777777" w:rsidR="00947762" w:rsidRPr="00947762" w:rsidRDefault="00947762" w:rsidP="00947762">
      <w:pPr>
        <w:pStyle w:val="Default"/>
        <w:rPr>
          <w:i/>
          <w:sz w:val="22"/>
          <w:szCs w:val="22"/>
        </w:rPr>
      </w:pPr>
      <w:r w:rsidRPr="00947762">
        <w:rPr>
          <w:i/>
          <w:sz w:val="22"/>
          <w:szCs w:val="22"/>
        </w:rPr>
        <w:t xml:space="preserve">Формат файла - </w:t>
      </w:r>
      <w:r w:rsidRPr="00947762">
        <w:rPr>
          <w:b/>
          <w:bCs/>
          <w:i/>
          <w:sz w:val="22"/>
          <w:szCs w:val="22"/>
        </w:rPr>
        <w:t>.WAV</w:t>
      </w:r>
      <w:r w:rsidRPr="00947762">
        <w:rPr>
          <w:i/>
          <w:sz w:val="22"/>
          <w:szCs w:val="22"/>
        </w:rPr>
        <w:t xml:space="preserve">, </w:t>
      </w:r>
    </w:p>
    <w:p w14:paraId="6E190F4E" w14:textId="77777777" w:rsidR="00947762" w:rsidRPr="00947762" w:rsidRDefault="00947762" w:rsidP="00947762">
      <w:pPr>
        <w:pStyle w:val="Default"/>
        <w:rPr>
          <w:i/>
          <w:sz w:val="22"/>
          <w:szCs w:val="22"/>
        </w:rPr>
      </w:pPr>
      <w:r w:rsidRPr="00947762">
        <w:rPr>
          <w:i/>
          <w:sz w:val="22"/>
          <w:szCs w:val="22"/>
        </w:rPr>
        <w:t xml:space="preserve">Формат аудио – </w:t>
      </w:r>
      <w:r w:rsidRPr="00947762">
        <w:rPr>
          <w:b/>
          <w:bCs/>
          <w:i/>
          <w:sz w:val="22"/>
          <w:szCs w:val="22"/>
        </w:rPr>
        <w:t>PCM G.711 A-law</w:t>
      </w:r>
      <w:r w:rsidRPr="00947762">
        <w:rPr>
          <w:i/>
          <w:sz w:val="22"/>
          <w:szCs w:val="22"/>
        </w:rPr>
        <w:t xml:space="preserve">, </w:t>
      </w:r>
    </w:p>
    <w:p w14:paraId="526D0E1C" w14:textId="77777777" w:rsidR="00947762" w:rsidRPr="00947762" w:rsidRDefault="00947762" w:rsidP="00947762">
      <w:pPr>
        <w:pStyle w:val="Default"/>
        <w:rPr>
          <w:i/>
          <w:sz w:val="22"/>
          <w:szCs w:val="22"/>
        </w:rPr>
      </w:pPr>
      <w:r w:rsidRPr="00947762">
        <w:rPr>
          <w:i/>
          <w:sz w:val="22"/>
          <w:szCs w:val="22"/>
        </w:rPr>
        <w:t xml:space="preserve">Частота дискретизации – </w:t>
      </w:r>
      <w:r w:rsidRPr="00947762">
        <w:rPr>
          <w:b/>
          <w:bCs/>
          <w:i/>
          <w:sz w:val="22"/>
          <w:szCs w:val="22"/>
        </w:rPr>
        <w:t>16 кГц</w:t>
      </w:r>
      <w:r w:rsidRPr="00947762">
        <w:rPr>
          <w:i/>
          <w:sz w:val="22"/>
          <w:szCs w:val="22"/>
        </w:rPr>
        <w:t xml:space="preserve">, </w:t>
      </w:r>
    </w:p>
    <w:p w14:paraId="3CC31BDE" w14:textId="77777777" w:rsidR="00947762" w:rsidRPr="00947762" w:rsidRDefault="00947762" w:rsidP="00947762">
      <w:pPr>
        <w:pStyle w:val="Default"/>
        <w:rPr>
          <w:i/>
          <w:sz w:val="22"/>
          <w:szCs w:val="22"/>
        </w:rPr>
      </w:pPr>
      <w:r w:rsidRPr="00947762">
        <w:rPr>
          <w:i/>
          <w:sz w:val="22"/>
          <w:szCs w:val="22"/>
        </w:rPr>
        <w:t>Разрядность -</w:t>
      </w:r>
      <w:r w:rsidRPr="00947762">
        <w:rPr>
          <w:b/>
          <w:bCs/>
          <w:i/>
          <w:sz w:val="22"/>
          <w:szCs w:val="22"/>
        </w:rPr>
        <w:t>16 бит моно</w:t>
      </w:r>
      <w:r w:rsidRPr="00947762">
        <w:rPr>
          <w:i/>
          <w:sz w:val="22"/>
          <w:szCs w:val="22"/>
        </w:rPr>
        <w:t xml:space="preserve">, </w:t>
      </w:r>
    </w:p>
    <w:p w14:paraId="1D1D0443" w14:textId="2410E95E" w:rsidR="00947762" w:rsidRPr="00947762" w:rsidRDefault="00947762" w:rsidP="00947762">
      <w:pPr>
        <w:spacing w:after="0"/>
        <w:rPr>
          <w:i/>
        </w:rPr>
      </w:pPr>
      <w:r w:rsidRPr="00947762">
        <w:rPr>
          <w:i/>
        </w:rPr>
        <w:t xml:space="preserve">Длительность – </w:t>
      </w:r>
      <w:r w:rsidRPr="00947762">
        <w:rPr>
          <w:b/>
          <w:bCs/>
          <w:i/>
        </w:rPr>
        <w:t>до 2 мин</w:t>
      </w:r>
      <w:r w:rsidRPr="00947762">
        <w:rPr>
          <w:i/>
        </w:rPr>
        <w:t>.</w:t>
      </w:r>
    </w:p>
    <w:p w14:paraId="33DE4D4D" w14:textId="7A2735C1" w:rsidR="00947762" w:rsidRDefault="00947762" w:rsidP="007843FF">
      <w:pPr>
        <w:pStyle w:val="a3"/>
        <w:spacing w:after="0"/>
      </w:pPr>
    </w:p>
    <w:p w14:paraId="69445EAA" w14:textId="291CADF9" w:rsidR="00947762" w:rsidRDefault="00947762" w:rsidP="0094776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Для самостоятельной конвертации аудиофайлов в нужный формат можно воспользоваться программами для компьютера или онлайн ресурсами, например, </w:t>
      </w:r>
      <w:hyperlink r:id="rId36" w:history="1">
        <w:r w:rsidRPr="006339D0">
          <w:rPr>
            <w:rStyle w:val="a5"/>
            <w:sz w:val="22"/>
            <w:szCs w:val="22"/>
          </w:rPr>
          <w:t>http://online-audio-converter.com/ru</w:t>
        </w:r>
      </w:hyperlink>
      <w:r w:rsidR="007944B8">
        <w:rPr>
          <w:sz w:val="22"/>
          <w:szCs w:val="22"/>
        </w:rPr>
        <w:t>.</w:t>
      </w:r>
    </w:p>
    <w:p w14:paraId="5A456DE6" w14:textId="77777777" w:rsidR="007944B8" w:rsidRDefault="007944B8" w:rsidP="00947762">
      <w:pPr>
        <w:pStyle w:val="Default"/>
        <w:rPr>
          <w:sz w:val="22"/>
          <w:szCs w:val="22"/>
        </w:rPr>
      </w:pPr>
    </w:p>
    <w:p w14:paraId="2E270D91" w14:textId="460F7698" w:rsidR="00947762" w:rsidRDefault="00947762" w:rsidP="0094776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Для онлайн-конвертации в файл с нужными параметрами. </w:t>
      </w:r>
    </w:p>
    <w:p w14:paraId="2B4037F0" w14:textId="77777777" w:rsidR="00947762" w:rsidRDefault="00947762" w:rsidP="00947762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1) Нажимаем кнопку «Открыть файлы», загружаем аудиофайл. </w:t>
      </w:r>
    </w:p>
    <w:p w14:paraId="59AEB7DF" w14:textId="77777777" w:rsidR="00947762" w:rsidRDefault="00947762" w:rsidP="0094776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2) Выбираем тип WAV, нажимаем кнопку «Дополнительно» </w:t>
      </w:r>
    </w:p>
    <w:p w14:paraId="1ED0BD01" w14:textId="77777777" w:rsidR="00947762" w:rsidRDefault="00947762" w:rsidP="0094776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указываем Частота: 16 000 Khz </w:t>
      </w:r>
    </w:p>
    <w:p w14:paraId="48EFA4C8" w14:textId="77777777" w:rsidR="00947762" w:rsidRDefault="00947762" w:rsidP="0094776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указываем Каналы: 1 </w:t>
      </w:r>
    </w:p>
    <w:p w14:paraId="2C916932" w14:textId="00A9679E" w:rsidR="00947762" w:rsidRDefault="00947762" w:rsidP="00490F69">
      <w:pPr>
        <w:pStyle w:val="Default"/>
        <w:spacing w:after="240"/>
        <w:rPr>
          <w:sz w:val="22"/>
          <w:szCs w:val="22"/>
        </w:rPr>
      </w:pPr>
      <w:r>
        <w:rPr>
          <w:sz w:val="22"/>
          <w:szCs w:val="22"/>
        </w:rPr>
        <w:t xml:space="preserve">3) Нажимаем кнопку «Конвертировать», скачиваем готовый файл. </w:t>
      </w:r>
    </w:p>
    <w:p w14:paraId="617D6327" w14:textId="77777777" w:rsidR="00947762" w:rsidRPr="007944B8" w:rsidRDefault="00947762" w:rsidP="00490F69">
      <w:pPr>
        <w:rPr>
          <w:b/>
          <w:u w:val="single"/>
        </w:rPr>
      </w:pPr>
      <w:r w:rsidRPr="007944B8">
        <w:rPr>
          <w:b/>
          <w:u w:val="single"/>
        </w:rPr>
        <w:t xml:space="preserve">Пример приветственного сообщения: </w:t>
      </w:r>
    </w:p>
    <w:p w14:paraId="4D461FD4" w14:textId="2251ADA8" w:rsidR="00947762" w:rsidRPr="00490F69" w:rsidRDefault="00947762" w:rsidP="00490F69">
      <w:pPr>
        <w:rPr>
          <w:i/>
        </w:rPr>
      </w:pPr>
      <w:r w:rsidRPr="00490F69">
        <w:rPr>
          <w:i/>
        </w:rPr>
        <w:t>- Здравствуйте, вы позвонили в компанию …, для соединения с отделом продаж нажмите 1 или дождитесь ответа оператора.</w:t>
      </w:r>
    </w:p>
    <w:p w14:paraId="7C5A41FB" w14:textId="652DA153" w:rsidR="007843FF" w:rsidRPr="00490F69" w:rsidRDefault="007843FF" w:rsidP="00195BA3">
      <w:pPr>
        <w:pStyle w:val="a3"/>
        <w:numPr>
          <w:ilvl w:val="2"/>
          <w:numId w:val="11"/>
        </w:numPr>
        <w:spacing w:after="0"/>
      </w:pPr>
      <w:r w:rsidRPr="00490F69">
        <w:t xml:space="preserve">Если собственное приветствие не записано, можно установить </w:t>
      </w:r>
      <w:r w:rsidRPr="00490F69">
        <w:rPr>
          <w:b/>
        </w:rPr>
        <w:t>стандартное приветствие</w:t>
      </w:r>
      <w:r w:rsidRPr="00490F69">
        <w:t xml:space="preserve">. Для этого требуется выбрать </w:t>
      </w:r>
      <w:r w:rsidRPr="00490F69">
        <w:rPr>
          <w:b/>
        </w:rPr>
        <w:t>Добавить шаблонное</w:t>
      </w:r>
      <w:r w:rsidRPr="00490F69">
        <w:t>:</w:t>
      </w:r>
    </w:p>
    <w:p w14:paraId="3FAA9EC8" w14:textId="2FECB17A" w:rsidR="007843FF" w:rsidRPr="007843FF" w:rsidRDefault="007843FF" w:rsidP="007843FF">
      <w:pPr>
        <w:spacing w:after="0"/>
        <w:rPr>
          <w:b/>
        </w:rPr>
      </w:pPr>
      <w:r>
        <w:rPr>
          <w:noProof/>
          <w:lang w:eastAsia="ru-RU"/>
        </w:rPr>
        <w:drawing>
          <wp:inline distT="0" distB="0" distL="0" distR="0" wp14:anchorId="26616558" wp14:editId="5843BE0C">
            <wp:extent cx="6473190" cy="1515487"/>
            <wp:effectExtent l="0" t="0" r="381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17" cy="152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C426C" w14:textId="07EE17C6" w:rsidR="007843FF" w:rsidRPr="007843FF" w:rsidRDefault="007843FF" w:rsidP="007843FF">
      <w:pPr>
        <w:pStyle w:val="a3"/>
        <w:spacing w:after="0"/>
        <w:rPr>
          <w:i/>
        </w:rPr>
      </w:pPr>
    </w:p>
    <w:p w14:paraId="343D8E5C" w14:textId="024F276A" w:rsidR="00D910B0" w:rsidRPr="002F4B8C" w:rsidRDefault="00D36129" w:rsidP="00FC7585">
      <w:pPr>
        <w:spacing w:after="0"/>
      </w:pPr>
      <w:r>
        <w:t xml:space="preserve">Откроется окно с заранее заданными настройками. Введите свои данные и в пункте </w:t>
      </w:r>
      <w:r w:rsidRPr="00947762">
        <w:rPr>
          <w:b/>
        </w:rPr>
        <w:t>Приветствие</w:t>
      </w:r>
      <w:r>
        <w:t xml:space="preserve"> выберите стандартное голосовое приветствие </w:t>
      </w:r>
      <w:r w:rsidR="00947762">
        <w:t xml:space="preserve">для </w:t>
      </w:r>
      <w:r w:rsidR="00947762" w:rsidRPr="007A7F8C">
        <w:rPr>
          <w:i/>
        </w:rPr>
        <w:t>Рабочего времени</w:t>
      </w:r>
      <w:r w:rsidR="00947762">
        <w:t xml:space="preserve"> и/или </w:t>
      </w:r>
      <w:r w:rsidR="00947762" w:rsidRPr="007A7F8C">
        <w:rPr>
          <w:i/>
        </w:rPr>
        <w:t>Нерабочего времени</w:t>
      </w:r>
      <w:r w:rsidR="00947762">
        <w:t>:</w:t>
      </w:r>
    </w:p>
    <w:p w14:paraId="4F1FA6DE" w14:textId="31A7B7C5" w:rsidR="00B32323" w:rsidRDefault="00D36129" w:rsidP="00B32323">
      <w:r>
        <w:rPr>
          <w:noProof/>
          <w:lang w:eastAsia="ru-RU"/>
        </w:rPr>
        <w:drawing>
          <wp:inline distT="0" distB="0" distL="0" distR="0" wp14:anchorId="753559A9" wp14:editId="0988C7DB">
            <wp:extent cx="5234940" cy="4335780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1C522" w14:textId="7D82F738" w:rsidR="00947762" w:rsidRDefault="00490F69" w:rsidP="00195BA3">
      <w:pPr>
        <w:pStyle w:val="a3"/>
        <w:numPr>
          <w:ilvl w:val="0"/>
          <w:numId w:val="9"/>
        </w:numPr>
      </w:pPr>
      <w:r>
        <w:lastRenderedPageBreak/>
        <w:t xml:space="preserve">В соответствии с заданной в приветствии навигацией (…для соединения с отделом продаж, нажмите -1, для соединения с бухгалтерией, нажмите -2 и т.п.) настраиваются </w:t>
      </w:r>
      <w:r w:rsidRPr="00490F69">
        <w:rPr>
          <w:b/>
        </w:rPr>
        <w:t>Кнопки</w:t>
      </w:r>
      <w:r>
        <w:t xml:space="preserve"> – для этого нажмите </w:t>
      </w:r>
      <w:r w:rsidR="007A7F8C" w:rsidRPr="007A7F8C">
        <w:rPr>
          <w:b/>
        </w:rPr>
        <w:t>«</w:t>
      </w:r>
      <w:r w:rsidRPr="00490F69">
        <w:rPr>
          <w:b/>
        </w:rPr>
        <w:t>Добавить</w:t>
      </w:r>
      <w:r w:rsidR="007A7F8C">
        <w:rPr>
          <w:b/>
        </w:rPr>
        <w:t>»</w:t>
      </w:r>
      <w:r>
        <w:t xml:space="preserve"> и задайте номер кнопки и выберете направление для соединения.</w:t>
      </w:r>
    </w:p>
    <w:p w14:paraId="57CA1E41" w14:textId="3E1CDD30" w:rsidR="00490F69" w:rsidRDefault="00490F69" w:rsidP="00490F69">
      <w:pPr>
        <w:ind w:left="360"/>
      </w:pPr>
      <w:r>
        <w:t>К примеру, если у вас в приветствии указано:</w:t>
      </w:r>
    </w:p>
    <w:p w14:paraId="2E30BE06" w14:textId="56082CB5" w:rsidR="00490F69" w:rsidRPr="00490F69" w:rsidRDefault="007944B8" w:rsidP="00490F69">
      <w:pPr>
        <w:pStyle w:val="a3"/>
        <w:rPr>
          <w:i/>
        </w:rPr>
      </w:pPr>
      <w:r>
        <w:rPr>
          <w:i/>
        </w:rPr>
        <w:t>«</w:t>
      </w:r>
      <w:r w:rsidR="00490F69" w:rsidRPr="00490F69">
        <w:rPr>
          <w:i/>
        </w:rPr>
        <w:t>Для соединения с отделом продаж – нажмите</w:t>
      </w:r>
      <w:r w:rsidR="00490F69" w:rsidRPr="00490F69">
        <w:rPr>
          <w:b/>
          <w:i/>
        </w:rPr>
        <w:t xml:space="preserve"> 1</w:t>
      </w:r>
    </w:p>
    <w:p w14:paraId="49D1ECEC" w14:textId="667DFEA5" w:rsidR="00490F69" w:rsidRDefault="00490F69" w:rsidP="00490F69">
      <w:pPr>
        <w:pStyle w:val="a3"/>
        <w:rPr>
          <w:b/>
          <w:i/>
        </w:rPr>
      </w:pPr>
      <w:r w:rsidRPr="00490F69">
        <w:rPr>
          <w:i/>
        </w:rPr>
        <w:t xml:space="preserve">Если вы хотите оставить сообщение на Голосовую почту, нажмите </w:t>
      </w:r>
      <w:r>
        <w:rPr>
          <w:b/>
          <w:i/>
        </w:rPr>
        <w:t>–</w:t>
      </w:r>
      <w:r w:rsidRPr="00490F69">
        <w:rPr>
          <w:b/>
          <w:i/>
        </w:rPr>
        <w:t xml:space="preserve"> 2</w:t>
      </w:r>
      <w:r w:rsidR="007944B8" w:rsidRPr="007944B8">
        <w:rPr>
          <w:i/>
        </w:rPr>
        <w:t>»,</w:t>
      </w:r>
    </w:p>
    <w:p w14:paraId="625BE5ED" w14:textId="177B90FC" w:rsidR="00490F69" w:rsidRPr="00490F69" w:rsidRDefault="00490F69" w:rsidP="00490F69">
      <w:r w:rsidRPr="00490F69">
        <w:t>То вы создаете следующие кнопки:</w:t>
      </w:r>
    </w:p>
    <w:p w14:paraId="2AB4CFE1" w14:textId="22145038" w:rsidR="00947762" w:rsidRDefault="00490F69" w:rsidP="00B32323">
      <w:r>
        <w:rPr>
          <w:noProof/>
          <w:lang w:eastAsia="ru-RU"/>
        </w:rPr>
        <w:drawing>
          <wp:inline distT="0" distB="0" distL="0" distR="0" wp14:anchorId="23D11CB3" wp14:editId="42FDEA5A">
            <wp:extent cx="5234940" cy="110490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F0ADD" w14:textId="0AC886C6" w:rsidR="00455CEA" w:rsidRDefault="007944B8" w:rsidP="00195BA3">
      <w:pPr>
        <w:pStyle w:val="a3"/>
        <w:numPr>
          <w:ilvl w:val="0"/>
          <w:numId w:val="9"/>
        </w:numPr>
        <w:spacing w:after="0"/>
      </w:pPr>
      <w:r>
        <w:t xml:space="preserve">Для того, чтобы абоненты, которые ничего не выбрали в </w:t>
      </w:r>
      <w:r w:rsidRPr="007944B8">
        <w:rPr>
          <w:b/>
        </w:rPr>
        <w:t xml:space="preserve">Голосовом меню </w:t>
      </w:r>
      <w:r>
        <w:t xml:space="preserve">по умолчанию были переведены в отдел продаж, необходимо сделать данный пункт выбором по умолчанию. Для этого для поля </w:t>
      </w:r>
      <w:r w:rsidRPr="007944B8">
        <w:rPr>
          <w:b/>
        </w:rPr>
        <w:t>«При отсутствии набора соединять с пунктом»</w:t>
      </w:r>
      <w:r>
        <w:rPr>
          <w:b/>
        </w:rPr>
        <w:t xml:space="preserve"> - </w:t>
      </w:r>
      <w:r w:rsidRPr="007944B8">
        <w:t>укажите соответствующую кнопку</w:t>
      </w:r>
    </w:p>
    <w:p w14:paraId="1E568BD1" w14:textId="77777777" w:rsidR="007944B8" w:rsidRDefault="007944B8" w:rsidP="007944B8">
      <w:pPr>
        <w:pStyle w:val="Default"/>
      </w:pPr>
      <w:r>
        <w:rPr>
          <w:noProof/>
          <w:lang w:eastAsia="ru-RU"/>
        </w:rPr>
        <w:drawing>
          <wp:inline distT="0" distB="0" distL="0" distR="0" wp14:anchorId="71DB8664" wp14:editId="55AEFF8F">
            <wp:extent cx="3528060" cy="6324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4B8">
        <w:t xml:space="preserve"> </w:t>
      </w:r>
    </w:p>
    <w:p w14:paraId="75B7D96A" w14:textId="77777777" w:rsidR="007944B8" w:rsidRDefault="007944B8" w:rsidP="007944B8">
      <w:pPr>
        <w:pStyle w:val="Default"/>
        <w:ind w:left="720"/>
        <w:rPr>
          <w:sz w:val="22"/>
          <w:szCs w:val="22"/>
        </w:rPr>
      </w:pPr>
    </w:p>
    <w:p w14:paraId="60946D9B" w14:textId="3495F1BD" w:rsidR="007944B8" w:rsidRDefault="007944B8" w:rsidP="00195BA3">
      <w:pPr>
        <w:pStyle w:val="Default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 xml:space="preserve">Если необходимо, чтобы при звонке в компанию звонящий мог набрать внутренний номер сотрудника и соединиться с ним напрямую необходимо включить чек-бокс «Разрешить набор внутренних номеров в голосовом меню» </w:t>
      </w:r>
    </w:p>
    <w:p w14:paraId="7767A9B0" w14:textId="77777777" w:rsidR="007944B8" w:rsidRDefault="007944B8" w:rsidP="007944B8">
      <w:pPr>
        <w:pStyle w:val="Default"/>
        <w:ind w:left="720"/>
        <w:rPr>
          <w:sz w:val="22"/>
          <w:szCs w:val="22"/>
        </w:rPr>
      </w:pPr>
    </w:p>
    <w:p w14:paraId="7B914C5C" w14:textId="393DCA25" w:rsidR="007944B8" w:rsidRPr="00455CEA" w:rsidRDefault="007944B8" w:rsidP="007944B8">
      <w:pPr>
        <w:spacing w:after="0"/>
        <w:ind w:left="360"/>
      </w:pPr>
      <w:r>
        <w:t>Нажмите кнопку «</w:t>
      </w:r>
      <w:r w:rsidRPr="007944B8">
        <w:rPr>
          <w:b/>
        </w:rPr>
        <w:t>Сохранить</w:t>
      </w:r>
      <w:r>
        <w:t>» для сохранения настроек.</w:t>
      </w:r>
    </w:p>
    <w:p w14:paraId="17FCE52A" w14:textId="5C4EA99E" w:rsidR="00D946B9" w:rsidRDefault="00D946B9" w:rsidP="002F4B8C">
      <w:pPr>
        <w:spacing w:after="0"/>
      </w:pPr>
    </w:p>
    <w:p w14:paraId="50CE08B6" w14:textId="22BA0915" w:rsidR="00006F34" w:rsidRDefault="00006F34" w:rsidP="00195BA3">
      <w:pPr>
        <w:pStyle w:val="a3"/>
        <w:numPr>
          <w:ilvl w:val="2"/>
          <w:numId w:val="11"/>
        </w:numPr>
        <w:spacing w:after="0"/>
        <w:rPr>
          <w:b/>
        </w:rPr>
      </w:pPr>
      <w:r>
        <w:t xml:space="preserve">Аналогично настраивается меню для </w:t>
      </w:r>
      <w:r w:rsidRPr="00006F34">
        <w:rPr>
          <w:i/>
        </w:rPr>
        <w:t>Нерабочего времени</w:t>
      </w:r>
      <w:r>
        <w:t xml:space="preserve">, в случае если </w:t>
      </w:r>
      <w:r w:rsidRPr="00006F34">
        <w:rPr>
          <w:b/>
        </w:rPr>
        <w:t>Режим работы</w:t>
      </w:r>
      <w:r>
        <w:t xml:space="preserve"> был указан </w:t>
      </w:r>
      <w:r w:rsidRPr="007A7F8C">
        <w:rPr>
          <w:i/>
        </w:rPr>
        <w:t>«По расписанию».</w:t>
      </w:r>
    </w:p>
    <w:p w14:paraId="55FB2A52" w14:textId="7483F0AD" w:rsidR="00006F34" w:rsidRDefault="00006F34" w:rsidP="00006F34">
      <w:pPr>
        <w:spacing w:after="0"/>
        <w:rPr>
          <w:b/>
        </w:rPr>
      </w:pPr>
    </w:p>
    <w:p w14:paraId="04B51D6E" w14:textId="325380CE" w:rsidR="00006F34" w:rsidRPr="007A7F8C" w:rsidRDefault="00006F34" w:rsidP="007A7F8C">
      <w:pPr>
        <w:pStyle w:val="2"/>
        <w:numPr>
          <w:ilvl w:val="1"/>
          <w:numId w:val="11"/>
        </w:numPr>
        <w:tabs>
          <w:tab w:val="left" w:pos="851"/>
        </w:tabs>
        <w:spacing w:after="240"/>
        <w:rPr>
          <w:b/>
          <w:sz w:val="30"/>
          <w:szCs w:val="30"/>
        </w:rPr>
      </w:pPr>
      <w:bookmarkStart w:id="31" w:name="_Настройка_маршрутизации_для"/>
      <w:bookmarkStart w:id="32" w:name="_Toc76716503"/>
      <w:bookmarkStart w:id="33" w:name="_Ref76720647"/>
      <w:bookmarkEnd w:id="31"/>
      <w:r w:rsidRPr="007A7F8C">
        <w:rPr>
          <w:b/>
          <w:sz w:val="30"/>
          <w:szCs w:val="30"/>
        </w:rPr>
        <w:t>Настройка маршрутизации для Группового и/или Дополнительного группового номера (многоканального)</w:t>
      </w:r>
      <w:bookmarkEnd w:id="32"/>
      <w:bookmarkEnd w:id="33"/>
    </w:p>
    <w:p w14:paraId="55AF60C0" w14:textId="77777777" w:rsidR="00887126" w:rsidRDefault="00EF3395" w:rsidP="00EF3395">
      <w:r>
        <w:t>Настройка маршрутизации многоканального номера необходима для правильной обработки входящих звонков.</w:t>
      </w:r>
    </w:p>
    <w:p w14:paraId="087632DC" w14:textId="3D7D4090" w:rsidR="00BD3FD8" w:rsidRDefault="00887126" w:rsidP="00EF3395">
      <w:r w:rsidRPr="00887126">
        <w:rPr>
          <w:b/>
          <w:color w:val="FF0000"/>
        </w:rPr>
        <w:t>Внимание!</w:t>
      </w:r>
      <w:r w:rsidR="00EF3395" w:rsidRPr="00887126">
        <w:rPr>
          <w:color w:val="FF0000"/>
        </w:rPr>
        <w:t xml:space="preserve"> </w:t>
      </w:r>
      <w:r w:rsidR="00EF3395">
        <w:t>Если маршрутизация не настроена или настроена неправильно, то вызовы не дойдут до нужных сотрудников.</w:t>
      </w:r>
    </w:p>
    <w:p w14:paraId="5155DF35" w14:textId="77777777" w:rsidR="002F49B8" w:rsidRPr="002F49B8" w:rsidRDefault="002F49B8" w:rsidP="00195BA3">
      <w:pPr>
        <w:pStyle w:val="a3"/>
        <w:numPr>
          <w:ilvl w:val="1"/>
          <w:numId w:val="11"/>
        </w:numPr>
        <w:spacing w:after="0"/>
        <w:rPr>
          <w:vanish/>
        </w:rPr>
      </w:pPr>
    </w:p>
    <w:p w14:paraId="660FBB78" w14:textId="083AF8D7" w:rsidR="00C2464B" w:rsidRDefault="00EF3395" w:rsidP="00A92EA3">
      <w:pPr>
        <w:pStyle w:val="a3"/>
        <w:numPr>
          <w:ilvl w:val="2"/>
          <w:numId w:val="25"/>
        </w:numPr>
        <w:spacing w:after="0"/>
        <w:ind w:left="709"/>
      </w:pPr>
      <w:r>
        <w:t xml:space="preserve">В разделе </w:t>
      </w:r>
      <w:r w:rsidRPr="009617E6">
        <w:rPr>
          <w:b/>
          <w:color w:val="0070C0"/>
          <w:u w:val="single"/>
        </w:rPr>
        <w:t>«Профиль»</w:t>
      </w:r>
      <w:r>
        <w:t xml:space="preserve"> выберите подраздел </w:t>
      </w:r>
      <w:r w:rsidRPr="007A7F8C">
        <w:rPr>
          <w:b/>
          <w:i/>
          <w:color w:val="0070C0"/>
        </w:rPr>
        <w:t xml:space="preserve">«Групповые номера» </w:t>
      </w:r>
      <w:r w:rsidRPr="00EF3395">
        <w:t xml:space="preserve">и </w:t>
      </w:r>
      <w:r>
        <w:t xml:space="preserve">нажмите на кнопку </w:t>
      </w:r>
      <w:r w:rsidR="007A7F8C" w:rsidRPr="007A7F8C">
        <w:rPr>
          <w:b/>
        </w:rPr>
        <w:t>«</w:t>
      </w:r>
      <w:r w:rsidRPr="004D09F6">
        <w:rPr>
          <w:b/>
        </w:rPr>
        <w:t>Подробнее</w:t>
      </w:r>
      <w:r w:rsidR="007A7F8C">
        <w:rPr>
          <w:b/>
        </w:rPr>
        <w:t>»</w:t>
      </w:r>
      <w:r>
        <w:t xml:space="preserve">. </w:t>
      </w:r>
      <w:r w:rsidR="00C2464B" w:rsidRPr="00C2464B">
        <w:t xml:space="preserve"> </w:t>
      </w:r>
      <w:r w:rsidR="00C2464B">
        <w:t>Откроется список подключенных групповых номеров в неактивном режиме. В</w:t>
      </w:r>
      <w:r>
        <w:t>ыберете</w:t>
      </w:r>
      <w:r w:rsidR="00C2464B">
        <w:t xml:space="preserve"> групповой номер и нажмите кнопку </w:t>
      </w:r>
      <w:r w:rsidR="007A7F8C" w:rsidRPr="007A7F8C">
        <w:rPr>
          <w:b/>
        </w:rPr>
        <w:t>«</w:t>
      </w:r>
      <w:r w:rsidR="00C2464B" w:rsidRPr="007A7F8C">
        <w:rPr>
          <w:b/>
        </w:rPr>
        <w:t>Редактировать</w:t>
      </w:r>
      <w:r w:rsidR="007A7F8C">
        <w:rPr>
          <w:b/>
        </w:rPr>
        <w:t>»</w:t>
      </w:r>
      <w:r w:rsidR="00C2464B">
        <w:t>:</w:t>
      </w:r>
    </w:p>
    <w:p w14:paraId="50923C12" w14:textId="2DBDD9F2" w:rsidR="00C2464B" w:rsidRDefault="00C2464B" w:rsidP="00C2464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740BA79C" wp14:editId="75B14C02">
            <wp:extent cx="6477000" cy="18440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62C12" w14:textId="77777777" w:rsidR="00C2464B" w:rsidRDefault="00C2464B" w:rsidP="00C2464B">
      <w:pPr>
        <w:spacing w:after="0"/>
        <w:ind w:left="360"/>
      </w:pPr>
    </w:p>
    <w:p w14:paraId="658DB804" w14:textId="3B54710C" w:rsidR="00EF3395" w:rsidRDefault="00C2464B" w:rsidP="00A92EA3">
      <w:pPr>
        <w:pStyle w:val="a3"/>
        <w:numPr>
          <w:ilvl w:val="2"/>
          <w:numId w:val="25"/>
        </w:numPr>
        <w:spacing w:after="0"/>
        <w:ind w:left="709"/>
      </w:pPr>
      <w:r>
        <w:t xml:space="preserve">В открывшемся окне требуется выбрать куда должны попадать </w:t>
      </w:r>
      <w:r w:rsidR="00EF3395">
        <w:t xml:space="preserve">вызовы, пришедшие на данный </w:t>
      </w:r>
      <w:r>
        <w:t xml:space="preserve">групповой </w:t>
      </w:r>
      <w:r w:rsidR="00EF3395">
        <w:t xml:space="preserve">номер. В нашем примере настроим маршрутизацию на </w:t>
      </w:r>
      <w:r w:rsidR="00EF3395" w:rsidRPr="000A5602">
        <w:rPr>
          <w:b/>
          <w:i/>
        </w:rPr>
        <w:t>Голосовое меню</w:t>
      </w:r>
      <w:r>
        <w:t xml:space="preserve"> созданное в предыдущем пункте:</w:t>
      </w:r>
    </w:p>
    <w:p w14:paraId="3181A8A2" w14:textId="135CA04A" w:rsidR="00C2464B" w:rsidRDefault="00275451" w:rsidP="00C2464B">
      <w:pPr>
        <w:pStyle w:val="a3"/>
        <w:spacing w:after="0"/>
        <w:ind w:left="1080"/>
      </w:pPr>
      <w:r>
        <w:rPr>
          <w:noProof/>
          <w:lang w:eastAsia="ru-RU"/>
        </w:rPr>
        <w:drawing>
          <wp:inline distT="0" distB="0" distL="0" distR="0" wp14:anchorId="3718C6B2" wp14:editId="124F9D92">
            <wp:extent cx="3703320" cy="34366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9455" w14:textId="107B7C96" w:rsidR="00C2464B" w:rsidRDefault="00275451" w:rsidP="00A92EA3">
      <w:pPr>
        <w:pStyle w:val="a3"/>
        <w:numPr>
          <w:ilvl w:val="2"/>
          <w:numId w:val="25"/>
        </w:numPr>
        <w:spacing w:after="0"/>
        <w:ind w:left="709"/>
      </w:pPr>
      <w:r>
        <w:t xml:space="preserve">Если в нерабочее время входящие вызовы должны работать по другому маршруту, то в поле </w:t>
      </w:r>
      <w:r w:rsidRPr="00275451">
        <w:rPr>
          <w:b/>
        </w:rPr>
        <w:t>Режим работы</w:t>
      </w:r>
      <w:r>
        <w:t xml:space="preserve"> выбираем «</w:t>
      </w:r>
      <w:r w:rsidRPr="00275451">
        <w:rPr>
          <w:i/>
        </w:rPr>
        <w:t>По расписанию</w:t>
      </w:r>
      <w:r>
        <w:rPr>
          <w:i/>
        </w:rPr>
        <w:t>»</w:t>
      </w:r>
      <w:r>
        <w:t xml:space="preserve"> и настраиваем маршрут для нерабочего времени:</w:t>
      </w:r>
    </w:p>
    <w:p w14:paraId="35047602" w14:textId="77777777" w:rsidR="00275451" w:rsidRDefault="00275451" w:rsidP="00C2464B">
      <w:pPr>
        <w:pStyle w:val="a3"/>
        <w:spacing w:after="0"/>
        <w:ind w:left="1080"/>
      </w:pPr>
    </w:p>
    <w:p w14:paraId="3804C1B3" w14:textId="062494AC" w:rsidR="00275451" w:rsidRDefault="00275451" w:rsidP="00C2464B">
      <w:pPr>
        <w:pStyle w:val="a3"/>
        <w:spacing w:after="0"/>
        <w:ind w:left="1080"/>
      </w:pPr>
      <w:r>
        <w:rPr>
          <w:noProof/>
          <w:lang w:eastAsia="ru-RU"/>
        </w:rPr>
        <w:lastRenderedPageBreak/>
        <w:drawing>
          <wp:inline distT="0" distB="0" distL="0" distR="0" wp14:anchorId="183071F0" wp14:editId="2FB24667">
            <wp:extent cx="3657600" cy="3962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84087" w14:textId="77777777" w:rsidR="00F9318E" w:rsidRDefault="00F9318E" w:rsidP="00F9318E">
      <w:pPr>
        <w:spacing w:after="0"/>
      </w:pPr>
    </w:p>
    <w:p w14:paraId="44684155" w14:textId="51FE5A32" w:rsidR="00F9318E" w:rsidRDefault="00F9318E" w:rsidP="00F9318E">
      <w:pPr>
        <w:spacing w:after="0"/>
      </w:pPr>
      <w:r>
        <w:t>Групповой номер с настроенной маршрутизацией станет активным на странице. Ненастроенные групповые номера будут отображаться в списке, как неактивные. На примере ниже – 2 номера с настроенной маршрутизацией и один в резерве без настроек:</w:t>
      </w:r>
    </w:p>
    <w:p w14:paraId="485F35E4" w14:textId="200041C7" w:rsidR="00F9318E" w:rsidRDefault="00F9318E" w:rsidP="00F9318E">
      <w:pPr>
        <w:spacing w:after="0"/>
      </w:pPr>
      <w:r>
        <w:rPr>
          <w:noProof/>
          <w:lang w:eastAsia="ru-RU"/>
        </w:rPr>
        <w:drawing>
          <wp:inline distT="0" distB="0" distL="0" distR="0" wp14:anchorId="33C372BB" wp14:editId="6562CA87">
            <wp:extent cx="6477000" cy="176784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834C0" w14:textId="31BFDD17" w:rsidR="00F9318E" w:rsidRDefault="00F9318E" w:rsidP="00F9318E">
      <w:pPr>
        <w:spacing w:after="0"/>
      </w:pPr>
    </w:p>
    <w:p w14:paraId="28918AEE" w14:textId="77777777" w:rsidR="00F9318E" w:rsidRDefault="00F9318E" w:rsidP="00F9318E">
      <w:pPr>
        <w:spacing w:after="0"/>
      </w:pPr>
    </w:p>
    <w:p w14:paraId="50A2D8B7" w14:textId="77777777" w:rsidR="00275451" w:rsidRPr="007A7F8C" w:rsidRDefault="00275451" w:rsidP="007A7F8C">
      <w:pPr>
        <w:pStyle w:val="a3"/>
        <w:numPr>
          <w:ilvl w:val="2"/>
          <w:numId w:val="25"/>
        </w:numPr>
        <w:ind w:left="709"/>
        <w:rPr>
          <w:sz w:val="26"/>
          <w:szCs w:val="26"/>
        </w:rPr>
      </w:pPr>
      <w:r w:rsidRPr="007A7F8C">
        <w:rPr>
          <w:b/>
          <w:bCs/>
          <w:sz w:val="26"/>
          <w:szCs w:val="26"/>
        </w:rPr>
        <w:t xml:space="preserve">Проверка приема входящих звонков </w:t>
      </w:r>
    </w:p>
    <w:p w14:paraId="1260CE22" w14:textId="27B43081" w:rsidR="00275451" w:rsidRDefault="00275451" w:rsidP="0027545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Схематично настроенную схему можно изобразить следующим образом: </w:t>
      </w:r>
    </w:p>
    <w:p w14:paraId="46B5842D" w14:textId="3C9C9ED8" w:rsidR="00275451" w:rsidRDefault="00275451" w:rsidP="00275451">
      <w:pPr>
        <w:pStyle w:val="Default"/>
        <w:rPr>
          <w:sz w:val="22"/>
          <w:szCs w:val="22"/>
        </w:rPr>
      </w:pPr>
    </w:p>
    <w:p w14:paraId="5F869EE8" w14:textId="74A52A7D" w:rsidR="00275451" w:rsidRDefault="00275451" w:rsidP="00275451">
      <w:pPr>
        <w:pStyle w:val="Default"/>
        <w:rPr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7F5BED0D" wp14:editId="139DA4A0">
            <wp:extent cx="6480175" cy="20091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E0F2" w14:textId="0922A311" w:rsidR="00275451" w:rsidRDefault="00275451" w:rsidP="00275451">
      <w:pPr>
        <w:spacing w:after="0"/>
      </w:pPr>
      <w:r>
        <w:t>После настройки Облачной АТС, позвоните на Групповой номер и убедитесь, что звонки принимаются согласно настроенной вами схеме.</w:t>
      </w:r>
    </w:p>
    <w:p w14:paraId="10D672FC" w14:textId="474A8BE8" w:rsidR="00887126" w:rsidRDefault="00887126" w:rsidP="00275451">
      <w:pPr>
        <w:spacing w:after="0"/>
      </w:pPr>
    </w:p>
    <w:p w14:paraId="11E614CE" w14:textId="77777777" w:rsidR="007A044C" w:rsidRDefault="007A044C" w:rsidP="00275451">
      <w:pPr>
        <w:spacing w:after="0"/>
      </w:pPr>
    </w:p>
    <w:p w14:paraId="11EFBC5B" w14:textId="00115B18" w:rsidR="00887126" w:rsidRPr="007A7F8C" w:rsidRDefault="00887126" w:rsidP="007A7F8C">
      <w:pPr>
        <w:pStyle w:val="1"/>
        <w:numPr>
          <w:ilvl w:val="0"/>
          <w:numId w:val="25"/>
        </w:numPr>
        <w:spacing w:after="240"/>
        <w:rPr>
          <w:b/>
          <w:sz w:val="36"/>
          <w:szCs w:val="36"/>
        </w:rPr>
      </w:pPr>
      <w:bookmarkStart w:id="34" w:name="_Toc76716504"/>
      <w:r w:rsidRPr="007A7F8C">
        <w:rPr>
          <w:b/>
          <w:sz w:val="36"/>
          <w:szCs w:val="36"/>
        </w:rPr>
        <w:t>Управление номерами</w:t>
      </w:r>
      <w:bookmarkEnd w:id="34"/>
    </w:p>
    <w:p w14:paraId="153DC2DE" w14:textId="77777777" w:rsidR="00432970" w:rsidRPr="00432970" w:rsidRDefault="00432970" w:rsidP="00432970">
      <w:pPr>
        <w:pStyle w:val="a3"/>
        <w:keepNext/>
        <w:keepLines/>
        <w:numPr>
          <w:ilvl w:val="0"/>
          <w:numId w:val="1"/>
        </w:numPr>
        <w:tabs>
          <w:tab w:val="left" w:pos="851"/>
        </w:tabs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E74B5" w:themeColor="accent1" w:themeShade="BF"/>
          <w:sz w:val="26"/>
          <w:szCs w:val="26"/>
        </w:rPr>
      </w:pPr>
      <w:bookmarkStart w:id="35" w:name="_Toc76716254"/>
      <w:bookmarkStart w:id="36" w:name="_Toc76716505"/>
      <w:bookmarkEnd w:id="35"/>
      <w:bookmarkEnd w:id="36"/>
    </w:p>
    <w:p w14:paraId="50957F82" w14:textId="77777777" w:rsidR="00432970" w:rsidRPr="00432970" w:rsidRDefault="00432970" w:rsidP="00432970">
      <w:pPr>
        <w:pStyle w:val="a3"/>
        <w:keepNext/>
        <w:keepLines/>
        <w:numPr>
          <w:ilvl w:val="0"/>
          <w:numId w:val="1"/>
        </w:numPr>
        <w:tabs>
          <w:tab w:val="left" w:pos="851"/>
        </w:tabs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E74B5" w:themeColor="accent1" w:themeShade="BF"/>
          <w:sz w:val="26"/>
          <w:szCs w:val="26"/>
        </w:rPr>
      </w:pPr>
      <w:bookmarkStart w:id="37" w:name="_Toc76716255"/>
      <w:bookmarkStart w:id="38" w:name="_Toc76716506"/>
      <w:bookmarkEnd w:id="37"/>
      <w:bookmarkEnd w:id="38"/>
    </w:p>
    <w:p w14:paraId="34E05700" w14:textId="7D696D5D" w:rsidR="00887126" w:rsidRPr="007A7F8C" w:rsidRDefault="00887126" w:rsidP="007A7F8C">
      <w:pPr>
        <w:pStyle w:val="2"/>
        <w:numPr>
          <w:ilvl w:val="1"/>
          <w:numId w:val="1"/>
        </w:numPr>
        <w:tabs>
          <w:tab w:val="left" w:pos="851"/>
        </w:tabs>
        <w:spacing w:after="240"/>
        <w:rPr>
          <w:b/>
          <w:sz w:val="30"/>
          <w:szCs w:val="30"/>
          <w:u w:val="single"/>
        </w:rPr>
      </w:pPr>
      <w:bookmarkStart w:id="39" w:name="_Toc76716507"/>
      <w:r w:rsidRPr="007A7F8C">
        <w:rPr>
          <w:b/>
          <w:sz w:val="30"/>
          <w:szCs w:val="30"/>
        </w:rPr>
        <w:t xml:space="preserve">Раздел </w:t>
      </w:r>
      <w:r w:rsidRPr="007A7F8C">
        <w:rPr>
          <w:b/>
          <w:sz w:val="30"/>
          <w:szCs w:val="30"/>
          <w:u w:val="single"/>
        </w:rPr>
        <w:t>«Все номера»</w:t>
      </w:r>
      <w:bookmarkEnd w:id="39"/>
    </w:p>
    <w:p w14:paraId="58C4C3C6" w14:textId="77777777" w:rsidR="00887126" w:rsidRDefault="00887126" w:rsidP="00275451">
      <w:pPr>
        <w:spacing w:after="0"/>
      </w:pPr>
      <w:r>
        <w:t>Данный раздел содержит информацию:</w:t>
      </w:r>
    </w:p>
    <w:p w14:paraId="5344ABC2" w14:textId="77777777" w:rsidR="00887126" w:rsidRDefault="00887126" w:rsidP="00195BA3">
      <w:pPr>
        <w:pStyle w:val="a3"/>
        <w:numPr>
          <w:ilvl w:val="0"/>
          <w:numId w:val="9"/>
        </w:numPr>
        <w:spacing w:after="0"/>
      </w:pPr>
      <w:r>
        <w:t>О подключенных групповых номерах – услуга, на которую маршрутизированы входящий вызовы на этот номер, внутренний короткий номер для звонков внутри АТС и принадлежность.</w:t>
      </w:r>
    </w:p>
    <w:p w14:paraId="6BB92932" w14:textId="3F6372AF" w:rsidR="00887126" w:rsidRDefault="00887126" w:rsidP="00195BA3">
      <w:pPr>
        <w:pStyle w:val="a3"/>
        <w:numPr>
          <w:ilvl w:val="0"/>
          <w:numId w:val="9"/>
        </w:numPr>
        <w:spacing w:after="0"/>
      </w:pPr>
      <w:r>
        <w:t>Обо всех пользователях Облачной АТС Клиента - мобильный номер Пользователя, внутренний короткий номер для звонков внутри АТС, подключенная на номер услуга т принадлежность номера</w:t>
      </w:r>
    </w:p>
    <w:p w14:paraId="757C1473" w14:textId="41F824A6" w:rsidR="00887126" w:rsidRDefault="00887126" w:rsidP="00275451">
      <w:pPr>
        <w:spacing w:after="0"/>
      </w:pPr>
      <w:r>
        <w:rPr>
          <w:noProof/>
          <w:lang w:eastAsia="ru-RU"/>
        </w:rPr>
        <w:drawing>
          <wp:inline distT="0" distB="0" distL="0" distR="0" wp14:anchorId="4B4E2DEF" wp14:editId="57B7D1CA">
            <wp:extent cx="6477000" cy="2895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32773" w14:textId="5AC49532" w:rsidR="00887126" w:rsidRDefault="00887126" w:rsidP="00275451">
      <w:pPr>
        <w:spacing w:after="0"/>
      </w:pPr>
      <w:r>
        <w:t xml:space="preserve">Список номеров можно выгрузить в </w:t>
      </w:r>
      <w:r>
        <w:rPr>
          <w:lang w:val="en-US"/>
        </w:rPr>
        <w:t>Excel</w:t>
      </w:r>
      <w:r>
        <w:t>, нажав соответствующую кнопку в правом верхнем углу.</w:t>
      </w:r>
    </w:p>
    <w:p w14:paraId="429C8D3C" w14:textId="434CE0F2" w:rsidR="00887126" w:rsidRDefault="00887126" w:rsidP="00275451">
      <w:pPr>
        <w:spacing w:after="0"/>
      </w:pPr>
    </w:p>
    <w:p w14:paraId="7F8F60D5" w14:textId="21F7A2D1" w:rsidR="000A5602" w:rsidRPr="007A7F8C" w:rsidRDefault="000A5602" w:rsidP="007A7F8C">
      <w:pPr>
        <w:pStyle w:val="2"/>
        <w:numPr>
          <w:ilvl w:val="1"/>
          <w:numId w:val="1"/>
        </w:numPr>
        <w:tabs>
          <w:tab w:val="left" w:pos="851"/>
        </w:tabs>
        <w:spacing w:after="240"/>
        <w:rPr>
          <w:b/>
          <w:sz w:val="30"/>
          <w:szCs w:val="30"/>
          <w:u w:val="single"/>
        </w:rPr>
      </w:pPr>
      <w:bookmarkStart w:id="40" w:name="_Toc76716508"/>
      <w:r w:rsidRPr="007A7F8C">
        <w:rPr>
          <w:b/>
          <w:sz w:val="30"/>
          <w:szCs w:val="30"/>
        </w:rPr>
        <w:t xml:space="preserve">Раздел </w:t>
      </w:r>
      <w:r w:rsidRPr="007A7F8C">
        <w:rPr>
          <w:b/>
          <w:sz w:val="30"/>
          <w:szCs w:val="30"/>
          <w:u w:val="single"/>
        </w:rPr>
        <w:t>«Групповые номера»</w:t>
      </w:r>
      <w:bookmarkEnd w:id="40"/>
    </w:p>
    <w:p w14:paraId="342DE53F" w14:textId="6C8C6C19" w:rsidR="000A5602" w:rsidRDefault="000A5602" w:rsidP="000A5602">
      <w:pPr>
        <w:ind w:firstLine="708"/>
      </w:pPr>
      <w:r>
        <w:t xml:space="preserve">В разделе </w:t>
      </w:r>
      <w:r w:rsidRPr="007A7F8C">
        <w:rPr>
          <w:b/>
          <w:color w:val="0070C0"/>
          <w:u w:val="single"/>
        </w:rPr>
        <w:t>«Групповые номера»</w:t>
      </w:r>
      <w:r w:rsidRPr="007A7F8C">
        <w:rPr>
          <w:color w:val="0070C0"/>
        </w:rPr>
        <w:t xml:space="preserve"> </w:t>
      </w:r>
      <w:r>
        <w:t>отображается информация по подключенным входящим номерам и настройках маршрутизации для них. Кроме этого здесь расположена кнопка добавления многоканального номера.</w:t>
      </w:r>
    </w:p>
    <w:p w14:paraId="621BF823" w14:textId="17BAF62E" w:rsidR="000A5602" w:rsidRDefault="000A5602" w:rsidP="00D329AB">
      <w:pPr>
        <w:pStyle w:val="a3"/>
        <w:numPr>
          <w:ilvl w:val="2"/>
          <w:numId w:val="1"/>
        </w:numPr>
      </w:pPr>
      <w:r>
        <w:lastRenderedPageBreak/>
        <w:t>Маршрутизация может быть настроена на следующие типы сервисов:</w:t>
      </w:r>
    </w:p>
    <w:p w14:paraId="5D404EAB" w14:textId="77777777" w:rsidR="000A5602" w:rsidRDefault="000A5602" w:rsidP="000A5602">
      <w:pPr>
        <w:pStyle w:val="Default"/>
        <w:ind w:left="384"/>
      </w:pPr>
    </w:p>
    <w:p w14:paraId="0716EC23" w14:textId="3DB738A6" w:rsidR="000A5602" w:rsidRDefault="000A5602" w:rsidP="00A92EA3">
      <w:pPr>
        <w:pStyle w:val="Default"/>
        <w:numPr>
          <w:ilvl w:val="0"/>
          <w:numId w:val="23"/>
        </w:numPr>
        <w:spacing w:after="51"/>
        <w:rPr>
          <w:sz w:val="22"/>
          <w:szCs w:val="22"/>
        </w:rPr>
      </w:pPr>
      <w:r>
        <w:rPr>
          <w:b/>
          <w:bCs/>
          <w:sz w:val="22"/>
          <w:szCs w:val="22"/>
        </w:rPr>
        <w:t>Голосовое меню</w:t>
      </w:r>
    </w:p>
    <w:p w14:paraId="156DB16A" w14:textId="66A35A98" w:rsidR="000A5602" w:rsidRDefault="000A5602" w:rsidP="00A92EA3">
      <w:pPr>
        <w:pStyle w:val="Default"/>
        <w:numPr>
          <w:ilvl w:val="0"/>
          <w:numId w:val="23"/>
        </w:numPr>
        <w:spacing w:after="51"/>
        <w:rPr>
          <w:sz w:val="22"/>
          <w:szCs w:val="22"/>
        </w:rPr>
      </w:pPr>
      <w:r>
        <w:rPr>
          <w:b/>
          <w:bCs/>
          <w:sz w:val="22"/>
          <w:szCs w:val="22"/>
        </w:rPr>
        <w:t>Call-центр</w:t>
      </w:r>
    </w:p>
    <w:p w14:paraId="2C3BF9EA" w14:textId="1AC78804" w:rsidR="000A5602" w:rsidRDefault="000A5602" w:rsidP="00A92EA3">
      <w:pPr>
        <w:pStyle w:val="Default"/>
        <w:numPr>
          <w:ilvl w:val="0"/>
          <w:numId w:val="23"/>
        </w:numPr>
        <w:spacing w:after="5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Группа обзвона </w:t>
      </w:r>
    </w:p>
    <w:p w14:paraId="13EF47A6" w14:textId="78A31C35" w:rsidR="000A5602" w:rsidRDefault="000A5602" w:rsidP="00A92EA3">
      <w:pPr>
        <w:pStyle w:val="Default"/>
        <w:numPr>
          <w:ilvl w:val="0"/>
          <w:numId w:val="23"/>
        </w:numPr>
        <w:spacing w:after="51"/>
        <w:rPr>
          <w:sz w:val="22"/>
          <w:szCs w:val="22"/>
        </w:rPr>
      </w:pPr>
      <w:r>
        <w:rPr>
          <w:b/>
          <w:bCs/>
          <w:sz w:val="22"/>
          <w:szCs w:val="22"/>
        </w:rPr>
        <w:t>Факс</w:t>
      </w:r>
    </w:p>
    <w:p w14:paraId="5D9C6346" w14:textId="14488E52" w:rsidR="000A5602" w:rsidRDefault="000A5602" w:rsidP="00A92EA3">
      <w:pPr>
        <w:pStyle w:val="Default"/>
        <w:numPr>
          <w:ilvl w:val="0"/>
          <w:numId w:val="23"/>
        </w:numPr>
        <w:spacing w:after="5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Конференция </w:t>
      </w:r>
    </w:p>
    <w:p w14:paraId="53996891" w14:textId="01929E04" w:rsidR="000A5602" w:rsidRPr="000A5602" w:rsidRDefault="000A5602" w:rsidP="00A92EA3">
      <w:pPr>
        <w:pStyle w:val="Default"/>
        <w:numPr>
          <w:ilvl w:val="0"/>
          <w:numId w:val="23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Абонент</w:t>
      </w:r>
    </w:p>
    <w:p w14:paraId="70C4B15A" w14:textId="44D4C8DA" w:rsidR="000A5602" w:rsidRDefault="000A5602" w:rsidP="000A5602">
      <w:pPr>
        <w:pStyle w:val="Default"/>
        <w:rPr>
          <w:b/>
          <w:bCs/>
          <w:sz w:val="22"/>
          <w:szCs w:val="22"/>
        </w:rPr>
      </w:pPr>
    </w:p>
    <w:p w14:paraId="322A1BA7" w14:textId="33A924E0" w:rsidR="000A5602" w:rsidRDefault="00757967" w:rsidP="000A5602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757967">
        <w:rPr>
          <w:rFonts w:asciiTheme="minorHAnsi" w:hAnsiTheme="minorHAnsi" w:cstheme="minorBidi"/>
          <w:color w:val="auto"/>
          <w:sz w:val="22"/>
          <w:szCs w:val="22"/>
        </w:rPr>
        <w:t>При этом групповые сервисы должны быть настроены ДО настройки маршрутизации</w:t>
      </w:r>
      <w:r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14:paraId="7AF87326" w14:textId="00A6293B" w:rsidR="00757967" w:rsidRPr="00DC7372" w:rsidRDefault="006D4551" w:rsidP="000A5602">
      <w:pPr>
        <w:pStyle w:val="Default"/>
        <w:rPr>
          <w:rStyle w:val="a5"/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Настройки маршрутизации</w:t>
      </w:r>
      <w:r w:rsidR="00757967">
        <w:rPr>
          <w:rFonts w:asciiTheme="minorHAnsi" w:hAnsiTheme="minorHAnsi" w:cstheme="minorBidi"/>
          <w:color w:val="auto"/>
          <w:sz w:val="22"/>
          <w:szCs w:val="22"/>
        </w:rPr>
        <w:t xml:space="preserve"> описана в п</w:t>
      </w:r>
      <w:r w:rsidR="003850F3">
        <w:rPr>
          <w:rFonts w:asciiTheme="minorHAnsi" w:hAnsiTheme="minorHAnsi" w:cstheme="minorBidi"/>
          <w:color w:val="auto"/>
          <w:sz w:val="22"/>
          <w:szCs w:val="22"/>
        </w:rPr>
        <w:t>п</w:t>
      </w:r>
      <w:r w:rsidR="00757967">
        <w:rPr>
          <w:rFonts w:asciiTheme="minorHAnsi" w:hAnsiTheme="minorHAnsi" w:cstheme="minorBidi"/>
          <w:color w:val="auto"/>
          <w:sz w:val="22"/>
          <w:szCs w:val="22"/>
        </w:rPr>
        <w:t xml:space="preserve">. </w:t>
      </w:r>
      <w:r w:rsidR="00DC7372">
        <w:rPr>
          <w:rFonts w:asciiTheme="minorHAnsi" w:hAnsiTheme="minorHAnsi" w:cstheme="minorBidi"/>
          <w:color w:val="auto"/>
          <w:sz w:val="22"/>
          <w:szCs w:val="22"/>
        </w:rPr>
        <w:fldChar w:fldCharType="begin"/>
      </w:r>
      <w:r w:rsidR="00DC7372">
        <w:rPr>
          <w:rFonts w:asciiTheme="minorHAnsi" w:hAnsiTheme="minorHAnsi" w:cstheme="minorBidi"/>
          <w:color w:val="auto"/>
          <w:sz w:val="22"/>
          <w:szCs w:val="22"/>
        </w:rPr>
        <w:instrText xml:space="preserve"> HYPERLINK  \l "_Настройка_маршрутизации_для" </w:instrText>
      </w:r>
      <w:r w:rsidR="00DC7372">
        <w:rPr>
          <w:rFonts w:asciiTheme="minorHAnsi" w:hAnsiTheme="minorHAnsi" w:cstheme="minorBidi"/>
          <w:color w:val="auto"/>
          <w:sz w:val="22"/>
          <w:szCs w:val="22"/>
        </w:rPr>
        <w:fldChar w:fldCharType="separate"/>
      </w:r>
      <w:r w:rsidR="00DC7372" w:rsidRPr="00DC7372">
        <w:rPr>
          <w:rStyle w:val="a5"/>
          <w:rFonts w:asciiTheme="minorHAnsi" w:hAnsiTheme="minorHAnsi" w:cstheme="minorBidi"/>
          <w:color w:val="C45911" w:themeColor="accent2" w:themeShade="BF"/>
          <w:sz w:val="22"/>
          <w:szCs w:val="22"/>
        </w:rPr>
        <w:t>5.4. Раздела 5</w:t>
      </w:r>
    </w:p>
    <w:p w14:paraId="28B5823D" w14:textId="2138EC60" w:rsidR="00B81E4D" w:rsidRDefault="00DC7372" w:rsidP="000A5602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fldChar w:fldCharType="end"/>
      </w:r>
    </w:p>
    <w:p w14:paraId="23B6B37B" w14:textId="509065FA" w:rsidR="00B81E4D" w:rsidRDefault="00B81E4D" w:rsidP="00D329AB">
      <w:pPr>
        <w:pStyle w:val="a3"/>
        <w:numPr>
          <w:ilvl w:val="2"/>
          <w:numId w:val="1"/>
        </w:numPr>
      </w:pPr>
      <w:r>
        <w:t>У Клиента может быть более одного Группового номера. Дополнительные групповые номера могут быть использованы:</w:t>
      </w:r>
    </w:p>
    <w:p w14:paraId="4EA50195" w14:textId="561BB6BD" w:rsidR="00B81E4D" w:rsidRDefault="00B81E4D" w:rsidP="00A92EA3">
      <w:pPr>
        <w:pStyle w:val="a3"/>
        <w:numPr>
          <w:ilvl w:val="0"/>
          <w:numId w:val="24"/>
        </w:numPr>
      </w:pPr>
      <w:r>
        <w:t>при необходимости анализа различных каналов рекламы, когда указывается разный входящий номер в разных источниках</w:t>
      </w:r>
    </w:p>
    <w:p w14:paraId="003E5EBC" w14:textId="0F5F7A68" w:rsidR="00B81E4D" w:rsidRDefault="00B81E4D" w:rsidP="00A92EA3">
      <w:pPr>
        <w:pStyle w:val="a3"/>
        <w:numPr>
          <w:ilvl w:val="0"/>
          <w:numId w:val="24"/>
        </w:numPr>
      </w:pPr>
      <w:r>
        <w:t>при объединении в единую сеть нескольких филиалов с разными входящими номерами</w:t>
      </w:r>
    </w:p>
    <w:p w14:paraId="5CE79B68" w14:textId="7CA49AB6" w:rsidR="00B81E4D" w:rsidRDefault="00B81E4D" w:rsidP="00A92EA3">
      <w:pPr>
        <w:pStyle w:val="a3"/>
        <w:numPr>
          <w:ilvl w:val="0"/>
          <w:numId w:val="24"/>
        </w:numPr>
      </w:pPr>
      <w:r>
        <w:t>при использовании для разных интернет-магазинов</w:t>
      </w:r>
      <w:r w:rsidR="00F9318E">
        <w:t>, подразделений компании</w:t>
      </w:r>
      <w:r>
        <w:t xml:space="preserve"> и т.п.</w:t>
      </w:r>
    </w:p>
    <w:p w14:paraId="44B44D75" w14:textId="77777777" w:rsidR="00F9318E" w:rsidRDefault="00F9318E" w:rsidP="00F9318E">
      <w:pPr>
        <w:pStyle w:val="a3"/>
        <w:spacing w:before="240"/>
      </w:pPr>
    </w:p>
    <w:p w14:paraId="51D037A5" w14:textId="4DEE62E1" w:rsidR="00F9318E" w:rsidRPr="00DC7372" w:rsidRDefault="00F9318E" w:rsidP="00D329AB">
      <w:pPr>
        <w:pStyle w:val="a3"/>
        <w:numPr>
          <w:ilvl w:val="2"/>
          <w:numId w:val="1"/>
        </w:numPr>
        <w:spacing w:before="240"/>
        <w:rPr>
          <w:b/>
          <w:sz w:val="26"/>
          <w:szCs w:val="26"/>
        </w:rPr>
      </w:pPr>
      <w:r w:rsidRPr="00DC7372">
        <w:rPr>
          <w:b/>
          <w:sz w:val="26"/>
          <w:szCs w:val="26"/>
        </w:rPr>
        <w:t>Добавление Дополнительного Группового номера:</w:t>
      </w:r>
    </w:p>
    <w:p w14:paraId="4D542834" w14:textId="77777777" w:rsidR="003850F3" w:rsidRDefault="003850F3" w:rsidP="003850F3">
      <w:pPr>
        <w:pStyle w:val="a3"/>
        <w:spacing w:before="240"/>
        <w:rPr>
          <w:b/>
        </w:rPr>
      </w:pPr>
    </w:p>
    <w:p w14:paraId="402B933C" w14:textId="6A5BDF38" w:rsidR="00F9318E" w:rsidRDefault="00F9318E" w:rsidP="00A92EA3">
      <w:pPr>
        <w:pStyle w:val="a3"/>
        <w:numPr>
          <w:ilvl w:val="0"/>
          <w:numId w:val="26"/>
        </w:numPr>
        <w:spacing w:before="240"/>
      </w:pPr>
      <w:r w:rsidRPr="00F9318E">
        <w:t xml:space="preserve">Если Клиент заранее подключил более одного группового номера </w:t>
      </w:r>
      <w:r>
        <w:t>он будет висеть в списке как неактивный и доступен для настройки маршрутизации:</w:t>
      </w:r>
    </w:p>
    <w:p w14:paraId="618F6273" w14:textId="7CA0489D" w:rsidR="00F9318E" w:rsidRDefault="00F9318E" w:rsidP="00F9318E">
      <w:pPr>
        <w:spacing w:before="240"/>
      </w:pPr>
      <w:r>
        <w:rPr>
          <w:noProof/>
          <w:lang w:eastAsia="ru-RU"/>
        </w:rPr>
        <w:drawing>
          <wp:inline distT="0" distB="0" distL="0" distR="0" wp14:anchorId="4B272247" wp14:editId="63C7A29E">
            <wp:extent cx="6477000" cy="1706880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E9C35" w14:textId="27F795B1" w:rsidR="00F9318E" w:rsidRDefault="00F9318E" w:rsidP="00F9318E">
      <w:pPr>
        <w:spacing w:before="240"/>
      </w:pPr>
      <w:r>
        <w:t xml:space="preserve">Для его добавления в работу нужно нажать кнопку редактировать </w:t>
      </w:r>
      <w:r>
        <w:rPr>
          <w:noProof/>
          <w:lang w:eastAsia="ru-RU"/>
        </w:rPr>
        <w:drawing>
          <wp:inline distT="0" distB="0" distL="0" distR="0" wp14:anchorId="017AEEF0" wp14:editId="6EA82BAF">
            <wp:extent cx="220980" cy="17526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настроить маршрутизацию для входящих звонков, согласно </w:t>
      </w:r>
      <w:hyperlink w:anchor="_Настройка_маршрутизации_для" w:history="1">
        <w:r w:rsidR="003850F3" w:rsidRPr="00DC7372">
          <w:rPr>
            <w:rStyle w:val="a5"/>
            <w:color w:val="C45911" w:themeColor="accent2" w:themeShade="BF"/>
          </w:rPr>
          <w:t>пп. 5.4. Раздела 5</w:t>
        </w:r>
      </w:hyperlink>
      <w:r w:rsidR="003850F3">
        <w:t>.</w:t>
      </w:r>
    </w:p>
    <w:p w14:paraId="1184CDD9" w14:textId="161DB2A6" w:rsidR="003850F3" w:rsidRDefault="003850F3" w:rsidP="00A92EA3">
      <w:pPr>
        <w:pStyle w:val="a3"/>
        <w:numPr>
          <w:ilvl w:val="0"/>
          <w:numId w:val="26"/>
        </w:numPr>
        <w:spacing w:before="240"/>
        <w:ind w:left="284"/>
      </w:pPr>
      <w:r>
        <w:t xml:space="preserve">Если у клиента нет свободных групповых номеров в списке, он может заказать новый. Для этого нажмите кнопку </w:t>
      </w:r>
      <w:r w:rsidRPr="0015541A">
        <w:rPr>
          <w:b/>
        </w:rPr>
        <w:t>«Добавить»</w:t>
      </w:r>
      <w:r>
        <w:t xml:space="preserve"> и в открывшемся окне введите количество номеров и </w:t>
      </w:r>
      <w:r w:rsidR="0015541A">
        <w:t>комментарий:</w:t>
      </w:r>
    </w:p>
    <w:p w14:paraId="0C5B3C6F" w14:textId="77777777" w:rsidR="0015541A" w:rsidRDefault="0015541A" w:rsidP="0015541A">
      <w:pPr>
        <w:pStyle w:val="a3"/>
        <w:spacing w:before="240"/>
        <w:ind w:left="284"/>
      </w:pPr>
    </w:p>
    <w:p w14:paraId="7B380EF9" w14:textId="232A35A8" w:rsidR="003850F3" w:rsidRDefault="003850F3" w:rsidP="0015541A">
      <w:pPr>
        <w:pStyle w:val="a3"/>
        <w:spacing w:before="240"/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7B14C4A8" wp14:editId="3A6EB606">
            <wp:extent cx="5844540" cy="3094168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51" cy="309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141A4" w14:textId="11C8DD27" w:rsidR="0015541A" w:rsidRDefault="0015541A" w:rsidP="0015541A">
      <w:pPr>
        <w:spacing w:before="240"/>
      </w:pPr>
      <w:r>
        <w:t xml:space="preserve">В поле </w:t>
      </w:r>
      <w:r w:rsidR="00DC7372" w:rsidRPr="00DC7372">
        <w:rPr>
          <w:b/>
        </w:rPr>
        <w:t>«</w:t>
      </w:r>
      <w:r w:rsidRPr="0015541A">
        <w:rPr>
          <w:b/>
          <w:i/>
        </w:rPr>
        <w:t>Комментарий</w:t>
      </w:r>
      <w:r w:rsidR="00DC7372">
        <w:rPr>
          <w:b/>
          <w:i/>
        </w:rPr>
        <w:t>»</w:t>
      </w:r>
      <w:r>
        <w:t xml:space="preserve"> указывается:</w:t>
      </w:r>
    </w:p>
    <w:p w14:paraId="6815B2D8" w14:textId="77777777" w:rsidR="0015541A" w:rsidRDefault="0015541A" w:rsidP="00A92EA3">
      <w:pPr>
        <w:pStyle w:val="a3"/>
        <w:numPr>
          <w:ilvl w:val="0"/>
          <w:numId w:val="26"/>
        </w:numPr>
        <w:spacing w:before="240"/>
      </w:pPr>
      <w:r>
        <w:t xml:space="preserve">номера, в случае, если Клиент уже знает выделенную ему нумерацию, заранее согласовав это со своим менеджером; </w:t>
      </w:r>
    </w:p>
    <w:p w14:paraId="7DF252EB" w14:textId="33FC109A" w:rsidR="0015541A" w:rsidRDefault="0015541A" w:rsidP="00A92EA3">
      <w:pPr>
        <w:pStyle w:val="a3"/>
        <w:numPr>
          <w:ilvl w:val="0"/>
          <w:numId w:val="26"/>
        </w:numPr>
        <w:spacing w:before="240"/>
      </w:pPr>
      <w:r>
        <w:t>любая информация, предпочтения по нумерации, сроки, к которым нужно добавить в Облачную АТС Дополнительные Групповые номера и т.п.</w:t>
      </w:r>
    </w:p>
    <w:p w14:paraId="525E1256" w14:textId="237AEC93" w:rsidR="0015541A" w:rsidRDefault="0015541A" w:rsidP="0015541A">
      <w:pPr>
        <w:pStyle w:val="a3"/>
        <w:spacing w:before="240"/>
        <w:ind w:left="-142"/>
      </w:pPr>
    </w:p>
    <w:p w14:paraId="1D7F040A" w14:textId="4A554621" w:rsidR="0015541A" w:rsidRDefault="0015541A" w:rsidP="00E9278B">
      <w:pPr>
        <w:pStyle w:val="a3"/>
        <w:spacing w:before="240"/>
        <w:ind w:left="-142"/>
      </w:pPr>
      <w:r>
        <w:t>После заполнения указанных полей нажмите</w:t>
      </w:r>
      <w:r w:rsidRPr="00DC7372">
        <w:rPr>
          <w:b/>
        </w:rPr>
        <w:t xml:space="preserve"> </w:t>
      </w:r>
      <w:r w:rsidR="00DC7372" w:rsidRPr="00DC7372">
        <w:rPr>
          <w:b/>
        </w:rPr>
        <w:t>«</w:t>
      </w:r>
      <w:r w:rsidRPr="0015541A">
        <w:rPr>
          <w:b/>
        </w:rPr>
        <w:t>Отправить запрос</w:t>
      </w:r>
      <w:r w:rsidR="00DC7372">
        <w:rPr>
          <w:b/>
        </w:rPr>
        <w:t>»</w:t>
      </w:r>
      <w:r w:rsidRPr="0015541A">
        <w:rPr>
          <w:b/>
        </w:rPr>
        <w:t>.</w:t>
      </w:r>
      <w:r>
        <w:rPr>
          <w:b/>
        </w:rPr>
        <w:t xml:space="preserve"> </w:t>
      </w:r>
      <w:r w:rsidRPr="0015541A">
        <w:t xml:space="preserve">Запрос </w:t>
      </w:r>
      <w:r>
        <w:t xml:space="preserve">автоматически с платформы </w:t>
      </w:r>
      <w:r w:rsidRPr="0015541A">
        <w:t xml:space="preserve">будет направлен </w:t>
      </w:r>
      <w:r>
        <w:t xml:space="preserve">ответственным </w:t>
      </w:r>
      <w:r w:rsidRPr="0015541A">
        <w:t>специалистам Компании</w:t>
      </w:r>
      <w:r>
        <w:t xml:space="preserve">. После обработки запроса на </w:t>
      </w:r>
      <w:r>
        <w:rPr>
          <w:lang w:val="en-US"/>
        </w:rPr>
        <w:t>Email</w:t>
      </w:r>
      <w:r w:rsidRPr="0015541A">
        <w:t xml:space="preserve"> </w:t>
      </w:r>
      <w:r>
        <w:t xml:space="preserve">Администратора Клиента придет соответствующее сообщение, новый Дополнительный групповой номер появится в разделе </w:t>
      </w:r>
      <w:r w:rsidRPr="00DC7372">
        <w:rPr>
          <w:b/>
          <w:color w:val="0070C0"/>
          <w:u w:val="single"/>
        </w:rPr>
        <w:t xml:space="preserve">«Групповые номера» </w:t>
      </w:r>
      <w:r w:rsidRPr="0015541A">
        <w:t>в общем списке как неактивный</w:t>
      </w:r>
      <w:r>
        <w:t>, после чего сразу можно проводить настройки маршрутизации для</w:t>
      </w:r>
      <w:r w:rsidR="00E9278B">
        <w:t xml:space="preserve"> его активации и использования.</w:t>
      </w:r>
    </w:p>
    <w:p w14:paraId="0372E582" w14:textId="69DB574F" w:rsidR="00E9278B" w:rsidRDefault="00E9278B" w:rsidP="00E9278B">
      <w:pPr>
        <w:pStyle w:val="a3"/>
        <w:spacing w:before="240"/>
        <w:ind w:left="-142"/>
      </w:pPr>
    </w:p>
    <w:p w14:paraId="1EB15C8D" w14:textId="6E13BB33" w:rsidR="00E9278B" w:rsidRDefault="00E9278B" w:rsidP="00D329AB">
      <w:pPr>
        <w:pStyle w:val="a3"/>
        <w:numPr>
          <w:ilvl w:val="2"/>
          <w:numId w:val="1"/>
        </w:numPr>
        <w:spacing w:before="240"/>
      </w:pPr>
      <w:r>
        <w:t xml:space="preserve">В правом верхнем углу расположен элемент Поиска для удобства поиска или фильтрации </w:t>
      </w:r>
      <w:r w:rsidR="00136CD3">
        <w:t>номеров</w:t>
      </w:r>
      <w:r>
        <w:t>. Есть возможность искать по первым, последним цифрам номера, маршруту:</w:t>
      </w:r>
    </w:p>
    <w:p w14:paraId="6699B207" w14:textId="05E62CEB" w:rsidR="00E9278B" w:rsidRDefault="00E9278B" w:rsidP="00E9278B">
      <w:pPr>
        <w:pStyle w:val="a3"/>
        <w:spacing w:before="240"/>
        <w:ind w:left="-142"/>
      </w:pPr>
      <w:r>
        <w:rPr>
          <w:noProof/>
          <w:lang w:eastAsia="ru-RU"/>
        </w:rPr>
        <w:drawing>
          <wp:inline distT="0" distB="0" distL="0" distR="0" wp14:anchorId="34493709" wp14:editId="312F7D49">
            <wp:extent cx="6477000" cy="17526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23678" w14:textId="77777777" w:rsidR="00E9278B" w:rsidRDefault="00E9278B" w:rsidP="00E9278B"/>
    <w:p w14:paraId="78201052" w14:textId="6C402682" w:rsidR="0015541A" w:rsidRPr="00DC7372" w:rsidRDefault="0015541A" w:rsidP="00D329AB">
      <w:pPr>
        <w:pStyle w:val="2"/>
        <w:numPr>
          <w:ilvl w:val="1"/>
          <w:numId w:val="1"/>
        </w:numPr>
        <w:tabs>
          <w:tab w:val="left" w:pos="851"/>
        </w:tabs>
        <w:rPr>
          <w:b/>
          <w:sz w:val="30"/>
          <w:szCs w:val="30"/>
        </w:rPr>
      </w:pPr>
      <w:bookmarkStart w:id="41" w:name="_Toc76716509"/>
      <w:bookmarkStart w:id="42" w:name="_Ref76718515"/>
      <w:r w:rsidRPr="00DC7372">
        <w:rPr>
          <w:b/>
          <w:sz w:val="30"/>
          <w:szCs w:val="30"/>
        </w:rPr>
        <w:t>Раздел «Абоненты»</w:t>
      </w:r>
      <w:bookmarkEnd w:id="41"/>
      <w:bookmarkEnd w:id="42"/>
    </w:p>
    <w:p w14:paraId="14C9D8C9" w14:textId="79C09380" w:rsidR="0015541A" w:rsidRDefault="00ED1307" w:rsidP="0015541A">
      <w:pPr>
        <w:pStyle w:val="a3"/>
        <w:spacing w:before="240"/>
        <w:ind w:left="-142"/>
      </w:pPr>
      <w:r>
        <w:t xml:space="preserve">В разделе </w:t>
      </w:r>
      <w:r w:rsidRPr="009617E6">
        <w:rPr>
          <w:b/>
          <w:color w:val="0070C0"/>
          <w:u w:val="single"/>
        </w:rPr>
        <w:t xml:space="preserve">«Абоненты» </w:t>
      </w:r>
      <w:r>
        <w:t xml:space="preserve">отображается информация </w:t>
      </w:r>
      <w:r w:rsidR="00A506D5">
        <w:t xml:space="preserve">о пользователях </w:t>
      </w:r>
      <w:r>
        <w:t>облачной АТС</w:t>
      </w:r>
      <w:r w:rsidR="004C0A37">
        <w:t>. Изначально все подключенные пользователи отображаются как неактивные в списке</w:t>
      </w:r>
      <w:r w:rsidR="00A0375D">
        <w:t>:</w:t>
      </w:r>
    </w:p>
    <w:p w14:paraId="6BE783B8" w14:textId="77777777" w:rsidR="00E9278B" w:rsidRDefault="00E9278B" w:rsidP="0015541A">
      <w:pPr>
        <w:pStyle w:val="a3"/>
        <w:spacing w:before="240"/>
        <w:ind w:left="-142"/>
      </w:pPr>
    </w:p>
    <w:p w14:paraId="5714231D" w14:textId="1789039F" w:rsidR="004C0A37" w:rsidRDefault="004C0A37" w:rsidP="0015541A">
      <w:pPr>
        <w:pStyle w:val="a3"/>
        <w:spacing w:before="240"/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3A3B2C5E" wp14:editId="5106D772">
            <wp:extent cx="6477000" cy="1158240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9563" w14:textId="77777777" w:rsidR="00E9278B" w:rsidRDefault="00E9278B" w:rsidP="0015541A">
      <w:pPr>
        <w:pStyle w:val="a3"/>
        <w:spacing w:before="240"/>
        <w:ind w:left="-142"/>
      </w:pPr>
    </w:p>
    <w:p w14:paraId="0B4E3A86" w14:textId="73182AAB" w:rsidR="004C0A37" w:rsidRDefault="004C0A37" w:rsidP="0015541A">
      <w:pPr>
        <w:pStyle w:val="a3"/>
        <w:spacing w:before="240"/>
        <w:ind w:left="-142"/>
      </w:pPr>
      <w:r>
        <w:t>Настроенные номера пользователей будут отображаться активными:</w:t>
      </w:r>
    </w:p>
    <w:p w14:paraId="0129DC09" w14:textId="77777777" w:rsidR="00E9278B" w:rsidRDefault="00E9278B" w:rsidP="0015541A">
      <w:pPr>
        <w:pStyle w:val="a3"/>
        <w:spacing w:before="240"/>
        <w:ind w:left="-142"/>
      </w:pPr>
    </w:p>
    <w:p w14:paraId="0735CC31" w14:textId="1AE4B28C" w:rsidR="00A0375D" w:rsidRDefault="00A506D5" w:rsidP="0015541A">
      <w:pPr>
        <w:pStyle w:val="a3"/>
        <w:spacing w:before="240"/>
        <w:ind w:left="-142"/>
      </w:pPr>
      <w:r>
        <w:rPr>
          <w:noProof/>
          <w:lang w:eastAsia="ru-RU"/>
        </w:rPr>
        <w:drawing>
          <wp:inline distT="0" distB="0" distL="0" distR="0" wp14:anchorId="5A4EB9FD" wp14:editId="5B162B59">
            <wp:extent cx="6256020" cy="206080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20" cy="206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9C430" w14:textId="52A020FF" w:rsidR="00E9278B" w:rsidRPr="00DC7372" w:rsidRDefault="00136CD3" w:rsidP="00E9278B">
      <w:pPr>
        <w:pStyle w:val="a3"/>
        <w:spacing w:before="240"/>
        <w:rPr>
          <w:color w:val="C45911" w:themeColor="accent2" w:themeShade="BF"/>
        </w:rPr>
      </w:pPr>
      <w:r>
        <w:t xml:space="preserve">Подробно настройки Пользователей описаны в </w:t>
      </w:r>
      <w:hyperlink w:anchor="_Настройка_Номеров_Пользователей" w:history="1">
        <w:r w:rsidRPr="00DC7372">
          <w:rPr>
            <w:rStyle w:val="a5"/>
            <w:color w:val="C45911" w:themeColor="accent2" w:themeShade="BF"/>
          </w:rPr>
          <w:t>пп. 5.1. Раздела 5.</w:t>
        </w:r>
      </w:hyperlink>
    </w:p>
    <w:p w14:paraId="77A3A818" w14:textId="77777777" w:rsidR="00E9278B" w:rsidRDefault="00E9278B" w:rsidP="00E9278B">
      <w:pPr>
        <w:pStyle w:val="a3"/>
        <w:spacing w:before="240"/>
      </w:pPr>
    </w:p>
    <w:p w14:paraId="438C1981" w14:textId="08C1E138" w:rsidR="00A506D5" w:rsidRPr="00ED1307" w:rsidRDefault="00A506D5" w:rsidP="00D329AB">
      <w:pPr>
        <w:pStyle w:val="a3"/>
        <w:numPr>
          <w:ilvl w:val="2"/>
          <w:numId w:val="1"/>
        </w:numPr>
        <w:spacing w:before="240"/>
      </w:pPr>
      <w:r>
        <w:t>Кликнув по имени абонента Вы перейдете в настройки выбранного абонента</w:t>
      </w:r>
      <w:r w:rsidR="004C0A37">
        <w:t>, где можно будет изменить, дополнить, исправить данные по пользователю</w:t>
      </w:r>
      <w:r w:rsidR="00C7606E">
        <w:t>:</w:t>
      </w:r>
    </w:p>
    <w:p w14:paraId="61113F09" w14:textId="6DC89685" w:rsidR="00B81E4D" w:rsidRPr="00F9318E" w:rsidRDefault="00C7606E" w:rsidP="00B81E4D">
      <w:r>
        <w:rPr>
          <w:noProof/>
          <w:lang w:eastAsia="ru-RU"/>
        </w:rPr>
        <w:drawing>
          <wp:inline distT="0" distB="0" distL="0" distR="0" wp14:anchorId="09B8CFE9" wp14:editId="52112CED">
            <wp:extent cx="3147060" cy="4448579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28" cy="44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6BFDC" w14:textId="45163F9B" w:rsidR="00B81E4D" w:rsidRDefault="00B81E4D" w:rsidP="000A5602">
      <w:pPr>
        <w:pStyle w:val="Default"/>
        <w:rPr>
          <w:sz w:val="22"/>
          <w:szCs w:val="22"/>
        </w:rPr>
      </w:pPr>
    </w:p>
    <w:p w14:paraId="27D19863" w14:textId="23060F72" w:rsidR="00E9278B" w:rsidRDefault="004C0A37" w:rsidP="00D329AB">
      <w:pPr>
        <w:pStyle w:val="a3"/>
        <w:numPr>
          <w:ilvl w:val="2"/>
          <w:numId w:val="1"/>
        </w:numPr>
        <w:spacing w:before="240"/>
      </w:pPr>
      <w:r>
        <w:t xml:space="preserve">Для подключения новых пользователей используется кнопка </w:t>
      </w:r>
      <w:r w:rsidR="00DC7372" w:rsidRPr="00DC7372">
        <w:rPr>
          <w:b/>
        </w:rPr>
        <w:t>«</w:t>
      </w:r>
      <w:r w:rsidRPr="00DC7372">
        <w:rPr>
          <w:b/>
        </w:rPr>
        <w:t>Добавить</w:t>
      </w:r>
      <w:r w:rsidR="00DC7372">
        <w:rPr>
          <w:b/>
        </w:rPr>
        <w:t>»</w:t>
      </w:r>
      <w:r w:rsidR="00E9278B">
        <w:rPr>
          <w:b/>
        </w:rPr>
        <w:t xml:space="preserve">. </w:t>
      </w:r>
      <w:r w:rsidR="00E9278B">
        <w:t xml:space="preserve">В открывшемся окне ввести количество требуемых номеров, в поле </w:t>
      </w:r>
      <w:r w:rsidR="00DC7372" w:rsidRPr="00DC7372">
        <w:rPr>
          <w:b/>
          <w:i/>
        </w:rPr>
        <w:t>«</w:t>
      </w:r>
      <w:r w:rsidR="00E9278B" w:rsidRPr="00DC7372">
        <w:rPr>
          <w:b/>
          <w:i/>
        </w:rPr>
        <w:t>Комментарий</w:t>
      </w:r>
      <w:r w:rsidR="00DC7372" w:rsidRPr="00DC7372">
        <w:rPr>
          <w:b/>
          <w:i/>
        </w:rPr>
        <w:t>»</w:t>
      </w:r>
      <w:r w:rsidR="00E9278B">
        <w:rPr>
          <w:b/>
        </w:rPr>
        <w:t xml:space="preserve"> – </w:t>
      </w:r>
      <w:r w:rsidR="00E9278B" w:rsidRPr="00E9278B">
        <w:t>можно ввести номера, если ранее согласованы с менеджером Компании или любой</w:t>
      </w:r>
      <w:r w:rsidR="00E9278B">
        <w:t xml:space="preserve"> другой</w:t>
      </w:r>
      <w:r w:rsidR="00E9278B" w:rsidRPr="00E9278B">
        <w:t xml:space="preserve"> комментарий</w:t>
      </w:r>
      <w:r w:rsidR="00E9278B">
        <w:t>, который необходимо принять к сведению:</w:t>
      </w:r>
    </w:p>
    <w:p w14:paraId="0192F461" w14:textId="08117374" w:rsidR="004C0A37" w:rsidRDefault="00E9278B" w:rsidP="00E9278B">
      <w:pPr>
        <w:pStyle w:val="a3"/>
        <w:spacing w:before="240"/>
      </w:pPr>
      <w:r>
        <w:rPr>
          <w:noProof/>
          <w:lang w:eastAsia="ru-RU"/>
        </w:rPr>
        <w:drawing>
          <wp:inline distT="0" distB="0" distL="0" distR="0" wp14:anchorId="14A8960F" wp14:editId="7E7DE6DE">
            <wp:extent cx="3398520" cy="310883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96" cy="310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4544E" w14:textId="15F31C9B" w:rsidR="00136CD3" w:rsidRDefault="00136CD3" w:rsidP="00136CD3">
      <w:pPr>
        <w:pStyle w:val="a3"/>
        <w:spacing w:before="240"/>
        <w:ind w:left="-142"/>
      </w:pPr>
      <w:r>
        <w:t xml:space="preserve">После заполнения указанных полей нажмите </w:t>
      </w:r>
      <w:r w:rsidR="00DC7372" w:rsidRPr="00DC7372">
        <w:rPr>
          <w:b/>
        </w:rPr>
        <w:t>«</w:t>
      </w:r>
      <w:r w:rsidRPr="00DC7372">
        <w:rPr>
          <w:b/>
        </w:rPr>
        <w:t>Отправить</w:t>
      </w:r>
      <w:r w:rsidRPr="0015541A">
        <w:rPr>
          <w:b/>
        </w:rPr>
        <w:t xml:space="preserve"> запрос</w:t>
      </w:r>
      <w:r w:rsidR="00DC7372">
        <w:rPr>
          <w:b/>
        </w:rPr>
        <w:t>»</w:t>
      </w:r>
      <w:r w:rsidRPr="0015541A">
        <w:rPr>
          <w:b/>
        </w:rPr>
        <w:t>.</w:t>
      </w:r>
      <w:r>
        <w:rPr>
          <w:b/>
        </w:rPr>
        <w:t xml:space="preserve"> </w:t>
      </w:r>
      <w:r w:rsidRPr="0015541A">
        <w:t xml:space="preserve">Запрос </w:t>
      </w:r>
      <w:r>
        <w:t xml:space="preserve">автоматически с платформы </w:t>
      </w:r>
      <w:r w:rsidRPr="0015541A">
        <w:t xml:space="preserve">будет направлен </w:t>
      </w:r>
      <w:r>
        <w:t xml:space="preserve">ответственным </w:t>
      </w:r>
      <w:r w:rsidRPr="0015541A">
        <w:t>специалистам Компании</w:t>
      </w:r>
      <w:r>
        <w:t xml:space="preserve">. После обработки запроса на </w:t>
      </w:r>
      <w:r>
        <w:rPr>
          <w:lang w:val="en-US"/>
        </w:rPr>
        <w:t>Email</w:t>
      </w:r>
      <w:r w:rsidRPr="0015541A">
        <w:t xml:space="preserve"> </w:t>
      </w:r>
      <w:r>
        <w:t xml:space="preserve">Администратора Клиента придет соответствующее сообщение, новый Номер Пользователя появится в разделе </w:t>
      </w:r>
      <w:r w:rsidRPr="009617E6">
        <w:rPr>
          <w:b/>
          <w:color w:val="0070C0"/>
          <w:u w:val="single"/>
        </w:rPr>
        <w:t>«Абоненты»</w:t>
      </w:r>
      <w:r>
        <w:rPr>
          <w:b/>
          <w:u w:val="single"/>
        </w:rPr>
        <w:t xml:space="preserve"> </w:t>
      </w:r>
      <w:r w:rsidRPr="0015541A">
        <w:t>в общем списке как неактивный</w:t>
      </w:r>
      <w:r>
        <w:t>, после чего сразу можно проводить настройки пользователя.</w:t>
      </w:r>
    </w:p>
    <w:p w14:paraId="70E337AF" w14:textId="77777777" w:rsidR="00136CD3" w:rsidRDefault="00136CD3" w:rsidP="00136CD3">
      <w:pPr>
        <w:pStyle w:val="a3"/>
        <w:spacing w:before="240"/>
        <w:ind w:left="-142"/>
      </w:pPr>
    </w:p>
    <w:p w14:paraId="5972E153" w14:textId="77777777" w:rsidR="00136CD3" w:rsidRDefault="00136CD3" w:rsidP="00D329AB">
      <w:pPr>
        <w:pStyle w:val="a3"/>
        <w:numPr>
          <w:ilvl w:val="2"/>
          <w:numId w:val="1"/>
        </w:numPr>
        <w:spacing w:before="240"/>
      </w:pPr>
      <w:r>
        <w:t xml:space="preserve">В правом верхнем углу расположен элемент </w:t>
      </w:r>
      <w:r w:rsidRPr="00136CD3">
        <w:rPr>
          <w:b/>
        </w:rPr>
        <w:t>Поиска</w:t>
      </w:r>
      <w:r>
        <w:t xml:space="preserve"> для удобства поиска или фильтрации абонентов. Есть возможность искать по буквам имени/фамилии/, по цифрам мобильного номера/короткого внутреннего номера, по подразделению:</w:t>
      </w:r>
    </w:p>
    <w:p w14:paraId="57DC1E72" w14:textId="018EAC41" w:rsidR="00136CD3" w:rsidRDefault="00136CD3" w:rsidP="00136CD3">
      <w:pPr>
        <w:spacing w:before="240"/>
      </w:pPr>
      <w:r>
        <w:rPr>
          <w:noProof/>
          <w:lang w:eastAsia="ru-RU"/>
        </w:rPr>
        <w:drawing>
          <wp:inline distT="0" distB="0" distL="0" distR="0" wp14:anchorId="441D6632" wp14:editId="678A5997">
            <wp:extent cx="6477000" cy="17221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AB36E" w14:textId="7BAA4BA5" w:rsidR="00136CD3" w:rsidRDefault="00136CD3" w:rsidP="00D329AB">
      <w:pPr>
        <w:pStyle w:val="a3"/>
        <w:numPr>
          <w:ilvl w:val="2"/>
          <w:numId w:val="1"/>
        </w:numPr>
        <w:spacing w:before="240"/>
      </w:pPr>
      <w:r>
        <w:t xml:space="preserve">Кнопка </w:t>
      </w:r>
      <w:r w:rsidRPr="00DC7372">
        <w:rPr>
          <w:b/>
        </w:rPr>
        <w:t xml:space="preserve">«Выгрузить в </w:t>
      </w:r>
      <w:r w:rsidRPr="00DC7372">
        <w:rPr>
          <w:b/>
          <w:lang w:val="en-US"/>
        </w:rPr>
        <w:t>Excel</w:t>
      </w:r>
      <w:r w:rsidRPr="00DC7372">
        <w:rPr>
          <w:b/>
        </w:rPr>
        <w:t>»</w:t>
      </w:r>
      <w:r>
        <w:t xml:space="preserve"> позволит </w:t>
      </w:r>
      <w:r w:rsidR="00AF2FAA">
        <w:t xml:space="preserve">получить список абонентов со всеми данными в формате </w:t>
      </w:r>
      <w:r w:rsidR="00AF2FAA" w:rsidRPr="00AF2FAA">
        <w:rPr>
          <w:lang w:val="en-US"/>
        </w:rPr>
        <w:t>Excel</w:t>
      </w:r>
      <w:r w:rsidR="00AF2FAA">
        <w:t xml:space="preserve"> на свое локальное устройство:</w:t>
      </w:r>
    </w:p>
    <w:p w14:paraId="32273DCF" w14:textId="77777777" w:rsidR="00AF2FAA" w:rsidRDefault="00AF2FAA" w:rsidP="00136CD3">
      <w:pPr>
        <w:pStyle w:val="a3"/>
        <w:spacing w:before="240"/>
      </w:pPr>
    </w:p>
    <w:p w14:paraId="15412B60" w14:textId="00CC19EF" w:rsidR="00076491" w:rsidRDefault="00AF2FAA" w:rsidP="00076491">
      <w:pPr>
        <w:pStyle w:val="a3"/>
        <w:spacing w:before="240"/>
        <w:ind w:left="0"/>
      </w:pPr>
      <w:r>
        <w:rPr>
          <w:noProof/>
          <w:lang w:eastAsia="ru-RU"/>
        </w:rPr>
        <w:drawing>
          <wp:inline distT="0" distB="0" distL="0" distR="0" wp14:anchorId="0F3B7FA1" wp14:editId="4BAF1C2A">
            <wp:extent cx="6477000" cy="487675"/>
            <wp:effectExtent l="0" t="0" r="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40" cy="5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B9F4C" w14:textId="77777777" w:rsidR="00076491" w:rsidRDefault="00076491" w:rsidP="00076491">
      <w:pPr>
        <w:pStyle w:val="a3"/>
        <w:spacing w:before="240"/>
        <w:ind w:left="0"/>
      </w:pPr>
    </w:p>
    <w:p w14:paraId="60736E71" w14:textId="77777777" w:rsidR="00C53E22" w:rsidRPr="00DC7372" w:rsidRDefault="00C53E22" w:rsidP="00DC7372">
      <w:pPr>
        <w:pStyle w:val="2"/>
        <w:numPr>
          <w:ilvl w:val="1"/>
          <w:numId w:val="19"/>
        </w:numPr>
        <w:tabs>
          <w:tab w:val="left" w:pos="851"/>
        </w:tabs>
        <w:spacing w:after="240"/>
        <w:rPr>
          <w:b/>
          <w:sz w:val="30"/>
          <w:szCs w:val="30"/>
        </w:rPr>
      </w:pPr>
      <w:bookmarkStart w:id="43" w:name="_Toc76716495"/>
      <w:bookmarkStart w:id="44" w:name="_Toc76716510"/>
      <w:r w:rsidRPr="00DC7372">
        <w:rPr>
          <w:b/>
          <w:sz w:val="30"/>
          <w:szCs w:val="30"/>
        </w:rPr>
        <w:lastRenderedPageBreak/>
        <w:t>Настройка подразделений</w:t>
      </w:r>
      <w:bookmarkEnd w:id="43"/>
    </w:p>
    <w:p w14:paraId="4760CEED" w14:textId="77777777" w:rsidR="00C53E22" w:rsidRDefault="00C53E22" w:rsidP="00C53E22">
      <w:pPr>
        <w:jc w:val="both"/>
      </w:pPr>
      <w:r w:rsidRPr="000A53FA">
        <w:t xml:space="preserve">Для того, чтобы упорядочить список пользователей можно распределить их по соответствующим подразделениям. </w:t>
      </w:r>
      <w:r>
        <w:t>Данная опция, также, облегчит поиск абонентов/пользователей при необходимости настроек различных сервисов Услуги.</w:t>
      </w:r>
    </w:p>
    <w:p w14:paraId="67EF26D2" w14:textId="77777777" w:rsidR="00C53E22" w:rsidRPr="000A53FA" w:rsidRDefault="00C53E22" w:rsidP="00C53E22">
      <w:pPr>
        <w:pStyle w:val="a3"/>
        <w:numPr>
          <w:ilvl w:val="1"/>
          <w:numId w:val="3"/>
        </w:numPr>
        <w:spacing w:after="0"/>
        <w:rPr>
          <w:vanish/>
        </w:rPr>
      </w:pPr>
    </w:p>
    <w:p w14:paraId="5CB1467D" w14:textId="4C293F20" w:rsidR="00C53E22" w:rsidRPr="000A53FA" w:rsidRDefault="00C53E22" w:rsidP="00C53E22">
      <w:pPr>
        <w:pStyle w:val="a3"/>
        <w:numPr>
          <w:ilvl w:val="2"/>
          <w:numId w:val="19"/>
        </w:numPr>
        <w:spacing w:after="0"/>
        <w:ind w:left="709" w:hanging="709"/>
      </w:pPr>
      <w:r w:rsidRPr="000A53FA">
        <w:t xml:space="preserve">Для этого </w:t>
      </w:r>
      <w:r>
        <w:t xml:space="preserve">в разделе </w:t>
      </w:r>
      <w:r w:rsidRPr="007A7F8C">
        <w:rPr>
          <w:b/>
          <w:color w:val="0070C0"/>
          <w:u w:val="single"/>
        </w:rPr>
        <w:t>«Настройки»</w:t>
      </w:r>
      <w:r>
        <w:t xml:space="preserve"> выбираем подраздел </w:t>
      </w:r>
      <w:r w:rsidRPr="00DC7372">
        <w:rPr>
          <w:b/>
          <w:i/>
          <w:color w:val="0070C0"/>
        </w:rPr>
        <w:t>«Подразделение</w:t>
      </w:r>
      <w:r w:rsidRPr="00DC7372">
        <w:rPr>
          <w:b/>
          <w:color w:val="0070C0"/>
        </w:rPr>
        <w:t>»</w:t>
      </w:r>
      <w:r w:rsidRPr="00DC7372">
        <w:rPr>
          <w:color w:val="0070C0"/>
        </w:rPr>
        <w:t xml:space="preserve"> </w:t>
      </w:r>
      <w:r>
        <w:t xml:space="preserve">(колонка слева). В открывшемся окне нажимаем </w:t>
      </w:r>
      <w:r w:rsidR="00DC7372" w:rsidRPr="00DC7372">
        <w:rPr>
          <w:b/>
        </w:rPr>
        <w:t>«</w:t>
      </w:r>
      <w:r w:rsidRPr="00DC7372">
        <w:rPr>
          <w:b/>
        </w:rPr>
        <w:t>Добавить</w:t>
      </w:r>
      <w:r w:rsidR="00DC7372">
        <w:rPr>
          <w:b/>
        </w:rPr>
        <w:t>»</w:t>
      </w:r>
      <w:r>
        <w:t xml:space="preserve"> и вводим название отделов, в которые в последующем потребуется распределить пользователей:</w:t>
      </w:r>
    </w:p>
    <w:p w14:paraId="17EA2173" w14:textId="77777777" w:rsidR="00C53E22" w:rsidRDefault="00C53E22" w:rsidP="00C53E22">
      <w:r>
        <w:rPr>
          <w:noProof/>
          <w:lang w:eastAsia="ru-RU"/>
        </w:rPr>
        <w:drawing>
          <wp:inline distT="0" distB="0" distL="0" distR="0" wp14:anchorId="26900C10" wp14:editId="7F2B8D90">
            <wp:extent cx="5699760" cy="19267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83" cy="192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1EBCF" w14:textId="1D9063C4" w:rsidR="00C53E22" w:rsidRDefault="00C53E22" w:rsidP="00C53E22">
      <w:r>
        <w:t xml:space="preserve">После создания требуемых отделов нажимаем </w:t>
      </w:r>
      <w:r w:rsidR="00DC7372" w:rsidRPr="00DC7372">
        <w:rPr>
          <w:b/>
        </w:rPr>
        <w:t>«</w:t>
      </w:r>
      <w:r w:rsidRPr="00DC7372">
        <w:rPr>
          <w:b/>
        </w:rPr>
        <w:t>Сохран</w:t>
      </w:r>
      <w:r w:rsidRPr="00D76DBD">
        <w:rPr>
          <w:b/>
        </w:rPr>
        <w:t>ить</w:t>
      </w:r>
      <w:r w:rsidR="00DC7372">
        <w:rPr>
          <w:b/>
        </w:rPr>
        <w:t>»</w:t>
      </w:r>
      <w:r>
        <w:t>.</w:t>
      </w:r>
    </w:p>
    <w:p w14:paraId="4750222E" w14:textId="77777777" w:rsidR="007A044C" w:rsidRDefault="007A044C" w:rsidP="00C53E22"/>
    <w:p w14:paraId="5CCB5C19" w14:textId="0F163D43" w:rsidR="00076491" w:rsidRPr="00A5255C" w:rsidRDefault="00076491" w:rsidP="00DC7372">
      <w:pPr>
        <w:pStyle w:val="1"/>
        <w:numPr>
          <w:ilvl w:val="0"/>
          <w:numId w:val="25"/>
        </w:numPr>
        <w:spacing w:after="240"/>
        <w:rPr>
          <w:b/>
          <w:sz w:val="36"/>
          <w:szCs w:val="36"/>
        </w:rPr>
      </w:pPr>
      <w:r w:rsidRPr="00A5255C">
        <w:rPr>
          <w:b/>
          <w:sz w:val="36"/>
          <w:szCs w:val="36"/>
        </w:rPr>
        <w:t>Групповые сервисы</w:t>
      </w:r>
      <w:bookmarkEnd w:id="44"/>
    </w:p>
    <w:p w14:paraId="5DFC8B7B" w14:textId="77777777" w:rsidR="00076491" w:rsidRPr="00076491" w:rsidRDefault="00076491" w:rsidP="00D329AB">
      <w:pPr>
        <w:pStyle w:val="a3"/>
        <w:keepNext/>
        <w:keepLines/>
        <w:numPr>
          <w:ilvl w:val="0"/>
          <w:numId w:val="1"/>
        </w:numPr>
        <w:tabs>
          <w:tab w:val="left" w:pos="851"/>
        </w:tabs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E74B5" w:themeColor="accent1" w:themeShade="BF"/>
          <w:sz w:val="26"/>
          <w:szCs w:val="26"/>
        </w:rPr>
      </w:pPr>
      <w:bookmarkStart w:id="45" w:name="_Toc76716260"/>
      <w:bookmarkStart w:id="46" w:name="_Toc76716511"/>
      <w:bookmarkEnd w:id="45"/>
      <w:bookmarkEnd w:id="46"/>
    </w:p>
    <w:p w14:paraId="72498D0A" w14:textId="28299316" w:rsidR="00076491" w:rsidRPr="003E01FA" w:rsidRDefault="00076491" w:rsidP="00DC7372">
      <w:pPr>
        <w:pStyle w:val="2"/>
        <w:numPr>
          <w:ilvl w:val="1"/>
          <w:numId w:val="1"/>
        </w:numPr>
        <w:tabs>
          <w:tab w:val="left" w:pos="851"/>
        </w:tabs>
        <w:spacing w:after="240"/>
        <w:rPr>
          <w:b/>
          <w:sz w:val="30"/>
          <w:szCs w:val="30"/>
        </w:rPr>
      </w:pPr>
      <w:bookmarkStart w:id="47" w:name="_Toc76716512"/>
      <w:r w:rsidRPr="003E01FA">
        <w:rPr>
          <w:b/>
          <w:sz w:val="30"/>
          <w:szCs w:val="30"/>
        </w:rPr>
        <w:t>Голосовое меню</w:t>
      </w:r>
      <w:bookmarkEnd w:id="47"/>
    </w:p>
    <w:p w14:paraId="54F5FA89" w14:textId="2F2AB0A1" w:rsidR="00AF2FAA" w:rsidRDefault="00076491" w:rsidP="00C5175A">
      <w:r>
        <w:t xml:space="preserve">Опция </w:t>
      </w:r>
      <w:r w:rsidRPr="00DC7372">
        <w:rPr>
          <w:b/>
          <w:color w:val="0070C0"/>
          <w:u w:val="single"/>
        </w:rPr>
        <w:t>«Голосовое меню»</w:t>
      </w:r>
      <w:r w:rsidRPr="00DC7372">
        <w:rPr>
          <w:color w:val="0070C0"/>
        </w:rPr>
        <w:t xml:space="preserve"> </w:t>
      </w:r>
      <w:r>
        <w:t xml:space="preserve">позволяет разместить индивидуальное приветственное сообщение, которое проигрывается звонящим абонентам </w:t>
      </w:r>
      <w:r w:rsidR="00C5175A" w:rsidRPr="00C5175A">
        <w:t>и возможность дозвониться в определенный отдел или сотруднику, набрав пункт меню или добавочный номер</w:t>
      </w:r>
      <w:r w:rsidR="00C5175A">
        <w:t>:</w:t>
      </w:r>
    </w:p>
    <w:p w14:paraId="13C6D9B2" w14:textId="4CF6FEA2" w:rsidR="00C5175A" w:rsidRDefault="00C5175A" w:rsidP="00C5175A">
      <w:r>
        <w:rPr>
          <w:noProof/>
          <w:lang w:eastAsia="ru-RU"/>
        </w:rPr>
        <w:drawing>
          <wp:inline distT="0" distB="0" distL="0" distR="0" wp14:anchorId="6E8B75E5" wp14:editId="019BB18C">
            <wp:extent cx="6355080" cy="1644844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361" cy="16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731E6" w14:textId="7E6C8EAF" w:rsidR="00C5175A" w:rsidRPr="003E01FA" w:rsidRDefault="00C5175A" w:rsidP="00D329AB">
      <w:pPr>
        <w:pStyle w:val="a3"/>
        <w:numPr>
          <w:ilvl w:val="2"/>
          <w:numId w:val="1"/>
        </w:numPr>
        <w:spacing w:before="240"/>
        <w:rPr>
          <w:b/>
          <w:sz w:val="26"/>
          <w:szCs w:val="26"/>
        </w:rPr>
      </w:pPr>
      <w:r w:rsidRPr="003E01FA">
        <w:rPr>
          <w:b/>
          <w:sz w:val="26"/>
          <w:szCs w:val="26"/>
        </w:rPr>
        <w:t>Создание Голосового меню</w:t>
      </w:r>
    </w:p>
    <w:p w14:paraId="25AABB79" w14:textId="77777777" w:rsidR="00730017" w:rsidRDefault="00730017" w:rsidP="00730017">
      <w:pPr>
        <w:pStyle w:val="a3"/>
        <w:spacing w:before="240"/>
        <w:rPr>
          <w:b/>
        </w:rPr>
      </w:pPr>
    </w:p>
    <w:p w14:paraId="461456A1" w14:textId="041C9DCE" w:rsidR="00C5175A" w:rsidRDefault="00C5175A" w:rsidP="00A92EA3">
      <w:pPr>
        <w:pStyle w:val="a3"/>
        <w:numPr>
          <w:ilvl w:val="0"/>
          <w:numId w:val="28"/>
        </w:numPr>
        <w:spacing w:before="240"/>
        <w:ind w:left="284"/>
      </w:pPr>
      <w:r w:rsidRPr="00C5175A">
        <w:t xml:space="preserve">В разделе </w:t>
      </w:r>
      <w:r w:rsidRPr="007A7F8C">
        <w:rPr>
          <w:b/>
          <w:color w:val="0070C0"/>
          <w:u w:val="single"/>
        </w:rPr>
        <w:t xml:space="preserve">«Голосовое меню» </w:t>
      </w:r>
      <w:r w:rsidRPr="00C5175A">
        <w:t xml:space="preserve">есть 2 </w:t>
      </w:r>
      <w:r>
        <w:t>кнопки для</w:t>
      </w:r>
      <w:r w:rsidRPr="00C5175A">
        <w:t xml:space="preserve"> создания Голосового меню</w:t>
      </w:r>
      <w:r>
        <w:t>:</w:t>
      </w:r>
    </w:p>
    <w:p w14:paraId="3C1B793A" w14:textId="62169A59" w:rsidR="00C5175A" w:rsidRDefault="00C5175A" w:rsidP="00A92EA3">
      <w:pPr>
        <w:pStyle w:val="a3"/>
        <w:numPr>
          <w:ilvl w:val="0"/>
          <w:numId w:val="27"/>
        </w:numPr>
        <w:spacing w:before="240"/>
      </w:pPr>
      <w:r w:rsidRPr="00426512">
        <w:rPr>
          <w:b/>
        </w:rPr>
        <w:t>Добавить</w:t>
      </w:r>
      <w:r>
        <w:t xml:space="preserve"> – выбираете, если у Вас есть свое записанное приветствие, сохраненное на локальном устройстве</w:t>
      </w:r>
      <w:r w:rsidR="00426512">
        <w:t xml:space="preserve"> и созданы </w:t>
      </w:r>
      <w:r w:rsidR="00426512">
        <w:rPr>
          <w:lang w:val="en-US"/>
        </w:rPr>
        <w:t>Call</w:t>
      </w:r>
      <w:r w:rsidR="00426512" w:rsidRPr="00426512">
        <w:t>-</w:t>
      </w:r>
      <w:r w:rsidR="00426512">
        <w:t>центр и группы обзвона, куда могут направляться звонки в тоновом режиме.</w:t>
      </w:r>
    </w:p>
    <w:p w14:paraId="182C3F2C" w14:textId="21E6DA04" w:rsidR="00426512" w:rsidRDefault="00426512" w:rsidP="00A92EA3">
      <w:pPr>
        <w:pStyle w:val="a3"/>
        <w:numPr>
          <w:ilvl w:val="0"/>
          <w:numId w:val="27"/>
        </w:numPr>
        <w:spacing w:before="240"/>
      </w:pPr>
      <w:r>
        <w:rPr>
          <w:b/>
        </w:rPr>
        <w:lastRenderedPageBreak/>
        <w:t xml:space="preserve">Добавить шаблонное </w:t>
      </w:r>
      <w:r>
        <w:t>– выбираете, если вы хотите использовать стандартное приветствие Облачной АТС. Данный вариант предполагает заранее созданные настройки, которые можно изменить при создании меню.</w:t>
      </w:r>
    </w:p>
    <w:p w14:paraId="304682C0" w14:textId="77777777" w:rsidR="00730017" w:rsidRDefault="00730017" w:rsidP="00730017">
      <w:pPr>
        <w:pStyle w:val="a3"/>
        <w:spacing w:before="240"/>
      </w:pPr>
    </w:p>
    <w:p w14:paraId="64185CF9" w14:textId="49B73F68" w:rsidR="00426512" w:rsidRDefault="00426512" w:rsidP="00A92EA3">
      <w:pPr>
        <w:pStyle w:val="a3"/>
        <w:numPr>
          <w:ilvl w:val="0"/>
          <w:numId w:val="28"/>
        </w:numPr>
        <w:spacing w:before="240"/>
        <w:ind w:left="284"/>
      </w:pPr>
      <w:r>
        <w:t xml:space="preserve">При нажатии любой из кнопок </w:t>
      </w:r>
      <w:r w:rsidR="00DC7372" w:rsidRPr="00DC7372">
        <w:rPr>
          <w:b/>
        </w:rPr>
        <w:t>«</w:t>
      </w:r>
      <w:r>
        <w:rPr>
          <w:b/>
        </w:rPr>
        <w:t>До</w:t>
      </w:r>
      <w:r w:rsidRPr="00426512">
        <w:rPr>
          <w:b/>
        </w:rPr>
        <w:t>бавить</w:t>
      </w:r>
      <w:r w:rsidR="00DC7372">
        <w:rPr>
          <w:b/>
        </w:rPr>
        <w:t>»</w:t>
      </w:r>
      <w:r>
        <w:t xml:space="preserve"> откроется поле для настройки меню:</w:t>
      </w:r>
    </w:p>
    <w:p w14:paraId="46F5D56F" w14:textId="2CFE2D21" w:rsidR="00FC5F96" w:rsidRDefault="00FC5F96" w:rsidP="00426512">
      <w:pPr>
        <w:spacing w:before="240"/>
      </w:pPr>
      <w:r>
        <w:rPr>
          <w:noProof/>
          <w:lang w:eastAsia="ru-RU"/>
        </w:rPr>
        <w:drawing>
          <wp:inline distT="0" distB="0" distL="0" distR="0" wp14:anchorId="523436EE" wp14:editId="67903873">
            <wp:extent cx="5257800" cy="60198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7116" w14:textId="77777777" w:rsidR="00730017" w:rsidRDefault="00730017" w:rsidP="00426512">
      <w:pPr>
        <w:spacing w:before="240"/>
      </w:pPr>
      <w:r>
        <w:t xml:space="preserve">Рекомендуем изменить название </w:t>
      </w:r>
      <w:r w:rsidRPr="00730017">
        <w:rPr>
          <w:b/>
          <w:i/>
        </w:rPr>
        <w:t>Голосового меню</w:t>
      </w:r>
      <w:r>
        <w:t xml:space="preserve"> на собственное, чтобы с ним было удобно работать и указать короткий внутренний номер для дозвона на Голосовое меню внутри АТС. </w:t>
      </w:r>
    </w:p>
    <w:p w14:paraId="2E16291A" w14:textId="5DBE98D2" w:rsidR="00730017" w:rsidRDefault="00730017" w:rsidP="00426512">
      <w:pPr>
        <w:spacing w:before="240"/>
      </w:pPr>
      <w:r>
        <w:t xml:space="preserve">При добавлении </w:t>
      </w:r>
      <w:r w:rsidRPr="00730017">
        <w:rPr>
          <w:b/>
          <w:i/>
        </w:rPr>
        <w:t>Шаблонного Голосового меню</w:t>
      </w:r>
      <w:r>
        <w:t xml:space="preserve"> задается короткий номер по умолчанию, который также может быть изменен на другой при настройке.</w:t>
      </w:r>
    </w:p>
    <w:p w14:paraId="73F99391" w14:textId="14FDD6C0" w:rsidR="00730017" w:rsidRDefault="00730017" w:rsidP="00A92EA3">
      <w:pPr>
        <w:pStyle w:val="a3"/>
        <w:numPr>
          <w:ilvl w:val="0"/>
          <w:numId w:val="28"/>
        </w:numPr>
        <w:spacing w:before="240"/>
        <w:ind w:left="284"/>
      </w:pPr>
      <w:r>
        <w:t xml:space="preserve">Голосовое меню может работать как круглосуточно, так и по расписанию. Переключение между режимами работы осуществляется с помощью меню </w:t>
      </w:r>
      <w:r w:rsidRPr="00730017">
        <w:rPr>
          <w:b/>
          <w:bCs/>
          <w:i/>
        </w:rPr>
        <w:t>Режим работы</w:t>
      </w:r>
      <w:r>
        <w:rPr>
          <w:b/>
          <w:bCs/>
        </w:rPr>
        <w:t xml:space="preserve">. </w:t>
      </w:r>
      <w:r>
        <w:t xml:space="preserve">При выборе круглосуточного режима работы голосового меню не нужно будет осуществлять дополнительных настроек. При выборе режима работы по расписанию необходимо будет настроить меню </w:t>
      </w:r>
      <w:r w:rsidRPr="00DC7372">
        <w:rPr>
          <w:i/>
          <w:u w:val="single"/>
        </w:rPr>
        <w:t>для рабочего</w:t>
      </w:r>
      <w:r>
        <w:t xml:space="preserve"> и</w:t>
      </w:r>
      <w:r w:rsidRPr="00DC7372">
        <w:rPr>
          <w:i/>
        </w:rPr>
        <w:t xml:space="preserve"> </w:t>
      </w:r>
      <w:r w:rsidRPr="00DC7372">
        <w:rPr>
          <w:i/>
          <w:u w:val="single"/>
        </w:rPr>
        <w:t>нерабочего времени</w:t>
      </w:r>
      <w:r>
        <w:t>.</w:t>
      </w:r>
    </w:p>
    <w:p w14:paraId="69245040" w14:textId="3127928C" w:rsidR="00730017" w:rsidRDefault="00730017" w:rsidP="00730017">
      <w:pPr>
        <w:pStyle w:val="a3"/>
        <w:spacing w:before="240"/>
      </w:pPr>
    </w:p>
    <w:p w14:paraId="562DE2E5" w14:textId="226235A2" w:rsidR="00730017" w:rsidRDefault="00730017" w:rsidP="00730017">
      <w:pPr>
        <w:pStyle w:val="a3"/>
        <w:spacing w:before="240"/>
        <w:rPr>
          <w:b/>
          <w:u w:val="single"/>
        </w:rPr>
      </w:pPr>
      <w:r>
        <w:t xml:space="preserve">Расписание рабочих и нерабочих дней настраивается в разделе </w:t>
      </w:r>
      <w:hyperlink w:anchor="_Настройка_Расписания" w:history="1">
        <w:r w:rsidRPr="00DC7372">
          <w:rPr>
            <w:rStyle w:val="a5"/>
            <w:b/>
            <w:color w:val="C45911" w:themeColor="accent2" w:themeShade="BF"/>
          </w:rPr>
          <w:t>«Настройки».</w:t>
        </w:r>
      </w:hyperlink>
    </w:p>
    <w:p w14:paraId="1CD04131" w14:textId="7C61AB6C" w:rsidR="00730017" w:rsidRDefault="00730017" w:rsidP="00730017">
      <w:pPr>
        <w:pStyle w:val="a3"/>
        <w:spacing w:before="240"/>
        <w:rPr>
          <w:b/>
          <w:u w:val="single"/>
        </w:rPr>
      </w:pPr>
    </w:p>
    <w:p w14:paraId="63FB5E20" w14:textId="39AF6DA3" w:rsidR="001E5CFC" w:rsidRPr="001E5CFC" w:rsidRDefault="00730017" w:rsidP="00A92EA3">
      <w:pPr>
        <w:pStyle w:val="a3"/>
        <w:numPr>
          <w:ilvl w:val="0"/>
          <w:numId w:val="28"/>
        </w:numPr>
        <w:spacing w:before="240"/>
        <w:ind w:left="284"/>
      </w:pPr>
      <w:r w:rsidRPr="001E5CFC">
        <w:rPr>
          <w:b/>
        </w:rPr>
        <w:t>Приветствие</w:t>
      </w:r>
      <w:r w:rsidR="00196B07">
        <w:t xml:space="preserve"> – автоматический секретарь проговаривает аудиосообщение, </w:t>
      </w:r>
      <w:r w:rsidR="001E5CFC">
        <w:t xml:space="preserve">включая навигацию по меню, </w:t>
      </w:r>
      <w:r w:rsidR="00196B07">
        <w:t>которое прослушивает абонент при дозвоне в компанию Клиента во время ожидания в очереди. Приветствие может быть заранее записано клиентом и загружено</w:t>
      </w:r>
      <w:r w:rsidR="001E5CFC">
        <w:t xml:space="preserve"> через кнопку </w:t>
      </w:r>
      <w:r w:rsidR="00DC7372" w:rsidRPr="00DC7372">
        <w:rPr>
          <w:b/>
        </w:rPr>
        <w:t>«</w:t>
      </w:r>
      <w:r w:rsidR="001E5CFC" w:rsidRPr="001E5CFC">
        <w:rPr>
          <w:b/>
        </w:rPr>
        <w:t>Выбрать</w:t>
      </w:r>
      <w:r w:rsidR="00DC7372">
        <w:rPr>
          <w:b/>
        </w:rPr>
        <w:t>»</w:t>
      </w:r>
      <w:r w:rsidR="001E5CFC">
        <w:rPr>
          <w:b/>
        </w:rPr>
        <w:t>.</w:t>
      </w:r>
    </w:p>
    <w:p w14:paraId="49FA3808" w14:textId="0863AC19" w:rsidR="00730017" w:rsidRPr="001E5CFC" w:rsidRDefault="001E5CFC" w:rsidP="001E5CFC">
      <w:pPr>
        <w:pStyle w:val="a3"/>
        <w:spacing w:before="240"/>
        <w:ind w:left="284"/>
      </w:pPr>
      <w:r w:rsidRPr="001E5CFC">
        <w:t xml:space="preserve">Если пока нет своего записанного приветствия можно выбрать из стандартных предзагруженных (только для опции </w:t>
      </w:r>
      <w:r w:rsidRPr="001E5CFC">
        <w:rPr>
          <w:i/>
        </w:rPr>
        <w:t>«Добавить шаблонное»</w:t>
      </w:r>
      <w:r w:rsidRPr="001E5CFC">
        <w:t>)</w:t>
      </w:r>
      <w:r>
        <w:t xml:space="preserve"> через кнопку </w:t>
      </w:r>
      <w:r>
        <w:rPr>
          <w:noProof/>
          <w:lang w:eastAsia="ru-RU"/>
        </w:rPr>
        <w:drawing>
          <wp:inline distT="0" distB="0" distL="0" distR="0" wp14:anchorId="3C9AC709" wp14:editId="4321DD85">
            <wp:extent cx="167640" cy="220980"/>
            <wp:effectExtent l="0" t="0" r="3810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14:paraId="68B2E53E" w14:textId="77777777" w:rsidR="00196B07" w:rsidRPr="00196B07" w:rsidRDefault="00196B07" w:rsidP="00196B07">
      <w:pPr>
        <w:pStyle w:val="a3"/>
        <w:spacing w:before="240"/>
        <w:ind w:left="284"/>
        <w:rPr>
          <w:b/>
          <w:u w:val="single"/>
        </w:rPr>
      </w:pPr>
    </w:p>
    <w:p w14:paraId="3163F5FB" w14:textId="72CDE497" w:rsidR="00196B07" w:rsidRDefault="00196B07" w:rsidP="001E5CFC">
      <w:pPr>
        <w:pStyle w:val="a3"/>
        <w:spacing w:before="240"/>
        <w:ind w:left="284"/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inline distT="0" distB="0" distL="0" distR="0" wp14:anchorId="40F465C5" wp14:editId="3D54598A">
            <wp:extent cx="4381500" cy="263652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66D2" w14:textId="7FC06AC4" w:rsidR="001E5CFC" w:rsidRDefault="001E5CFC" w:rsidP="001E5CFC">
      <w:pPr>
        <w:pStyle w:val="a3"/>
        <w:spacing w:before="240"/>
        <w:ind w:left="284"/>
        <w:rPr>
          <w:b/>
          <w:u w:val="single"/>
        </w:rPr>
      </w:pPr>
    </w:p>
    <w:p w14:paraId="13CCD14D" w14:textId="2E3CD9EC" w:rsidR="001E5CFC" w:rsidRDefault="001E5CFC" w:rsidP="001E5CFC">
      <w:pPr>
        <w:pStyle w:val="a3"/>
        <w:spacing w:before="240"/>
        <w:ind w:left="284"/>
      </w:pPr>
      <w:r w:rsidRPr="001E5CFC">
        <w:t xml:space="preserve">Для прослушивания нажмите кнопку проиграть рядом с </w:t>
      </w:r>
      <w:r>
        <w:t>приветствием.</w:t>
      </w:r>
    </w:p>
    <w:p w14:paraId="6F8103E1" w14:textId="437EC413" w:rsidR="001E5CFC" w:rsidRDefault="001E5CFC" w:rsidP="001E5CFC">
      <w:pPr>
        <w:pStyle w:val="a3"/>
        <w:spacing w:before="240"/>
        <w:ind w:left="284"/>
      </w:pPr>
    </w:p>
    <w:p w14:paraId="7789D9BF" w14:textId="77777777" w:rsidR="001E5CFC" w:rsidRPr="00061537" w:rsidRDefault="001E5CFC" w:rsidP="00A92EA3">
      <w:pPr>
        <w:pStyle w:val="a3"/>
        <w:numPr>
          <w:ilvl w:val="0"/>
          <w:numId w:val="28"/>
        </w:numPr>
        <w:spacing w:before="240" w:after="0"/>
        <w:ind w:left="284"/>
        <w:rPr>
          <w:b/>
        </w:rPr>
      </w:pPr>
      <w:r w:rsidRPr="00061537">
        <w:rPr>
          <w:b/>
        </w:rPr>
        <w:t xml:space="preserve">Тоновая навигация. </w:t>
      </w:r>
    </w:p>
    <w:p w14:paraId="51840053" w14:textId="77777777" w:rsidR="00061537" w:rsidRDefault="001E5CFC" w:rsidP="001E5CFC">
      <w:pPr>
        <w:pStyle w:val="a3"/>
        <w:spacing w:before="240" w:after="0"/>
        <w:ind w:left="284"/>
      </w:pPr>
      <w:r>
        <w:t xml:space="preserve">Если Вы настраиваете через кнопку </w:t>
      </w:r>
      <w:r w:rsidRPr="007A044C">
        <w:rPr>
          <w:b/>
        </w:rPr>
        <w:t>«Добавить шаблонное»,</w:t>
      </w:r>
      <w:r>
        <w:rPr>
          <w:b/>
          <w:i/>
        </w:rPr>
        <w:t xml:space="preserve"> </w:t>
      </w:r>
      <w:r w:rsidRPr="001E5CFC">
        <w:t>то по умолчанию</w:t>
      </w:r>
      <w:r>
        <w:t xml:space="preserve"> система добавляет одну кнопку для навигации и указывает маршрут звонка при отсутствии набора</w:t>
      </w:r>
      <w:r w:rsidR="00061537">
        <w:t>.</w:t>
      </w:r>
    </w:p>
    <w:p w14:paraId="64C6600E" w14:textId="7171320A" w:rsidR="001E5CFC" w:rsidRDefault="00061537" w:rsidP="001E5CFC">
      <w:pPr>
        <w:pStyle w:val="a3"/>
        <w:spacing w:before="240" w:after="0"/>
        <w:ind w:left="284"/>
      </w:pPr>
      <w:r>
        <w:t xml:space="preserve">Маршрут звонка </w:t>
      </w:r>
      <w:r w:rsidRPr="00061537">
        <w:rPr>
          <w:b/>
        </w:rPr>
        <w:t>при отсутствии набора</w:t>
      </w:r>
      <w:r>
        <w:t xml:space="preserve"> – это куда попадет звонок, если дозвонившийся абонент не нажмет ни одной кнопки после предложенных голосовым меню вариантов.</w:t>
      </w:r>
    </w:p>
    <w:p w14:paraId="4B0E2FFF" w14:textId="77777777" w:rsidR="00061537" w:rsidRDefault="00061537" w:rsidP="001E5CFC">
      <w:pPr>
        <w:pStyle w:val="a3"/>
        <w:spacing w:before="240" w:after="0"/>
        <w:ind w:left="284"/>
      </w:pPr>
    </w:p>
    <w:p w14:paraId="1E99959B" w14:textId="03A397D5" w:rsidR="00061537" w:rsidRPr="00061537" w:rsidRDefault="00061537" w:rsidP="001E5CFC">
      <w:pPr>
        <w:pStyle w:val="a3"/>
        <w:spacing w:before="240" w:after="0"/>
        <w:ind w:left="284"/>
      </w:pPr>
      <w:r>
        <w:t xml:space="preserve">К примеру система добавила кнопку </w:t>
      </w:r>
      <w:r w:rsidRPr="00061537">
        <w:rPr>
          <w:b/>
          <w:i/>
        </w:rPr>
        <w:t>«#»</w:t>
      </w:r>
      <w:r>
        <w:t xml:space="preserve"> при нажатии на которую, абонент попадет в </w:t>
      </w:r>
      <w:r w:rsidRPr="00061537">
        <w:rPr>
          <w:b/>
          <w:i/>
          <w:lang w:val="en-US"/>
        </w:rPr>
        <w:t>Call</w:t>
      </w:r>
      <w:r w:rsidRPr="00061537">
        <w:rPr>
          <w:b/>
          <w:i/>
        </w:rPr>
        <w:t>-центр Отдела продаж</w:t>
      </w:r>
      <w:r>
        <w:t xml:space="preserve">, при этом, система будет соединять с этим же подразделением, в случае, если абонент не нажмет кнопку </w:t>
      </w:r>
      <w:r w:rsidRPr="00061537">
        <w:t>#</w:t>
      </w:r>
      <w:r>
        <w:t>:</w:t>
      </w:r>
    </w:p>
    <w:p w14:paraId="0230D6EA" w14:textId="04B3C624" w:rsidR="00061537" w:rsidRDefault="00061537" w:rsidP="001E5CFC">
      <w:pPr>
        <w:pStyle w:val="a3"/>
        <w:spacing w:before="240" w:after="0"/>
        <w:ind w:left="284"/>
      </w:pPr>
      <w:r>
        <w:rPr>
          <w:noProof/>
          <w:lang w:eastAsia="ru-RU"/>
        </w:rPr>
        <w:drawing>
          <wp:inline distT="0" distB="0" distL="0" distR="0" wp14:anchorId="2DC029CA" wp14:editId="40100652">
            <wp:extent cx="5166360" cy="177546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506ED" w14:textId="0B85573A" w:rsidR="00061537" w:rsidRDefault="00061537" w:rsidP="001E5CFC">
      <w:pPr>
        <w:pStyle w:val="a3"/>
        <w:spacing w:before="240" w:after="0"/>
        <w:ind w:left="284"/>
      </w:pPr>
      <w:r>
        <w:t xml:space="preserve">Для добавления дополнительных пунктов меню (действий при нажатии клавиши) необходимо нажать </w:t>
      </w:r>
      <w:r w:rsidRPr="007A044C">
        <w:rPr>
          <w:b/>
        </w:rPr>
        <w:t>«Добавить»</w:t>
      </w:r>
      <w:r>
        <w:t xml:space="preserve"> и выбрать клавишу, которую необходимо добавить. После выбора кнопки на форме настройки меню появляется соответствующий пункт меню.</w:t>
      </w:r>
    </w:p>
    <w:p w14:paraId="15701188" w14:textId="63128562" w:rsidR="00306DB2" w:rsidRDefault="00306DB2" w:rsidP="001E5CFC">
      <w:pPr>
        <w:pStyle w:val="a3"/>
        <w:spacing w:before="240" w:after="0"/>
        <w:ind w:left="284"/>
      </w:pPr>
      <w:r>
        <w:lastRenderedPageBreak/>
        <w:t xml:space="preserve">Если Вы настраиваете Голосовое меню через кнопку </w:t>
      </w:r>
      <w:r w:rsidRPr="007A044C">
        <w:rPr>
          <w:b/>
        </w:rPr>
        <w:t>«Добавить»,</w:t>
      </w:r>
      <w:r>
        <w:rPr>
          <w:b/>
          <w:i/>
        </w:rPr>
        <w:t xml:space="preserve"> </w:t>
      </w:r>
      <w:r w:rsidRPr="00306DB2">
        <w:t xml:space="preserve">то по умолчанию навигации по кнопкам не будет ни одной. Нужно через кнопку </w:t>
      </w:r>
      <w:r w:rsidRPr="007A044C">
        <w:rPr>
          <w:b/>
        </w:rPr>
        <w:t>«Добавить»</w:t>
      </w:r>
      <w:r w:rsidRPr="00306DB2">
        <w:t xml:space="preserve"> </w:t>
      </w:r>
      <w:r>
        <w:t xml:space="preserve">в открывшемся окне </w:t>
      </w:r>
      <w:r w:rsidRPr="00306DB2">
        <w:t>выбира</w:t>
      </w:r>
      <w:r>
        <w:t>ть клавиши и указывать маршруты, иначе Голосовое меню не будет работать.</w:t>
      </w:r>
    </w:p>
    <w:p w14:paraId="5893DD70" w14:textId="3BA2ED8D" w:rsidR="00306DB2" w:rsidRDefault="00306DB2" w:rsidP="001E5CFC">
      <w:pPr>
        <w:pStyle w:val="a3"/>
        <w:spacing w:before="240" w:after="0"/>
        <w:ind w:left="284"/>
      </w:pPr>
    </w:p>
    <w:p w14:paraId="2B82787F" w14:textId="77777777" w:rsidR="0059589B" w:rsidRDefault="00061537" w:rsidP="001E5CFC">
      <w:pPr>
        <w:pStyle w:val="a3"/>
        <w:spacing w:before="240" w:after="0"/>
        <w:ind w:left="284"/>
        <w:rPr>
          <w:color w:val="FF0000"/>
        </w:rPr>
      </w:pPr>
      <w:r w:rsidRPr="00061537">
        <w:rPr>
          <w:b/>
          <w:color w:val="FF0000"/>
        </w:rPr>
        <w:t>Внимание!</w:t>
      </w:r>
      <w:r w:rsidRPr="00061537">
        <w:rPr>
          <w:color w:val="FF0000"/>
        </w:rPr>
        <w:t xml:space="preserve"> </w:t>
      </w:r>
    </w:p>
    <w:p w14:paraId="02009F9D" w14:textId="481367D0" w:rsidR="00061537" w:rsidRDefault="00061537" w:rsidP="00A92EA3">
      <w:pPr>
        <w:pStyle w:val="a3"/>
        <w:numPr>
          <w:ilvl w:val="0"/>
          <w:numId w:val="29"/>
        </w:numPr>
        <w:spacing w:before="240" w:after="0"/>
      </w:pPr>
      <w:r w:rsidRPr="007A044C">
        <w:rPr>
          <w:b/>
          <w:u w:val="single"/>
        </w:rPr>
        <w:t>Рекомендуется</w:t>
      </w:r>
      <w:r w:rsidRPr="0059589B">
        <w:rPr>
          <w:u w:val="single"/>
        </w:rPr>
        <w:t xml:space="preserve"> </w:t>
      </w:r>
      <w:r>
        <w:t xml:space="preserve">настраивать Голосовое меню после настройки </w:t>
      </w:r>
      <w:r>
        <w:rPr>
          <w:lang w:val="en-US"/>
        </w:rPr>
        <w:t>Call</w:t>
      </w:r>
      <w:r w:rsidRPr="00061537">
        <w:t>-</w:t>
      </w:r>
      <w:r>
        <w:t>центр</w:t>
      </w:r>
      <w:r w:rsidR="0059589B">
        <w:t>а</w:t>
      </w:r>
      <w:r>
        <w:t xml:space="preserve"> и/или Групп обзвона, чтобы при добавлении клавиш можно было </w:t>
      </w:r>
      <w:r w:rsidR="0059589B">
        <w:t xml:space="preserve">сразу </w:t>
      </w:r>
      <w:r>
        <w:t>указать клавиши для соединения с соответствующими подразделениями</w:t>
      </w:r>
      <w:r w:rsidR="0059589B">
        <w:t xml:space="preserve">. </w:t>
      </w:r>
    </w:p>
    <w:p w14:paraId="30C21A6F" w14:textId="03D8A599" w:rsidR="0059589B" w:rsidRDefault="0059589B" w:rsidP="00A92EA3">
      <w:pPr>
        <w:pStyle w:val="a3"/>
        <w:numPr>
          <w:ilvl w:val="0"/>
          <w:numId w:val="29"/>
        </w:numPr>
        <w:spacing w:before="240" w:after="0"/>
      </w:pPr>
      <w:r w:rsidRPr="007A044C">
        <w:rPr>
          <w:b/>
          <w:u w:val="single"/>
        </w:rPr>
        <w:t>Не рекомендуется</w:t>
      </w:r>
      <w:r w:rsidRPr="0059589B">
        <w:t xml:space="preserve"> настраивать </w:t>
      </w:r>
      <w:r>
        <w:t>Г</w:t>
      </w:r>
      <w:r w:rsidRPr="0059589B">
        <w:t>олосовое меню, в случае если все звонки ведут все равно к одному и тому же сотруднику или отдел</w:t>
      </w:r>
      <w:r>
        <w:t xml:space="preserve">. Для сокращения времени ожидания на линии лучше сразу направлять все звонки на сотрудника, сразу настроив маршрутизацию Группового номера в разделе </w:t>
      </w:r>
      <w:r w:rsidRPr="007A7F8C">
        <w:rPr>
          <w:b/>
          <w:color w:val="0070C0"/>
          <w:u w:val="single"/>
        </w:rPr>
        <w:t>«Групповые номера»:</w:t>
      </w:r>
    </w:p>
    <w:p w14:paraId="6A83FE28" w14:textId="00FB6DF2" w:rsidR="0059589B" w:rsidRDefault="0059589B" w:rsidP="0059589B">
      <w:pPr>
        <w:pStyle w:val="a3"/>
        <w:spacing w:before="240" w:after="0"/>
        <w:ind w:left="1004"/>
      </w:pPr>
      <w:r>
        <w:rPr>
          <w:noProof/>
          <w:lang w:eastAsia="ru-RU"/>
        </w:rPr>
        <w:drawing>
          <wp:inline distT="0" distB="0" distL="0" distR="0" wp14:anchorId="1BFEC4FC" wp14:editId="6860EF35">
            <wp:extent cx="3543300" cy="3220530"/>
            <wp:effectExtent l="0" t="0" r="3810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2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59509" w14:textId="792355FB" w:rsidR="00306DB2" w:rsidRDefault="00306DB2" w:rsidP="0059589B">
      <w:pPr>
        <w:pStyle w:val="a3"/>
        <w:spacing w:before="240" w:after="0"/>
        <w:ind w:left="1004"/>
      </w:pPr>
    </w:p>
    <w:p w14:paraId="1B266657" w14:textId="126010A2" w:rsidR="00306DB2" w:rsidRPr="003E01FA" w:rsidRDefault="00306DB2" w:rsidP="00D329AB">
      <w:pPr>
        <w:pStyle w:val="a3"/>
        <w:numPr>
          <w:ilvl w:val="2"/>
          <w:numId w:val="1"/>
        </w:numPr>
        <w:spacing w:before="240"/>
        <w:rPr>
          <w:b/>
          <w:sz w:val="26"/>
          <w:szCs w:val="26"/>
        </w:rPr>
      </w:pPr>
      <w:r w:rsidRPr="003E01FA">
        <w:rPr>
          <w:b/>
          <w:sz w:val="26"/>
          <w:szCs w:val="26"/>
        </w:rPr>
        <w:t>Многоуровневое меню</w:t>
      </w:r>
    </w:p>
    <w:p w14:paraId="3017F15B" w14:textId="11B08FF4" w:rsidR="00306DB2" w:rsidRDefault="00306DB2" w:rsidP="00306DB2">
      <w:pPr>
        <w:spacing w:before="240" w:after="0"/>
      </w:pPr>
      <w:r>
        <w:t xml:space="preserve">Многоуровневое меню позволяет создавать Голосовое меню второго уровня, «меню в меню». При создании многоуровневого меню звонок из основного Голосового меню переходит в </w:t>
      </w:r>
      <w:r w:rsidR="00082388">
        <w:t>меню второго уровня (к примеру, Голосовое меню отдела продаж), где проигрывается свое приветствие и работает своя навигация.</w:t>
      </w:r>
    </w:p>
    <w:p w14:paraId="3D8F322C" w14:textId="344E8EB9" w:rsidR="00082388" w:rsidRDefault="00082388" w:rsidP="00306DB2">
      <w:pPr>
        <w:spacing w:before="240" w:after="0"/>
      </w:pPr>
      <w:r>
        <w:t>Для этого требуется создать основное Голосовое меню и дополнительное Голосовое меню, и при настройке основного добавить соответствующую клавишу:</w:t>
      </w:r>
    </w:p>
    <w:p w14:paraId="44C611BE" w14:textId="10422FD8" w:rsidR="00082388" w:rsidRDefault="00082388" w:rsidP="00306DB2">
      <w:pPr>
        <w:spacing w:before="240" w:after="0"/>
      </w:pPr>
      <w:r>
        <w:rPr>
          <w:noProof/>
          <w:lang w:eastAsia="ru-RU"/>
        </w:rPr>
        <w:lastRenderedPageBreak/>
        <w:drawing>
          <wp:inline distT="0" distB="0" distL="0" distR="0" wp14:anchorId="510CFBCA" wp14:editId="78103D4B">
            <wp:extent cx="5311140" cy="3040380"/>
            <wp:effectExtent l="0" t="0" r="3810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22312" w14:textId="5C784CD1" w:rsidR="00B1570B" w:rsidRDefault="00B1570B" w:rsidP="00306DB2">
      <w:pPr>
        <w:spacing w:before="240" w:after="0"/>
      </w:pPr>
    </w:p>
    <w:p w14:paraId="0E27E19E" w14:textId="1576458B" w:rsidR="00B1570B" w:rsidRDefault="00B1570B" w:rsidP="00D329AB">
      <w:pPr>
        <w:pStyle w:val="a3"/>
        <w:numPr>
          <w:ilvl w:val="2"/>
          <w:numId w:val="1"/>
        </w:numPr>
        <w:spacing w:before="240"/>
      </w:pPr>
      <w:r>
        <w:t xml:space="preserve">Каждое меню имеет дополнительную опцию </w:t>
      </w:r>
      <w:r>
        <w:rPr>
          <w:b/>
          <w:bCs/>
        </w:rPr>
        <w:t>«Разрешить набор внутренних номеров в голосовом меню»</w:t>
      </w:r>
      <w:r>
        <w:t>. Активация данной опции позволяет набирать добавочные номера пользователей и услуг облачной АТС вместо выбора пунктов меню. По умолчанию данная опция отключена.</w:t>
      </w:r>
    </w:p>
    <w:p w14:paraId="75569A51" w14:textId="166B17CE" w:rsidR="00374BFE" w:rsidRDefault="00374BFE" w:rsidP="00374BFE">
      <w:pPr>
        <w:pStyle w:val="a3"/>
        <w:spacing w:before="240"/>
      </w:pPr>
    </w:p>
    <w:p w14:paraId="2ABBB011" w14:textId="77777777" w:rsidR="00374BFE" w:rsidRPr="00374BFE" w:rsidRDefault="00374BFE" w:rsidP="00D329AB">
      <w:pPr>
        <w:pStyle w:val="a3"/>
        <w:numPr>
          <w:ilvl w:val="2"/>
          <w:numId w:val="1"/>
        </w:numPr>
        <w:spacing w:before="240"/>
        <w:rPr>
          <w:b/>
        </w:rPr>
      </w:pPr>
      <w:r w:rsidRPr="00374BFE">
        <w:rPr>
          <w:b/>
        </w:rPr>
        <w:t xml:space="preserve">Характеристики аудиофайлов </w:t>
      </w:r>
    </w:p>
    <w:p w14:paraId="7D5E539D" w14:textId="77777777" w:rsidR="00374BFE" w:rsidRDefault="00374BFE" w:rsidP="00374BF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Все аудиофайлы, загружаемые в Облачную АТС должны обладать следующими характеристиками: </w:t>
      </w:r>
    </w:p>
    <w:p w14:paraId="26BAAD44" w14:textId="77777777" w:rsidR="00374BFE" w:rsidRDefault="00374BFE" w:rsidP="00374BF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Формат файла - </w:t>
      </w:r>
      <w:r>
        <w:rPr>
          <w:b/>
          <w:bCs/>
          <w:sz w:val="22"/>
          <w:szCs w:val="22"/>
        </w:rPr>
        <w:t>.WAV</w:t>
      </w:r>
      <w:r>
        <w:rPr>
          <w:sz w:val="22"/>
          <w:szCs w:val="22"/>
        </w:rPr>
        <w:t xml:space="preserve">, </w:t>
      </w:r>
    </w:p>
    <w:p w14:paraId="6295CDA9" w14:textId="77777777" w:rsidR="00374BFE" w:rsidRDefault="00374BFE" w:rsidP="00374BF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Формат аудио – </w:t>
      </w:r>
      <w:r>
        <w:rPr>
          <w:b/>
          <w:bCs/>
          <w:sz w:val="22"/>
          <w:szCs w:val="22"/>
        </w:rPr>
        <w:t>PCM G.711 A-law</w:t>
      </w:r>
      <w:r>
        <w:rPr>
          <w:sz w:val="22"/>
          <w:szCs w:val="22"/>
        </w:rPr>
        <w:t xml:space="preserve">, </w:t>
      </w:r>
    </w:p>
    <w:p w14:paraId="27FFC2EF" w14:textId="77777777" w:rsidR="00374BFE" w:rsidRDefault="00374BFE" w:rsidP="00374BF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Частота дискретизации – </w:t>
      </w:r>
      <w:r>
        <w:rPr>
          <w:b/>
          <w:bCs/>
          <w:sz w:val="22"/>
          <w:szCs w:val="22"/>
        </w:rPr>
        <w:t>16 кГц</w:t>
      </w:r>
      <w:r>
        <w:rPr>
          <w:sz w:val="22"/>
          <w:szCs w:val="22"/>
        </w:rPr>
        <w:t xml:space="preserve">, </w:t>
      </w:r>
    </w:p>
    <w:p w14:paraId="19E60BF1" w14:textId="77777777" w:rsidR="00374BFE" w:rsidRDefault="00374BFE" w:rsidP="00374BFE">
      <w:pPr>
        <w:pStyle w:val="Default"/>
        <w:rPr>
          <w:sz w:val="22"/>
          <w:szCs w:val="22"/>
        </w:rPr>
      </w:pPr>
      <w:r>
        <w:rPr>
          <w:sz w:val="22"/>
          <w:szCs w:val="22"/>
        </w:rPr>
        <w:t>Разрядность -</w:t>
      </w:r>
      <w:r>
        <w:rPr>
          <w:b/>
          <w:bCs/>
          <w:sz w:val="22"/>
          <w:szCs w:val="22"/>
        </w:rPr>
        <w:t>16 бит моно</w:t>
      </w:r>
      <w:r>
        <w:rPr>
          <w:sz w:val="22"/>
          <w:szCs w:val="22"/>
        </w:rPr>
        <w:t xml:space="preserve">, </w:t>
      </w:r>
    </w:p>
    <w:p w14:paraId="2964CA1C" w14:textId="436BB3B4" w:rsidR="00374BFE" w:rsidRDefault="00374BFE" w:rsidP="00374BF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Длительность – </w:t>
      </w:r>
      <w:r>
        <w:rPr>
          <w:b/>
          <w:bCs/>
          <w:sz w:val="22"/>
          <w:szCs w:val="22"/>
        </w:rPr>
        <w:t>до 2 мин</w:t>
      </w:r>
      <w:r>
        <w:rPr>
          <w:sz w:val="22"/>
          <w:szCs w:val="22"/>
        </w:rPr>
        <w:t xml:space="preserve">. </w:t>
      </w:r>
    </w:p>
    <w:p w14:paraId="1AAA586F" w14:textId="24DD871A" w:rsidR="00374BFE" w:rsidRPr="00374BFE" w:rsidRDefault="00374BFE" w:rsidP="00374BFE">
      <w:pPr>
        <w:spacing w:before="240" w:after="0"/>
      </w:pPr>
      <w:r w:rsidRPr="00374BFE">
        <w:t>Рекомендации по уровню гр</w:t>
      </w:r>
      <w:r>
        <w:t>омкости и частотному диапазону:</w:t>
      </w:r>
    </w:p>
    <w:p w14:paraId="140F6003" w14:textId="77777777" w:rsidR="00374BFE" w:rsidRPr="00374BFE" w:rsidRDefault="00374BFE" w:rsidP="00A92EA3">
      <w:pPr>
        <w:pStyle w:val="a3"/>
        <w:numPr>
          <w:ilvl w:val="0"/>
          <w:numId w:val="30"/>
        </w:numPr>
        <w:spacing w:after="0"/>
      </w:pPr>
      <w:r w:rsidRPr="00374BFE">
        <w:t xml:space="preserve">Уровень громкости не должен превышать -12 дБ. Сигнал с большим уровнем будет вызывать "хрипы". Рекомендуемый уровень сигнала – 14дБ. </w:t>
      </w:r>
    </w:p>
    <w:p w14:paraId="2CE303B8" w14:textId="77777777" w:rsidR="00374BFE" w:rsidRPr="00374BFE" w:rsidRDefault="00374BFE" w:rsidP="00A92EA3">
      <w:pPr>
        <w:pStyle w:val="a3"/>
        <w:numPr>
          <w:ilvl w:val="0"/>
          <w:numId w:val="30"/>
        </w:numPr>
        <w:spacing w:before="240" w:after="0"/>
      </w:pPr>
      <w:r w:rsidRPr="00374BFE">
        <w:t xml:space="preserve">Частотный диапазон мелодии должен укладываться в спектр 0,3 - 3,4 кГц. </w:t>
      </w:r>
    </w:p>
    <w:p w14:paraId="7FF26182" w14:textId="77777777" w:rsidR="00374BFE" w:rsidRDefault="00374BFE" w:rsidP="00A92EA3">
      <w:pPr>
        <w:pStyle w:val="a3"/>
        <w:numPr>
          <w:ilvl w:val="0"/>
          <w:numId w:val="30"/>
        </w:numPr>
        <w:spacing w:before="240" w:after="0"/>
      </w:pPr>
      <w:r w:rsidRPr="00374BFE">
        <w:t xml:space="preserve">Для самостоятельной конвертации аудиофайлов в нужный формат можно воспользоваться программами для компьютера или онлайн ресурсами, например, </w:t>
      </w:r>
    </w:p>
    <w:p w14:paraId="1C127F44" w14:textId="0289EA69" w:rsidR="00374BFE" w:rsidRDefault="005C5277" w:rsidP="00374BFE">
      <w:pPr>
        <w:pStyle w:val="a3"/>
        <w:spacing w:before="240" w:after="0"/>
      </w:pPr>
      <w:hyperlink r:id="rId65" w:history="1">
        <w:r w:rsidR="00374BFE" w:rsidRPr="006339D0">
          <w:rPr>
            <w:rStyle w:val="a5"/>
          </w:rPr>
          <w:t>http://online-audio-converter.com/ru</w:t>
        </w:r>
      </w:hyperlink>
    </w:p>
    <w:p w14:paraId="0CA909E1" w14:textId="2192D09C" w:rsidR="00374BFE" w:rsidRPr="00374BFE" w:rsidRDefault="00374BFE" w:rsidP="00374BFE">
      <w:pPr>
        <w:spacing w:before="240" w:after="0"/>
      </w:pPr>
      <w:r>
        <w:t>Д</w:t>
      </w:r>
      <w:r w:rsidRPr="00374BFE">
        <w:t xml:space="preserve">ля онлайн-конвертации в файл с нужными параметрами. </w:t>
      </w:r>
    </w:p>
    <w:p w14:paraId="4BECBCBA" w14:textId="782A270C" w:rsidR="00374BFE" w:rsidRPr="00374BFE" w:rsidRDefault="00374BFE" w:rsidP="00A92EA3">
      <w:pPr>
        <w:pStyle w:val="a3"/>
        <w:numPr>
          <w:ilvl w:val="0"/>
          <w:numId w:val="31"/>
        </w:numPr>
        <w:spacing w:before="240" w:after="0"/>
      </w:pPr>
      <w:r w:rsidRPr="00374BFE">
        <w:t xml:space="preserve">Нажимаем кнопку «Открыть файлы», загружаем аудиофайл. </w:t>
      </w:r>
    </w:p>
    <w:p w14:paraId="54110A0E" w14:textId="5822B1C2" w:rsidR="00374BFE" w:rsidRPr="00374BFE" w:rsidRDefault="00374BFE" w:rsidP="00A92EA3">
      <w:pPr>
        <w:pStyle w:val="a3"/>
        <w:numPr>
          <w:ilvl w:val="0"/>
          <w:numId w:val="31"/>
        </w:numPr>
        <w:spacing w:before="240" w:after="0"/>
      </w:pPr>
      <w:r w:rsidRPr="00374BFE">
        <w:t xml:space="preserve">Выбираем тип WAV, нажимаем кнопку «Дополнительно» </w:t>
      </w:r>
    </w:p>
    <w:p w14:paraId="2CBB96CD" w14:textId="77777777" w:rsidR="00374BFE" w:rsidRPr="00374BFE" w:rsidRDefault="00374BFE" w:rsidP="00374BFE">
      <w:pPr>
        <w:pStyle w:val="a3"/>
        <w:spacing w:before="240" w:after="0"/>
      </w:pPr>
      <w:r w:rsidRPr="00374BFE">
        <w:t xml:space="preserve">- указываем Частота: 16 000 Khz </w:t>
      </w:r>
    </w:p>
    <w:p w14:paraId="3394F68A" w14:textId="77777777" w:rsidR="00374BFE" w:rsidRPr="00374BFE" w:rsidRDefault="00374BFE" w:rsidP="00374BFE">
      <w:pPr>
        <w:pStyle w:val="a3"/>
        <w:spacing w:before="240" w:after="0"/>
      </w:pPr>
      <w:r w:rsidRPr="00374BFE">
        <w:t xml:space="preserve">- указываем Каналы: 1 </w:t>
      </w:r>
    </w:p>
    <w:p w14:paraId="257CEF69" w14:textId="7B5CFDE3" w:rsidR="00374BFE" w:rsidRPr="00374BFE" w:rsidRDefault="00374BFE" w:rsidP="00A92EA3">
      <w:pPr>
        <w:pStyle w:val="a3"/>
        <w:numPr>
          <w:ilvl w:val="0"/>
          <w:numId w:val="31"/>
        </w:numPr>
        <w:spacing w:before="240" w:after="0"/>
      </w:pPr>
      <w:r w:rsidRPr="00374BFE">
        <w:t>Нажимаем кнопку «Конвертировать», скачиваем готовый файл.</w:t>
      </w:r>
    </w:p>
    <w:p w14:paraId="1EAFA733" w14:textId="77777777" w:rsidR="00082388" w:rsidRDefault="00082388" w:rsidP="00306DB2">
      <w:pPr>
        <w:spacing w:before="240" w:after="0"/>
      </w:pPr>
    </w:p>
    <w:p w14:paraId="73D6D79C" w14:textId="77777777" w:rsidR="00374BFE" w:rsidRPr="007A044C" w:rsidRDefault="00374BFE" w:rsidP="00D329AB">
      <w:pPr>
        <w:pStyle w:val="a3"/>
        <w:numPr>
          <w:ilvl w:val="2"/>
          <w:numId w:val="1"/>
        </w:numPr>
        <w:spacing w:before="240"/>
        <w:rPr>
          <w:b/>
          <w:sz w:val="26"/>
          <w:szCs w:val="26"/>
        </w:rPr>
      </w:pPr>
      <w:r w:rsidRPr="007A044C">
        <w:rPr>
          <w:b/>
          <w:sz w:val="26"/>
          <w:szCs w:val="26"/>
        </w:rPr>
        <w:lastRenderedPageBreak/>
        <w:t xml:space="preserve">Удаление голосового меню </w:t>
      </w:r>
    </w:p>
    <w:p w14:paraId="5041B89B" w14:textId="422443CE" w:rsidR="0059589B" w:rsidRDefault="00374BFE" w:rsidP="00374BFE">
      <w:pPr>
        <w:spacing w:before="240" w:after="0"/>
      </w:pPr>
      <w:r>
        <w:t xml:space="preserve">Для удаления голосового меню необходимо нажать кнопку удаления </w:t>
      </w:r>
      <w:r>
        <w:rPr>
          <w:noProof/>
          <w:lang w:eastAsia="ru-RU"/>
        </w:rPr>
        <w:drawing>
          <wp:inline distT="0" distB="0" distL="0" distR="0" wp14:anchorId="67CCB43A" wp14:editId="68026887">
            <wp:extent cx="198120" cy="25146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напротив соответствующего меню.</w:t>
      </w:r>
    </w:p>
    <w:p w14:paraId="044A1DC4" w14:textId="57411401" w:rsidR="00374BFE" w:rsidRDefault="00374BFE" w:rsidP="00374BFE">
      <w:pPr>
        <w:spacing w:before="240" w:after="0"/>
      </w:pPr>
      <w:r w:rsidRPr="00C758F6">
        <w:rPr>
          <w:b/>
          <w:color w:val="FF0000"/>
        </w:rPr>
        <w:t>Внимание!</w:t>
      </w:r>
      <w:r w:rsidRPr="00C758F6">
        <w:rPr>
          <w:color w:val="FF0000"/>
        </w:rPr>
        <w:t xml:space="preserve"> </w:t>
      </w:r>
      <w:r>
        <w:t>При удалении меню второго уровня требуется изменить настройки в основном Голосовом меню, так как вложенное меню после удаления исчезает из навигации и может быть нарушена последовательность кнопок:</w:t>
      </w:r>
    </w:p>
    <w:p w14:paraId="76A94C5E" w14:textId="1860A115" w:rsidR="00374BFE" w:rsidRDefault="00447F58" w:rsidP="00374BFE">
      <w:pPr>
        <w:spacing w:before="240" w:after="0"/>
      </w:pPr>
      <w:r>
        <w:rPr>
          <w:noProof/>
          <w:lang w:eastAsia="ru-RU"/>
        </w:rPr>
        <w:drawing>
          <wp:inline distT="0" distB="0" distL="0" distR="0" wp14:anchorId="0B2B2734" wp14:editId="41E340FB">
            <wp:extent cx="5250180" cy="1524000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05222" w14:textId="37CD3B1A" w:rsidR="00C758F6" w:rsidRDefault="00C758F6" w:rsidP="00374BFE">
      <w:pPr>
        <w:spacing w:before="240" w:after="0"/>
      </w:pPr>
    </w:p>
    <w:p w14:paraId="20CB2ADF" w14:textId="6375BA61" w:rsidR="00C758F6" w:rsidRPr="007A044C" w:rsidRDefault="00C758F6" w:rsidP="00D329AB">
      <w:pPr>
        <w:pStyle w:val="2"/>
        <w:numPr>
          <w:ilvl w:val="1"/>
          <w:numId w:val="1"/>
        </w:numPr>
        <w:tabs>
          <w:tab w:val="left" w:pos="851"/>
        </w:tabs>
        <w:rPr>
          <w:b/>
          <w:sz w:val="30"/>
          <w:szCs w:val="30"/>
        </w:rPr>
      </w:pPr>
      <w:bookmarkStart w:id="48" w:name="_Toc76716513"/>
      <w:r w:rsidRPr="007A044C">
        <w:rPr>
          <w:b/>
          <w:sz w:val="30"/>
          <w:szCs w:val="30"/>
        </w:rPr>
        <w:t>Call-центр</w:t>
      </w:r>
      <w:bookmarkEnd w:id="48"/>
    </w:p>
    <w:p w14:paraId="732A587E" w14:textId="5262EA8E" w:rsidR="0059589B" w:rsidRPr="00061537" w:rsidRDefault="00C758F6" w:rsidP="00C758F6">
      <w:pPr>
        <w:spacing w:before="240" w:after="0"/>
      </w:pPr>
      <w:r>
        <w:t xml:space="preserve">Опция </w:t>
      </w:r>
      <w:r w:rsidRPr="007A044C">
        <w:rPr>
          <w:b/>
          <w:bCs/>
          <w:color w:val="0070C0"/>
          <w:u w:val="single"/>
        </w:rPr>
        <w:t xml:space="preserve">«Call-центр» </w:t>
      </w:r>
      <w:r>
        <w:t>позволяет обрабатывать большой поток входящих звонков, помещать звонки в очередь, распределять их на агентов согласно заданной политике распределения вызовов, а также вести мониторинг ключевых показат</w:t>
      </w:r>
      <w:r w:rsidR="007A044C">
        <w:t xml:space="preserve">елей по каждому агенту и всему </w:t>
      </w:r>
      <w:r w:rsidR="007A044C">
        <w:rPr>
          <w:lang w:val="en-US"/>
        </w:rPr>
        <w:t>C</w:t>
      </w:r>
      <w:r>
        <w:t>all-центру.</w:t>
      </w:r>
      <w:r>
        <w:rPr>
          <w:noProof/>
          <w:lang w:eastAsia="ru-RU"/>
        </w:rPr>
        <w:drawing>
          <wp:inline distT="0" distB="0" distL="0" distR="0" wp14:anchorId="1B5830DD" wp14:editId="4022D02C">
            <wp:extent cx="6477000" cy="16764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08791" w14:textId="400C035F" w:rsidR="00061537" w:rsidRPr="00C758F6" w:rsidRDefault="00C758F6" w:rsidP="001E5CFC">
      <w:pPr>
        <w:pStyle w:val="a3"/>
        <w:spacing w:before="240" w:after="0"/>
        <w:ind w:left="284"/>
      </w:pPr>
      <w:r>
        <w:t xml:space="preserve">Возможно создание неограниченного количества </w:t>
      </w:r>
      <w:r>
        <w:rPr>
          <w:lang w:val="en-US"/>
        </w:rPr>
        <w:t>Call</w:t>
      </w:r>
      <w:r w:rsidRPr="00C758F6">
        <w:t>-</w:t>
      </w:r>
      <w:r>
        <w:t>центров.</w:t>
      </w:r>
    </w:p>
    <w:p w14:paraId="5BEDD5CC" w14:textId="27EA2D5A" w:rsidR="00730017" w:rsidRDefault="00730017" w:rsidP="00061537">
      <w:pPr>
        <w:pStyle w:val="a3"/>
        <w:spacing w:before="240" w:after="0"/>
        <w:ind w:left="284"/>
      </w:pPr>
    </w:p>
    <w:p w14:paraId="5DDAA75E" w14:textId="5B4D54CF" w:rsidR="00C758F6" w:rsidRPr="003E01FA" w:rsidRDefault="00C758F6" w:rsidP="00D329AB">
      <w:pPr>
        <w:pStyle w:val="a3"/>
        <w:numPr>
          <w:ilvl w:val="2"/>
          <w:numId w:val="1"/>
        </w:numPr>
        <w:spacing w:before="240"/>
        <w:rPr>
          <w:b/>
          <w:sz w:val="26"/>
          <w:szCs w:val="26"/>
        </w:rPr>
      </w:pPr>
      <w:r w:rsidRPr="003E01FA">
        <w:rPr>
          <w:b/>
          <w:sz w:val="26"/>
          <w:szCs w:val="26"/>
        </w:rPr>
        <w:t>Создание и настройка Call-центра</w:t>
      </w:r>
    </w:p>
    <w:p w14:paraId="03625341" w14:textId="7DA0350A" w:rsidR="00C758F6" w:rsidRDefault="00C758F6" w:rsidP="008C6925">
      <w:pPr>
        <w:spacing w:before="240"/>
      </w:pPr>
      <w:r>
        <w:t xml:space="preserve">Для создания Call-центра необходимо нажать кнопку </w:t>
      </w:r>
      <w:r w:rsidRPr="008C6925">
        <w:rPr>
          <w:b/>
          <w:bCs/>
        </w:rPr>
        <w:t xml:space="preserve">«Добавить» </w:t>
      </w:r>
      <w:r>
        <w:t xml:space="preserve">в разделе управления Call-центрами. Для перехода к настройке существующего необходимо кликнуть мышкой по названию Call-центра или на кнопку </w:t>
      </w:r>
      <w:r w:rsidRPr="007A044C">
        <w:rPr>
          <w:b/>
          <w:bCs/>
        </w:rPr>
        <w:t xml:space="preserve">«Настроить» </w:t>
      </w:r>
      <w:r>
        <w:t xml:space="preserve">напротив соответствующего Call-центра </w:t>
      </w:r>
      <w:r>
        <w:rPr>
          <w:noProof/>
          <w:lang w:eastAsia="ru-RU"/>
        </w:rPr>
        <w:drawing>
          <wp:inline distT="0" distB="0" distL="0" distR="0" wp14:anchorId="7BE8838A" wp14:editId="1BEC875B">
            <wp:extent cx="205740" cy="213360"/>
            <wp:effectExtent l="0" t="0" r="381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откроется форма настройки Call-центра, состоящая из нескольких вкладок:</w:t>
      </w:r>
    </w:p>
    <w:p w14:paraId="7C4ABED6" w14:textId="0A7B040F" w:rsidR="00C758F6" w:rsidRDefault="00C758F6" w:rsidP="00C758F6">
      <w:pPr>
        <w:spacing w:before="24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78F63C7" wp14:editId="29047F60">
            <wp:extent cx="5981700" cy="4907280"/>
            <wp:effectExtent l="0" t="0" r="0" b="76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C332" w14:textId="4A891EA5" w:rsidR="008C6925" w:rsidRDefault="008C6925" w:rsidP="00A92EA3">
      <w:pPr>
        <w:pStyle w:val="a3"/>
        <w:numPr>
          <w:ilvl w:val="0"/>
          <w:numId w:val="32"/>
        </w:numPr>
        <w:spacing w:before="240"/>
        <w:ind w:left="142" w:hanging="284"/>
        <w:rPr>
          <w:b/>
        </w:rPr>
      </w:pPr>
      <w:r w:rsidRPr="008C6925">
        <w:rPr>
          <w:b/>
        </w:rPr>
        <w:t xml:space="preserve">Общие </w:t>
      </w:r>
    </w:p>
    <w:p w14:paraId="35F7D66E" w14:textId="1BE77BAB" w:rsidR="008C6925" w:rsidRPr="008C6925" w:rsidRDefault="008C6925" w:rsidP="00A92EA3">
      <w:pPr>
        <w:pStyle w:val="a3"/>
        <w:numPr>
          <w:ilvl w:val="0"/>
          <w:numId w:val="31"/>
        </w:numPr>
        <w:spacing w:before="240"/>
        <w:rPr>
          <w:b/>
        </w:rPr>
      </w:pPr>
      <w:r>
        <w:t xml:space="preserve">указываем </w:t>
      </w:r>
      <w:r w:rsidRPr="008C6925">
        <w:rPr>
          <w:b/>
        </w:rPr>
        <w:t>название</w:t>
      </w:r>
      <w:r>
        <w:t xml:space="preserve"> Call-центра, чтобы с ним было удобно работать. </w:t>
      </w:r>
    </w:p>
    <w:p w14:paraId="09696C5F" w14:textId="368379D5" w:rsidR="008C6925" w:rsidRPr="008C6925" w:rsidRDefault="008C6925" w:rsidP="00A92EA3">
      <w:pPr>
        <w:pStyle w:val="a3"/>
        <w:numPr>
          <w:ilvl w:val="0"/>
          <w:numId w:val="31"/>
        </w:numPr>
        <w:spacing w:before="240"/>
        <w:rPr>
          <w:b/>
        </w:rPr>
      </w:pPr>
      <w:r>
        <w:t xml:space="preserve">задаем короткий </w:t>
      </w:r>
      <w:r w:rsidRPr="008C6925">
        <w:rPr>
          <w:b/>
        </w:rPr>
        <w:t>внутренний номер</w:t>
      </w:r>
      <w:r>
        <w:t xml:space="preserve"> для дозвона внутри АТС</w:t>
      </w:r>
    </w:p>
    <w:p w14:paraId="6CE5C169" w14:textId="043A8FB8" w:rsidR="008C6925" w:rsidRPr="008C6925" w:rsidRDefault="008C6925" w:rsidP="00A92EA3">
      <w:pPr>
        <w:pStyle w:val="a3"/>
        <w:numPr>
          <w:ilvl w:val="0"/>
          <w:numId w:val="31"/>
        </w:numPr>
        <w:spacing w:before="240"/>
        <w:rPr>
          <w:b/>
        </w:rPr>
      </w:pPr>
      <w:r w:rsidRPr="008C6925">
        <w:rPr>
          <w:b/>
        </w:rPr>
        <w:t>Распределение вызовов</w:t>
      </w:r>
      <w:r>
        <w:t xml:space="preserve"> – способ дозвона до агентов </w:t>
      </w:r>
      <w:r>
        <w:rPr>
          <w:lang w:val="en-US"/>
        </w:rPr>
        <w:t>Call</w:t>
      </w:r>
      <w:r w:rsidRPr="008C6925">
        <w:t>-</w:t>
      </w:r>
      <w:r>
        <w:t>центра</w:t>
      </w:r>
    </w:p>
    <w:p w14:paraId="1A7D042B" w14:textId="4F80791C" w:rsidR="00730017" w:rsidRDefault="008C6925" w:rsidP="00426512">
      <w:pPr>
        <w:spacing w:before="240"/>
      </w:pPr>
      <w:r>
        <w:rPr>
          <w:noProof/>
          <w:lang w:eastAsia="ru-RU"/>
        </w:rPr>
        <w:drawing>
          <wp:inline distT="0" distB="0" distL="0" distR="0" wp14:anchorId="077BB063" wp14:editId="6195EBB5">
            <wp:extent cx="6035040" cy="1242060"/>
            <wp:effectExtent l="0" t="0" r="381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EE8F1" w14:textId="6674297F" w:rsidR="008C6925" w:rsidRPr="008C6925" w:rsidRDefault="008C6925" w:rsidP="008C6925">
      <w:pPr>
        <w:pStyle w:val="Default"/>
        <w:rPr>
          <w:sz w:val="22"/>
          <w:szCs w:val="22"/>
        </w:rPr>
      </w:pPr>
      <w:r w:rsidRPr="007A044C">
        <w:rPr>
          <w:b/>
          <w:sz w:val="22"/>
          <w:szCs w:val="22"/>
        </w:rPr>
        <w:t xml:space="preserve">Таймаут </w:t>
      </w:r>
      <w:r w:rsidR="007A044C" w:rsidRPr="007A044C">
        <w:rPr>
          <w:b/>
          <w:sz w:val="22"/>
          <w:szCs w:val="22"/>
        </w:rPr>
        <w:t>абонента</w:t>
      </w:r>
      <w:r w:rsidR="007A044C">
        <w:rPr>
          <w:sz w:val="22"/>
          <w:szCs w:val="22"/>
        </w:rPr>
        <w:t xml:space="preserve"> -</w:t>
      </w:r>
      <w:r w:rsidR="003C18D3">
        <w:rPr>
          <w:sz w:val="22"/>
          <w:szCs w:val="22"/>
        </w:rPr>
        <w:t xml:space="preserve"> </w:t>
      </w:r>
      <w:r w:rsidRPr="008C6925">
        <w:rPr>
          <w:sz w:val="22"/>
          <w:szCs w:val="22"/>
        </w:rPr>
        <w:t xml:space="preserve">применяется для всех способов за исключением способа </w:t>
      </w:r>
      <w:r w:rsidRPr="008C6925">
        <w:rPr>
          <w:i/>
          <w:sz w:val="22"/>
          <w:szCs w:val="22"/>
        </w:rPr>
        <w:t>«Одновременно всем»</w:t>
      </w:r>
      <w:r>
        <w:rPr>
          <w:i/>
          <w:sz w:val="22"/>
          <w:szCs w:val="22"/>
        </w:rPr>
        <w:t xml:space="preserve">. </w:t>
      </w:r>
      <w:r w:rsidR="003C18D3" w:rsidRPr="003C18D3">
        <w:rPr>
          <w:sz w:val="22"/>
          <w:szCs w:val="22"/>
        </w:rPr>
        <w:t>Для таймаута указываете время в секундах через которое звонок перейдет к другому оператору, в случае неответа первого и так далее.</w:t>
      </w:r>
      <w:r w:rsidR="003C18D3">
        <w:rPr>
          <w:sz w:val="22"/>
          <w:szCs w:val="22"/>
        </w:rPr>
        <w:t xml:space="preserve"> По умолчанию выставлено время -  10 секунд.</w:t>
      </w:r>
    </w:p>
    <w:p w14:paraId="1480EF4A" w14:textId="77777777" w:rsidR="008C6925" w:rsidRDefault="008C6925" w:rsidP="008C6925">
      <w:pPr>
        <w:pStyle w:val="Default"/>
      </w:pPr>
    </w:p>
    <w:p w14:paraId="44EB071E" w14:textId="70B7E025" w:rsidR="008C6925" w:rsidRDefault="008C6925" w:rsidP="008C6925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Равномерно </w:t>
      </w:r>
      <w:r>
        <w:rPr>
          <w:sz w:val="22"/>
          <w:szCs w:val="22"/>
        </w:rPr>
        <w:t xml:space="preserve">- входящие вызовы распределяются на агентов по порядку, начиная с агента, который был в режиме ожидания дольше всех и заканчивая агентом, который последним отвечал на звонок. </w:t>
      </w:r>
    </w:p>
    <w:p w14:paraId="3BF491E8" w14:textId="77777777" w:rsidR="003C18D3" w:rsidRDefault="003C18D3" w:rsidP="003C18D3">
      <w:pPr>
        <w:pStyle w:val="Default"/>
      </w:pPr>
    </w:p>
    <w:p w14:paraId="308E3D56" w14:textId="7F2D8431" w:rsidR="003C18D3" w:rsidRDefault="003C18D3" w:rsidP="003C18D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Последовательно </w:t>
      </w:r>
      <w:r>
        <w:rPr>
          <w:sz w:val="22"/>
          <w:szCs w:val="22"/>
        </w:rPr>
        <w:t>- входящие вызовы распределяются на агентов в порядке их появления в списке, начиная с верха списка каждый раз.</w:t>
      </w:r>
    </w:p>
    <w:p w14:paraId="7D5AF9D3" w14:textId="77777777" w:rsidR="003C18D3" w:rsidRDefault="003C18D3" w:rsidP="003C18D3">
      <w:pPr>
        <w:pStyle w:val="Default"/>
      </w:pPr>
    </w:p>
    <w:p w14:paraId="262F058C" w14:textId="57559752" w:rsidR="003C18D3" w:rsidRDefault="003C18D3" w:rsidP="003C18D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По кругу </w:t>
      </w:r>
      <w:r>
        <w:rPr>
          <w:sz w:val="22"/>
          <w:szCs w:val="22"/>
        </w:rPr>
        <w:t xml:space="preserve">- входящие вызовы распределяются на агентов согласно списка, начиная с агента, следующего за последним принявшим звонок; </w:t>
      </w:r>
    </w:p>
    <w:p w14:paraId="103559CB" w14:textId="099B10C4" w:rsidR="003C18D3" w:rsidRDefault="003C18D3" w:rsidP="003C18D3">
      <w:pPr>
        <w:pStyle w:val="Default"/>
        <w:rPr>
          <w:sz w:val="22"/>
          <w:szCs w:val="22"/>
        </w:rPr>
      </w:pPr>
    </w:p>
    <w:p w14:paraId="6B876D3D" w14:textId="77777777" w:rsidR="003C18D3" w:rsidRDefault="003C18D3" w:rsidP="003C18D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Одновременно всем </w:t>
      </w:r>
      <w:r>
        <w:rPr>
          <w:sz w:val="22"/>
          <w:szCs w:val="22"/>
        </w:rPr>
        <w:t>- входящие вызовы распределяются одновременно на всех агентов. Вызов обрабатывает тот агент, который первый ответил на него.</w:t>
      </w:r>
    </w:p>
    <w:p w14:paraId="75D5BB57" w14:textId="77777777" w:rsidR="003C18D3" w:rsidRDefault="003C18D3" w:rsidP="003C18D3">
      <w:pPr>
        <w:pStyle w:val="Default"/>
        <w:rPr>
          <w:sz w:val="22"/>
          <w:szCs w:val="22"/>
        </w:rPr>
      </w:pPr>
    </w:p>
    <w:p w14:paraId="77F12B69" w14:textId="2707DC26" w:rsidR="003C18D3" w:rsidRDefault="003C18D3" w:rsidP="00A92EA3">
      <w:pPr>
        <w:pStyle w:val="a3"/>
        <w:numPr>
          <w:ilvl w:val="0"/>
          <w:numId w:val="31"/>
        </w:numPr>
        <w:spacing w:before="240"/>
      </w:pPr>
      <w:r>
        <w:t xml:space="preserve"> </w:t>
      </w:r>
      <w:r w:rsidRPr="003C18D3">
        <w:rPr>
          <w:b/>
        </w:rPr>
        <w:t>Запись разговоров</w:t>
      </w:r>
      <w:r>
        <w:t xml:space="preserve"> – если для группы </w:t>
      </w:r>
      <w:r>
        <w:rPr>
          <w:lang w:val="en-US"/>
        </w:rPr>
        <w:t>Call</w:t>
      </w:r>
      <w:r w:rsidRPr="003C18D3">
        <w:t>-</w:t>
      </w:r>
      <w:r>
        <w:t>центр требуется запись разговоров, устанавливаем флажок. Флажок устанавливается только в случае, если дополнительная платная услуг «Запись разговоров» подключена Клиенту.</w:t>
      </w:r>
    </w:p>
    <w:p w14:paraId="73956ECD" w14:textId="0612123C" w:rsidR="003C18D3" w:rsidRDefault="003C18D3" w:rsidP="00A92EA3">
      <w:pPr>
        <w:pStyle w:val="a3"/>
        <w:numPr>
          <w:ilvl w:val="0"/>
          <w:numId w:val="31"/>
        </w:numPr>
        <w:spacing w:before="240"/>
      </w:pPr>
      <w:r w:rsidRPr="003C18D3">
        <w:rPr>
          <w:b/>
        </w:rPr>
        <w:t>Таймаут</w:t>
      </w:r>
      <w:r>
        <w:t xml:space="preserve"> – максимальное время ожидания абонентом в очереди. По истечение указанного количества секунд, звонок сбрасывается.</w:t>
      </w:r>
    </w:p>
    <w:p w14:paraId="7E523041" w14:textId="2513D294" w:rsidR="003C18D3" w:rsidRDefault="003C18D3" w:rsidP="00A92EA3">
      <w:pPr>
        <w:pStyle w:val="a3"/>
        <w:numPr>
          <w:ilvl w:val="0"/>
          <w:numId w:val="31"/>
        </w:numPr>
        <w:spacing w:before="240"/>
      </w:pPr>
      <w:r w:rsidRPr="003C18D3">
        <w:rPr>
          <w:b/>
        </w:rPr>
        <w:t>Максимальная длина очереди</w:t>
      </w:r>
      <w:r>
        <w:t xml:space="preserve"> - определяет максимальное количество вызовов, находящихся в очереди и ожидающих ответа. При превышении указанного значения все новые вызовы, поступившие в Call-центр, будут отбиваться по занятости, если не активирована опция переадресации при превышении длины очереди.</w:t>
      </w:r>
    </w:p>
    <w:p w14:paraId="048233CA" w14:textId="2C400C6F" w:rsidR="003C18D3" w:rsidRDefault="003C18D3" w:rsidP="00A92EA3">
      <w:pPr>
        <w:pStyle w:val="a3"/>
        <w:numPr>
          <w:ilvl w:val="0"/>
          <w:numId w:val="31"/>
        </w:numPr>
        <w:spacing w:before="240"/>
      </w:pPr>
      <w:r>
        <w:rPr>
          <w:b/>
        </w:rPr>
        <w:t xml:space="preserve">Перевод по превышению </w:t>
      </w:r>
      <w:r>
        <w:t>– опция позволяет переадресовывать вызов на заданный номер</w:t>
      </w:r>
      <w:r w:rsidR="00004EB6">
        <w:t xml:space="preserve"> или маршрут</w:t>
      </w:r>
      <w:r>
        <w:t xml:space="preserve"> при нахождении звонка в очереди более заданного количества секунд.</w:t>
      </w:r>
    </w:p>
    <w:p w14:paraId="3029D491" w14:textId="4FCC9B23" w:rsidR="00004EB6" w:rsidRDefault="00004EB6" w:rsidP="00004EB6">
      <w:pPr>
        <w:pStyle w:val="a3"/>
        <w:spacing w:before="240"/>
        <w:rPr>
          <w:b/>
        </w:rPr>
      </w:pPr>
    </w:p>
    <w:p w14:paraId="77686D18" w14:textId="77777777" w:rsidR="00004EB6" w:rsidRDefault="00004EB6" w:rsidP="00004EB6">
      <w:pPr>
        <w:pStyle w:val="a3"/>
        <w:spacing w:before="240"/>
      </w:pPr>
    </w:p>
    <w:p w14:paraId="704668E1" w14:textId="7C2E3AAF" w:rsidR="00004EB6" w:rsidRDefault="00004EB6" w:rsidP="00A92EA3">
      <w:pPr>
        <w:pStyle w:val="a3"/>
        <w:numPr>
          <w:ilvl w:val="0"/>
          <w:numId w:val="32"/>
        </w:numPr>
        <w:spacing w:before="240"/>
        <w:ind w:left="142" w:hanging="284"/>
        <w:rPr>
          <w:b/>
        </w:rPr>
      </w:pPr>
      <w:r w:rsidRPr="00004EB6">
        <w:rPr>
          <w:b/>
        </w:rPr>
        <w:t>Абоненты</w:t>
      </w:r>
    </w:p>
    <w:p w14:paraId="148E4D47" w14:textId="03DFA71B" w:rsidR="00004EB6" w:rsidRPr="00004EB6" w:rsidRDefault="00004EB6" w:rsidP="00004EB6">
      <w:pPr>
        <w:spacing w:before="240"/>
        <w:ind w:left="-142"/>
        <w:rPr>
          <w:b/>
        </w:rPr>
      </w:pPr>
      <w:r>
        <w:t>На данной панели назначаются агенты соответствующему Call-центру. Назначить можно, осуществив поиск по отделам (если созданы), выборочно среди общего списка или выбрать всех сразу. В крайней колонке отобразятся все назначенные агенты. Для каждого агента в этой колонке отображается статус на линии и ссылка на статистику по вызовам:</w:t>
      </w:r>
    </w:p>
    <w:p w14:paraId="1CDED8DE" w14:textId="361A6F75" w:rsidR="003C18D3" w:rsidRDefault="00004EB6" w:rsidP="003C18D3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7051A22A" wp14:editId="4976A474">
            <wp:extent cx="5966460" cy="3459480"/>
            <wp:effectExtent l="0" t="0" r="0" b="762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29B45" w14:textId="797A5286" w:rsidR="00004EB6" w:rsidRDefault="00004EB6" w:rsidP="003C18D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Если у абонента подключена индивидуальная услуга: Простая переадресация, Выборочная переадресация, Одновременный / Последовательный вызов, Выборочный прием звонков, эти настройки будут игнорироваться, вызов будет маршрутизироваться согласно настройкам Call-центра.</w:t>
      </w:r>
    </w:p>
    <w:p w14:paraId="64BCDC08" w14:textId="77777777" w:rsidR="00004EB6" w:rsidRDefault="00004EB6" w:rsidP="003C18D3">
      <w:pPr>
        <w:pStyle w:val="Default"/>
        <w:rPr>
          <w:sz w:val="22"/>
          <w:szCs w:val="22"/>
        </w:rPr>
      </w:pPr>
    </w:p>
    <w:p w14:paraId="79D8C32D" w14:textId="77777777" w:rsidR="00004EB6" w:rsidRPr="00004EB6" w:rsidRDefault="00004EB6" w:rsidP="00A92EA3">
      <w:pPr>
        <w:pStyle w:val="a3"/>
        <w:numPr>
          <w:ilvl w:val="0"/>
          <w:numId w:val="32"/>
        </w:numPr>
        <w:spacing w:before="240"/>
        <w:ind w:left="142" w:hanging="284"/>
        <w:rPr>
          <w:b/>
        </w:rPr>
      </w:pPr>
      <w:r w:rsidRPr="00004EB6">
        <w:rPr>
          <w:b/>
        </w:rPr>
        <w:lastRenderedPageBreak/>
        <w:t xml:space="preserve">Приветствие </w:t>
      </w:r>
    </w:p>
    <w:p w14:paraId="134DD9D8" w14:textId="77777777" w:rsidR="00004EB6" w:rsidRDefault="00004EB6" w:rsidP="00004EB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Вы можете установить отдельное приветствие для Call-центра. </w:t>
      </w:r>
    </w:p>
    <w:p w14:paraId="5CBFBE78" w14:textId="77777777" w:rsidR="003E4750" w:rsidRDefault="00004EB6" w:rsidP="00004EB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По умолчанию задано стандартное приветствие </w:t>
      </w:r>
      <w:r w:rsidRPr="007A044C">
        <w:rPr>
          <w:i/>
          <w:sz w:val="22"/>
          <w:szCs w:val="22"/>
        </w:rPr>
        <w:t>«Здравствуйте! Ваш звонок очень важен для нас. Если Вы знаете внутренний номер абонента, наберите его или дождитесь ответа оператора»</w:t>
      </w:r>
      <w:r>
        <w:rPr>
          <w:sz w:val="22"/>
          <w:szCs w:val="22"/>
        </w:rPr>
        <w:t xml:space="preserve">. </w:t>
      </w:r>
    </w:p>
    <w:p w14:paraId="1A0A8668" w14:textId="20D31455" w:rsidR="003E4750" w:rsidRDefault="00004EB6" w:rsidP="00A92EA3">
      <w:pPr>
        <w:pStyle w:val="Default"/>
        <w:numPr>
          <w:ilvl w:val="0"/>
          <w:numId w:val="34"/>
        </w:numPr>
        <w:rPr>
          <w:sz w:val="22"/>
          <w:szCs w:val="22"/>
        </w:rPr>
      </w:pPr>
      <w:r>
        <w:rPr>
          <w:sz w:val="22"/>
          <w:szCs w:val="22"/>
        </w:rPr>
        <w:t xml:space="preserve">Для прослушивания текущего приветствия необходимо нажать кнопку </w:t>
      </w:r>
      <w:r w:rsidRPr="007A044C">
        <w:rPr>
          <w:b/>
          <w:bCs/>
          <w:sz w:val="22"/>
          <w:szCs w:val="22"/>
        </w:rPr>
        <w:t>«Проиграть»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noProof/>
          <w:sz w:val="22"/>
          <w:szCs w:val="22"/>
          <w:lang w:eastAsia="ru-RU"/>
        </w:rPr>
        <w:drawing>
          <wp:inline distT="0" distB="0" distL="0" distR="0" wp14:anchorId="42A2E7E0" wp14:editId="4845B80E">
            <wp:extent cx="91440" cy="190500"/>
            <wp:effectExtent l="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. </w:t>
      </w:r>
      <w:r w:rsidR="003E4750">
        <w:rPr>
          <w:sz w:val="22"/>
          <w:szCs w:val="22"/>
        </w:rPr>
        <w:t xml:space="preserve"> </w:t>
      </w:r>
    </w:p>
    <w:p w14:paraId="0BC47CAD" w14:textId="131224C1" w:rsidR="00004EB6" w:rsidRDefault="00004EB6" w:rsidP="00A92EA3">
      <w:pPr>
        <w:pStyle w:val="Default"/>
        <w:numPr>
          <w:ilvl w:val="0"/>
          <w:numId w:val="34"/>
        </w:numPr>
        <w:rPr>
          <w:sz w:val="22"/>
          <w:szCs w:val="22"/>
        </w:rPr>
      </w:pPr>
      <w:r>
        <w:rPr>
          <w:sz w:val="22"/>
          <w:szCs w:val="22"/>
        </w:rPr>
        <w:t xml:space="preserve">Для смены приветствия необходимо нажать кнопку </w:t>
      </w:r>
      <w:r>
        <w:rPr>
          <w:b/>
          <w:bCs/>
          <w:sz w:val="22"/>
          <w:szCs w:val="22"/>
        </w:rPr>
        <w:t>«Выбрать»</w:t>
      </w:r>
      <w:r>
        <w:rPr>
          <w:sz w:val="22"/>
          <w:szCs w:val="22"/>
        </w:rPr>
        <w:t xml:space="preserve">, откроется окно загрузки звукового файла для приветствия. </w:t>
      </w:r>
    </w:p>
    <w:p w14:paraId="3A18BCCE" w14:textId="5B3631F5" w:rsidR="003E4750" w:rsidRDefault="00EA5EDC" w:rsidP="00004EB6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0A66B776" wp14:editId="1500CFF2">
            <wp:extent cx="5989320" cy="2453640"/>
            <wp:effectExtent l="0" t="0" r="0" b="381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12382" w14:textId="77777777" w:rsidR="00EA5EDC" w:rsidRDefault="00EA5EDC" w:rsidP="00004EB6">
      <w:pPr>
        <w:pStyle w:val="Default"/>
        <w:rPr>
          <w:sz w:val="22"/>
          <w:szCs w:val="22"/>
        </w:rPr>
      </w:pPr>
    </w:p>
    <w:p w14:paraId="7AE14170" w14:textId="77777777" w:rsidR="003E4750" w:rsidRDefault="003E4750" w:rsidP="003E475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Если приветствие для Call-центра не требуется, нужно снять чек-бокс </w:t>
      </w:r>
      <w:r w:rsidRPr="003E4750">
        <w:rPr>
          <w:i/>
          <w:sz w:val="22"/>
          <w:szCs w:val="22"/>
        </w:rPr>
        <w:t>«Проигрывать приветствие»</w:t>
      </w:r>
      <w:r>
        <w:rPr>
          <w:sz w:val="22"/>
          <w:szCs w:val="22"/>
        </w:rPr>
        <w:t xml:space="preserve">. </w:t>
      </w:r>
    </w:p>
    <w:p w14:paraId="1C4DE9FD" w14:textId="24F76B44" w:rsidR="003E4750" w:rsidRDefault="003E4750" w:rsidP="003E4750">
      <w:pPr>
        <w:pStyle w:val="Default"/>
        <w:rPr>
          <w:i/>
          <w:sz w:val="22"/>
          <w:szCs w:val="22"/>
        </w:rPr>
      </w:pPr>
      <w:r>
        <w:rPr>
          <w:sz w:val="22"/>
          <w:szCs w:val="22"/>
        </w:rPr>
        <w:t xml:space="preserve">Если необходимо, чтобы приветствие проигрывалось только в том случае, когда все операторы Call-центра заняты установите чек-бокс </w:t>
      </w:r>
      <w:r w:rsidRPr="003E4750">
        <w:rPr>
          <w:i/>
          <w:sz w:val="22"/>
          <w:szCs w:val="22"/>
        </w:rPr>
        <w:t>«Не проигрывать приветствие если есть свободные агенты».</w:t>
      </w:r>
    </w:p>
    <w:p w14:paraId="42DAE7AB" w14:textId="5A058E3F" w:rsidR="003E4750" w:rsidRDefault="003E4750" w:rsidP="003E4750">
      <w:pPr>
        <w:pStyle w:val="Default"/>
        <w:rPr>
          <w:i/>
          <w:sz w:val="22"/>
          <w:szCs w:val="22"/>
        </w:rPr>
      </w:pPr>
    </w:p>
    <w:p w14:paraId="716EEDA9" w14:textId="01F42253" w:rsidR="003E4750" w:rsidRPr="003E4750" w:rsidRDefault="003E4750" w:rsidP="00A92EA3">
      <w:pPr>
        <w:pStyle w:val="a3"/>
        <w:numPr>
          <w:ilvl w:val="0"/>
          <w:numId w:val="32"/>
        </w:numPr>
        <w:spacing w:before="240"/>
        <w:ind w:left="142" w:hanging="284"/>
        <w:rPr>
          <w:b/>
        </w:rPr>
      </w:pPr>
      <w:r w:rsidRPr="003E4750">
        <w:rPr>
          <w:b/>
        </w:rPr>
        <w:t xml:space="preserve">Мелодия </w:t>
      </w:r>
    </w:p>
    <w:p w14:paraId="527BCAD0" w14:textId="77777777" w:rsidR="00EA5EDC" w:rsidRDefault="003E4750" w:rsidP="003E475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Когда все операторы Call-центра заняты новый звонок помещается в очередь и звонящему абоненту проигрывается мелодия. </w:t>
      </w:r>
      <w:r w:rsidR="00EA5EDC">
        <w:rPr>
          <w:sz w:val="22"/>
          <w:szCs w:val="22"/>
        </w:rPr>
        <w:t>Можно выбрать</w:t>
      </w:r>
      <w:r>
        <w:rPr>
          <w:sz w:val="22"/>
          <w:szCs w:val="22"/>
        </w:rPr>
        <w:t xml:space="preserve"> </w:t>
      </w:r>
      <w:r w:rsidR="00EA5EDC">
        <w:rPr>
          <w:sz w:val="22"/>
          <w:szCs w:val="22"/>
        </w:rPr>
        <w:t>стандартную</w:t>
      </w:r>
      <w:r>
        <w:rPr>
          <w:sz w:val="22"/>
          <w:szCs w:val="22"/>
        </w:rPr>
        <w:t xml:space="preserve"> мелоди</w:t>
      </w:r>
      <w:r w:rsidR="00EA5EDC">
        <w:rPr>
          <w:sz w:val="22"/>
          <w:szCs w:val="22"/>
        </w:rPr>
        <w:t>ю</w:t>
      </w:r>
      <w:r>
        <w:rPr>
          <w:sz w:val="22"/>
          <w:szCs w:val="22"/>
        </w:rPr>
        <w:t xml:space="preserve">, </w:t>
      </w:r>
      <w:r w:rsidR="00EA5EDC">
        <w:rPr>
          <w:sz w:val="22"/>
          <w:szCs w:val="22"/>
        </w:rPr>
        <w:t xml:space="preserve">или, </w:t>
      </w:r>
      <w:r>
        <w:rPr>
          <w:sz w:val="22"/>
          <w:szCs w:val="22"/>
        </w:rPr>
        <w:t xml:space="preserve">при желании можно загрузить </w:t>
      </w:r>
      <w:r w:rsidR="00EA5EDC">
        <w:rPr>
          <w:sz w:val="22"/>
          <w:szCs w:val="22"/>
        </w:rPr>
        <w:t>собственную</w:t>
      </w:r>
      <w:r>
        <w:rPr>
          <w:sz w:val="22"/>
          <w:szCs w:val="22"/>
        </w:rPr>
        <w:t xml:space="preserve"> мелодию. </w:t>
      </w:r>
    </w:p>
    <w:p w14:paraId="5CF90D5A" w14:textId="2FF56EA4" w:rsidR="00EA5EDC" w:rsidRDefault="003E4750" w:rsidP="00A92EA3">
      <w:pPr>
        <w:pStyle w:val="Default"/>
        <w:numPr>
          <w:ilvl w:val="0"/>
          <w:numId w:val="33"/>
        </w:numPr>
        <w:rPr>
          <w:sz w:val="22"/>
          <w:szCs w:val="22"/>
        </w:rPr>
      </w:pPr>
      <w:r>
        <w:rPr>
          <w:sz w:val="22"/>
          <w:szCs w:val="22"/>
        </w:rPr>
        <w:t xml:space="preserve">Для загрузки </w:t>
      </w:r>
      <w:r w:rsidR="00EA5EDC">
        <w:rPr>
          <w:sz w:val="22"/>
          <w:szCs w:val="22"/>
        </w:rPr>
        <w:t xml:space="preserve">стандартной мелодии нужно выбрать мелодию из списка через кнопку </w:t>
      </w:r>
      <w:r w:rsidR="00EA5EDC">
        <w:rPr>
          <w:noProof/>
          <w:sz w:val="22"/>
          <w:szCs w:val="22"/>
          <w:lang w:eastAsia="ru-RU"/>
        </w:rPr>
        <w:drawing>
          <wp:inline distT="0" distB="0" distL="0" distR="0" wp14:anchorId="15F4D214" wp14:editId="4904DEED">
            <wp:extent cx="137160" cy="1905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EDC">
        <w:rPr>
          <w:sz w:val="22"/>
          <w:szCs w:val="22"/>
        </w:rPr>
        <w:t>.</w:t>
      </w:r>
    </w:p>
    <w:p w14:paraId="47A054B2" w14:textId="5D1F8A7E" w:rsidR="003E4750" w:rsidRDefault="00EA5EDC" w:rsidP="00A92EA3">
      <w:pPr>
        <w:pStyle w:val="Default"/>
        <w:numPr>
          <w:ilvl w:val="0"/>
          <w:numId w:val="33"/>
        </w:numPr>
        <w:rPr>
          <w:sz w:val="22"/>
          <w:szCs w:val="22"/>
        </w:rPr>
      </w:pPr>
      <w:r>
        <w:rPr>
          <w:sz w:val="22"/>
          <w:szCs w:val="22"/>
        </w:rPr>
        <w:t xml:space="preserve">Для установки </w:t>
      </w:r>
      <w:r w:rsidR="003E4750">
        <w:rPr>
          <w:sz w:val="22"/>
          <w:szCs w:val="22"/>
        </w:rPr>
        <w:t xml:space="preserve">собственной мелодии во вкладке </w:t>
      </w:r>
      <w:r w:rsidR="003E4750" w:rsidRPr="009617E6">
        <w:rPr>
          <w:rFonts w:asciiTheme="minorHAnsi" w:hAnsiTheme="minorHAnsi" w:cstheme="minorBidi"/>
          <w:color w:val="0070C0"/>
          <w:sz w:val="22"/>
          <w:szCs w:val="22"/>
        </w:rPr>
        <w:t xml:space="preserve">«Мелодия» </w:t>
      </w:r>
      <w:r w:rsidR="003E4750">
        <w:rPr>
          <w:sz w:val="22"/>
          <w:szCs w:val="22"/>
        </w:rPr>
        <w:t xml:space="preserve">необходимо нажать кнопку </w:t>
      </w:r>
      <w:r w:rsidR="003E4750" w:rsidRPr="00EA5EDC">
        <w:rPr>
          <w:b/>
          <w:bCs/>
          <w:sz w:val="22"/>
          <w:szCs w:val="22"/>
        </w:rPr>
        <w:t>«Выбрать»</w:t>
      </w:r>
      <w:r w:rsidR="003E4750" w:rsidRPr="00EA5EDC">
        <w:rPr>
          <w:i/>
          <w:sz w:val="22"/>
          <w:szCs w:val="22"/>
        </w:rPr>
        <w:t>,</w:t>
      </w:r>
      <w:r w:rsidR="003E4750">
        <w:rPr>
          <w:sz w:val="22"/>
          <w:szCs w:val="22"/>
        </w:rPr>
        <w:t xml:space="preserve"> откроется окно загрузки звукового файла. </w:t>
      </w:r>
    </w:p>
    <w:p w14:paraId="1E10F238" w14:textId="29055F6E" w:rsidR="00EA5EDC" w:rsidRDefault="00EA5EDC" w:rsidP="00EA5EDC">
      <w:pPr>
        <w:pStyle w:val="Default"/>
        <w:ind w:left="360"/>
        <w:rPr>
          <w:sz w:val="22"/>
          <w:szCs w:val="22"/>
        </w:rPr>
      </w:pPr>
    </w:p>
    <w:p w14:paraId="567E088C" w14:textId="0513A14C" w:rsidR="00EA5EDC" w:rsidRDefault="00EA5EDC" w:rsidP="00EA5EDC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0B208AD9" wp14:editId="7C593358">
            <wp:extent cx="5875020" cy="1767840"/>
            <wp:effectExtent l="0" t="0" r="0" b="38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E0482" w14:textId="733B98F1" w:rsidR="003E4750" w:rsidRDefault="003E4750" w:rsidP="003E475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Когда освобождается оператор и абонент из очереди переключается на оператора, по умолчанию при дозвоне до оператора проигрываются стандартные «гудки». </w:t>
      </w:r>
    </w:p>
    <w:p w14:paraId="67E5BAC9" w14:textId="77777777" w:rsidR="00EA5EDC" w:rsidRDefault="00EA5EDC" w:rsidP="003E4750">
      <w:pPr>
        <w:pStyle w:val="Default"/>
        <w:rPr>
          <w:sz w:val="22"/>
          <w:szCs w:val="22"/>
        </w:rPr>
      </w:pPr>
    </w:p>
    <w:p w14:paraId="222EDDF5" w14:textId="1C5FD2E2" w:rsidR="003E4750" w:rsidRDefault="003E4750" w:rsidP="003E4750">
      <w:pPr>
        <w:pStyle w:val="Default"/>
        <w:rPr>
          <w:i/>
          <w:sz w:val="22"/>
          <w:szCs w:val="22"/>
        </w:rPr>
      </w:pPr>
      <w:r>
        <w:rPr>
          <w:sz w:val="22"/>
          <w:szCs w:val="22"/>
        </w:rPr>
        <w:t>Если у абонента подключена собственная мелодия вместо гудков, то она будет игнорироваться, при звонке на абонента через Call-центр будет проигрываться мелодия Call-центра.</w:t>
      </w:r>
    </w:p>
    <w:p w14:paraId="5BB23B9C" w14:textId="77777777" w:rsidR="00EA5EDC" w:rsidRPr="0064596B" w:rsidRDefault="00EA5EDC" w:rsidP="00A92EA3">
      <w:pPr>
        <w:pStyle w:val="a3"/>
        <w:numPr>
          <w:ilvl w:val="0"/>
          <w:numId w:val="32"/>
        </w:numPr>
        <w:spacing w:before="240"/>
        <w:ind w:left="142" w:hanging="284"/>
        <w:rPr>
          <w:b/>
        </w:rPr>
      </w:pPr>
      <w:r w:rsidRPr="0064596B">
        <w:rPr>
          <w:b/>
        </w:rPr>
        <w:lastRenderedPageBreak/>
        <w:t xml:space="preserve">Очередь </w:t>
      </w:r>
    </w:p>
    <w:p w14:paraId="5FA5BCD7" w14:textId="77777777" w:rsidR="00EA5EDC" w:rsidRDefault="00EA5EDC" w:rsidP="00EA5ED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Когда все операторы Call-центра заняты новый звонок помещается в очередь. Помимо мелодии абоненту можно проигрывать информационные сообщения. </w:t>
      </w:r>
    </w:p>
    <w:p w14:paraId="744A76E5" w14:textId="6793B3F0" w:rsidR="00EA5EDC" w:rsidRDefault="00EA5EDC" w:rsidP="00A92EA3">
      <w:pPr>
        <w:pStyle w:val="Default"/>
        <w:numPr>
          <w:ilvl w:val="0"/>
          <w:numId w:val="35"/>
        </w:numPr>
        <w:rPr>
          <w:sz w:val="22"/>
          <w:szCs w:val="22"/>
        </w:rPr>
      </w:pPr>
      <w:r>
        <w:rPr>
          <w:sz w:val="22"/>
          <w:szCs w:val="22"/>
        </w:rPr>
        <w:t xml:space="preserve">Чтобы звонящий абонент смог оценить время до ответа оператора установите чекбокс </w:t>
      </w:r>
      <w:r w:rsidRPr="00EA5EDC">
        <w:rPr>
          <w:i/>
          <w:sz w:val="22"/>
          <w:szCs w:val="22"/>
        </w:rPr>
        <w:t>«Сообщать»</w:t>
      </w:r>
      <w:r>
        <w:rPr>
          <w:sz w:val="22"/>
          <w:szCs w:val="22"/>
        </w:rPr>
        <w:t xml:space="preserve"> и выберете какую информацию необходимо сообщить: </w:t>
      </w:r>
      <w:r w:rsidRPr="00EA5EDC">
        <w:rPr>
          <w:i/>
          <w:sz w:val="22"/>
          <w:szCs w:val="22"/>
        </w:rPr>
        <w:t>Время до ответа опер</w:t>
      </w:r>
      <w:r>
        <w:rPr>
          <w:sz w:val="22"/>
          <w:szCs w:val="22"/>
        </w:rPr>
        <w:t xml:space="preserve">атора или </w:t>
      </w:r>
      <w:r w:rsidRPr="00EA5EDC">
        <w:rPr>
          <w:i/>
          <w:sz w:val="22"/>
          <w:szCs w:val="22"/>
        </w:rPr>
        <w:t>Место в очереди</w:t>
      </w:r>
      <w:r>
        <w:rPr>
          <w:sz w:val="22"/>
          <w:szCs w:val="22"/>
        </w:rPr>
        <w:t xml:space="preserve">, также укажите с какой периодичностью необходимо повторять данное сообщение. </w:t>
      </w:r>
    </w:p>
    <w:p w14:paraId="022B15E3" w14:textId="17CC9F45" w:rsidR="00EA5EDC" w:rsidRDefault="00EA5EDC" w:rsidP="00EA5EDC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3497DAF2" wp14:editId="15CDEB68">
            <wp:extent cx="5989320" cy="17526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BA4E6" w14:textId="77777777" w:rsidR="00EA5EDC" w:rsidRDefault="00EA5EDC" w:rsidP="00EA5EDC">
      <w:pPr>
        <w:pStyle w:val="Default"/>
        <w:rPr>
          <w:sz w:val="22"/>
          <w:szCs w:val="22"/>
        </w:rPr>
      </w:pPr>
    </w:p>
    <w:p w14:paraId="22F632BF" w14:textId="5170435F" w:rsidR="003E4750" w:rsidRDefault="00EA5EDC" w:rsidP="00A92EA3">
      <w:pPr>
        <w:pStyle w:val="Default"/>
        <w:numPr>
          <w:ilvl w:val="0"/>
          <w:numId w:val="35"/>
        </w:numPr>
        <w:rPr>
          <w:sz w:val="22"/>
          <w:szCs w:val="22"/>
        </w:rPr>
      </w:pPr>
      <w:r w:rsidRPr="007B48F8">
        <w:rPr>
          <w:sz w:val="22"/>
          <w:szCs w:val="22"/>
        </w:rPr>
        <w:t xml:space="preserve">Чтобы проигрывать дополнительное сообщение при ожидании в очереди установите чекбокс </w:t>
      </w:r>
      <w:r w:rsidRPr="007A044C">
        <w:rPr>
          <w:i/>
          <w:sz w:val="22"/>
          <w:szCs w:val="22"/>
        </w:rPr>
        <w:t xml:space="preserve">«Проигрывать информационное сообщение во время ожидания в очереди» </w:t>
      </w:r>
      <w:r w:rsidRPr="007B48F8">
        <w:rPr>
          <w:sz w:val="22"/>
          <w:szCs w:val="22"/>
        </w:rPr>
        <w:t xml:space="preserve">и укажите с какой периодичностью необходимо повторять данное сообщение. </w:t>
      </w:r>
      <w:r w:rsidR="007B48F8" w:rsidRPr="007B48F8">
        <w:rPr>
          <w:sz w:val="22"/>
          <w:szCs w:val="22"/>
        </w:rPr>
        <w:t>Можно выбрать</w:t>
      </w:r>
      <w:r w:rsidRPr="007B48F8">
        <w:rPr>
          <w:sz w:val="22"/>
          <w:szCs w:val="22"/>
        </w:rPr>
        <w:t xml:space="preserve"> стандартное сообщение </w:t>
      </w:r>
      <w:r w:rsidR="007B48F8">
        <w:rPr>
          <w:sz w:val="22"/>
          <w:szCs w:val="22"/>
        </w:rPr>
        <w:t>или загрузить собственное:</w:t>
      </w:r>
    </w:p>
    <w:p w14:paraId="4E2F1D47" w14:textId="75634D34" w:rsidR="007B48F8" w:rsidRPr="007B48F8" w:rsidRDefault="007B48F8" w:rsidP="007B48F8">
      <w:pPr>
        <w:pStyle w:val="Default"/>
        <w:ind w:left="720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1BED5505" wp14:editId="7E8953DD">
            <wp:extent cx="5989320" cy="2545080"/>
            <wp:effectExtent l="0" t="0" r="0" b="762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E42FE" w14:textId="604469D2" w:rsidR="007B48F8" w:rsidRDefault="007B48F8" w:rsidP="00EA5EDC">
      <w:pPr>
        <w:pStyle w:val="Default"/>
        <w:rPr>
          <w:sz w:val="22"/>
          <w:szCs w:val="22"/>
        </w:rPr>
      </w:pPr>
    </w:p>
    <w:p w14:paraId="3B9C95ED" w14:textId="302ACCE7" w:rsidR="007B48F8" w:rsidRDefault="007B48F8" w:rsidP="00A92EA3">
      <w:pPr>
        <w:pStyle w:val="Default"/>
        <w:numPr>
          <w:ilvl w:val="0"/>
          <w:numId w:val="35"/>
        </w:numPr>
        <w:rPr>
          <w:sz w:val="22"/>
          <w:szCs w:val="22"/>
        </w:rPr>
      </w:pPr>
      <w:r w:rsidRPr="007B48F8">
        <w:rPr>
          <w:sz w:val="22"/>
          <w:szCs w:val="22"/>
        </w:rPr>
        <w:t xml:space="preserve">Для загрузки собственного информационного сообщения во необходимо нажать кнопку </w:t>
      </w:r>
      <w:r w:rsidRPr="0064596B">
        <w:rPr>
          <w:sz w:val="22"/>
          <w:szCs w:val="22"/>
        </w:rPr>
        <w:t>«Выбрать»</w:t>
      </w:r>
      <w:r w:rsidRPr="007B48F8">
        <w:rPr>
          <w:sz w:val="22"/>
          <w:szCs w:val="22"/>
        </w:rPr>
        <w:t>, откроется окно загрузки звукового файла</w:t>
      </w:r>
      <w:r>
        <w:rPr>
          <w:sz w:val="22"/>
          <w:szCs w:val="22"/>
        </w:rPr>
        <w:t>.</w:t>
      </w:r>
    </w:p>
    <w:p w14:paraId="279011B6" w14:textId="58DC2E18" w:rsidR="0064596B" w:rsidRDefault="0064596B" w:rsidP="0064596B">
      <w:pPr>
        <w:pStyle w:val="Default"/>
        <w:rPr>
          <w:b/>
          <w:bCs/>
          <w:sz w:val="28"/>
          <w:szCs w:val="28"/>
        </w:rPr>
      </w:pPr>
    </w:p>
    <w:p w14:paraId="1D5221A5" w14:textId="517C45D6" w:rsidR="0064596B" w:rsidRPr="007A044C" w:rsidRDefault="0064596B" w:rsidP="00D329AB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 w:rsidRPr="007A044C">
        <w:rPr>
          <w:b/>
          <w:bCs/>
          <w:sz w:val="26"/>
          <w:szCs w:val="26"/>
        </w:rPr>
        <w:t xml:space="preserve">Удаление Call-центра </w:t>
      </w:r>
    </w:p>
    <w:p w14:paraId="750374A9" w14:textId="5FA4E9FF" w:rsidR="0064596B" w:rsidRDefault="0064596B" w:rsidP="0064596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Для удаления Call-центра необходимо нажать кнопку удаления </w:t>
      </w:r>
      <w:r>
        <w:rPr>
          <w:noProof/>
          <w:lang w:eastAsia="ru-RU"/>
        </w:rPr>
        <w:drawing>
          <wp:inline distT="0" distB="0" distL="0" distR="0" wp14:anchorId="0E6AE96E" wp14:editId="3689CDB2">
            <wp:extent cx="198120" cy="25146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напротив соответствующего Call-центра.</w:t>
      </w:r>
    </w:p>
    <w:p w14:paraId="0CC816EE" w14:textId="224D82A1" w:rsidR="0064596B" w:rsidRPr="009E493E" w:rsidRDefault="0064596B" w:rsidP="009E493E">
      <w:pPr>
        <w:rPr>
          <w:sz w:val="26"/>
          <w:szCs w:val="26"/>
        </w:rPr>
      </w:pPr>
    </w:p>
    <w:p w14:paraId="204A5F97" w14:textId="77777777" w:rsidR="0064596B" w:rsidRPr="00A5255C" w:rsidRDefault="0064596B" w:rsidP="00D329AB">
      <w:pPr>
        <w:pStyle w:val="2"/>
        <w:numPr>
          <w:ilvl w:val="1"/>
          <w:numId w:val="1"/>
        </w:numPr>
        <w:tabs>
          <w:tab w:val="left" w:pos="851"/>
        </w:tabs>
        <w:rPr>
          <w:b/>
          <w:sz w:val="30"/>
          <w:szCs w:val="30"/>
        </w:rPr>
      </w:pPr>
      <w:bookmarkStart w:id="49" w:name="_Toc76716514"/>
      <w:r w:rsidRPr="00A5255C">
        <w:rPr>
          <w:b/>
          <w:sz w:val="30"/>
          <w:szCs w:val="30"/>
        </w:rPr>
        <w:t>Группа обзвона</w:t>
      </w:r>
      <w:bookmarkEnd w:id="49"/>
      <w:r w:rsidRPr="00A5255C">
        <w:rPr>
          <w:b/>
          <w:sz w:val="30"/>
          <w:szCs w:val="30"/>
        </w:rPr>
        <w:t xml:space="preserve"> </w:t>
      </w:r>
    </w:p>
    <w:p w14:paraId="379D13A7" w14:textId="519787F8" w:rsidR="00426512" w:rsidRDefault="0064596B" w:rsidP="0064596B">
      <w:pPr>
        <w:spacing w:before="240"/>
        <w:ind w:left="360"/>
      </w:pPr>
      <w:r>
        <w:t xml:space="preserve">Группа обзвона позволяет </w:t>
      </w:r>
      <w:r w:rsidR="006A5B4A">
        <w:t xml:space="preserve">создавать отделы и </w:t>
      </w:r>
      <w:r>
        <w:t>распределять</w:t>
      </w:r>
      <w:r w:rsidR="006A5B4A">
        <w:t xml:space="preserve"> входящие вызовы с единого номера на требуемые группы и </w:t>
      </w:r>
      <w:r>
        <w:t>между участниками группы обзвона в зависимости от выбранной политики</w:t>
      </w:r>
      <w:r w:rsidR="006A5B4A">
        <w:t>:</w:t>
      </w:r>
    </w:p>
    <w:p w14:paraId="3D481DC5" w14:textId="5FE869CF" w:rsidR="006A5B4A" w:rsidRDefault="006A5B4A" w:rsidP="006A5B4A">
      <w:pPr>
        <w:spacing w:before="240"/>
      </w:pPr>
      <w:r>
        <w:rPr>
          <w:noProof/>
          <w:lang w:eastAsia="ru-RU"/>
        </w:rPr>
        <w:lastRenderedPageBreak/>
        <w:drawing>
          <wp:inline distT="0" distB="0" distL="0" distR="0" wp14:anchorId="294C8B3E" wp14:editId="06CF75D7">
            <wp:extent cx="6244590" cy="1652980"/>
            <wp:effectExtent l="0" t="0" r="3810" b="444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90" cy="165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0695" w14:textId="4ECA7B7E" w:rsidR="006A5B4A" w:rsidRDefault="00695AD4" w:rsidP="00D329AB">
      <w:pPr>
        <w:pStyle w:val="a3"/>
        <w:numPr>
          <w:ilvl w:val="2"/>
          <w:numId w:val="1"/>
        </w:numPr>
        <w:spacing w:before="240"/>
      </w:pPr>
      <w:r>
        <w:t xml:space="preserve">Создание групп обзвона описано в </w:t>
      </w:r>
      <w:hyperlink w:anchor="_Создание_групп_сотрудников" w:history="1">
        <w:r w:rsidRPr="007A044C">
          <w:rPr>
            <w:rStyle w:val="a5"/>
            <w:color w:val="C45911" w:themeColor="accent2" w:themeShade="BF"/>
          </w:rPr>
          <w:t>пп.5.2. Раздела 5</w:t>
        </w:r>
      </w:hyperlink>
      <w:r>
        <w:t xml:space="preserve">., аналогично настройкам услуги </w:t>
      </w:r>
      <w:r>
        <w:rPr>
          <w:lang w:val="en-US"/>
        </w:rPr>
        <w:t>Call</w:t>
      </w:r>
      <w:r w:rsidRPr="00695AD4">
        <w:t>-</w:t>
      </w:r>
      <w:r>
        <w:t>центр.</w:t>
      </w:r>
    </w:p>
    <w:p w14:paraId="07A9724D" w14:textId="77777777" w:rsidR="009043D0" w:rsidRDefault="009043D0" w:rsidP="009043D0">
      <w:pPr>
        <w:pStyle w:val="a3"/>
        <w:spacing w:before="240"/>
      </w:pPr>
    </w:p>
    <w:p w14:paraId="6758D5A8" w14:textId="4349F785" w:rsidR="009043D0" w:rsidRDefault="009043D0" w:rsidP="00D329AB">
      <w:pPr>
        <w:pStyle w:val="a3"/>
        <w:numPr>
          <w:ilvl w:val="2"/>
          <w:numId w:val="1"/>
        </w:numPr>
        <w:spacing w:before="240"/>
      </w:pPr>
      <w:r>
        <w:t>Если у абонента подключена индивидуальная услуга: Простая переадресация, Выборочная переадресация, Одновременный / Последовательный вызов, Выборочный прием звонков, эти настройки будут игнорироваться, вызов будет маршрутизироваться согласно настройкам Группы обзвона.</w:t>
      </w:r>
    </w:p>
    <w:p w14:paraId="272906EB" w14:textId="77777777" w:rsidR="00695AD4" w:rsidRDefault="00695AD4" w:rsidP="00695AD4">
      <w:pPr>
        <w:pStyle w:val="a3"/>
        <w:spacing w:before="240"/>
      </w:pPr>
    </w:p>
    <w:p w14:paraId="1D67AC6A" w14:textId="77777777" w:rsidR="00695AD4" w:rsidRPr="007A044C" w:rsidRDefault="00695AD4" w:rsidP="00D329AB">
      <w:pPr>
        <w:pStyle w:val="a3"/>
        <w:numPr>
          <w:ilvl w:val="2"/>
          <w:numId w:val="1"/>
        </w:numPr>
        <w:spacing w:before="240"/>
        <w:rPr>
          <w:b/>
          <w:sz w:val="26"/>
          <w:szCs w:val="26"/>
        </w:rPr>
      </w:pPr>
      <w:r w:rsidRPr="007A044C">
        <w:rPr>
          <w:b/>
          <w:sz w:val="26"/>
          <w:szCs w:val="26"/>
        </w:rPr>
        <w:t xml:space="preserve">Удаление группы обзвона </w:t>
      </w:r>
    </w:p>
    <w:p w14:paraId="472230A0" w14:textId="0A92A44E" w:rsidR="00695AD4" w:rsidRDefault="00695AD4" w:rsidP="00695AD4">
      <w:pPr>
        <w:pStyle w:val="a3"/>
        <w:spacing w:before="240"/>
      </w:pPr>
      <w:r w:rsidRPr="00695AD4">
        <w:t>Для удаления группы обзвона необходимо нажать кнопку удаления напротив соответствующей группы обзвона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EF375AC" wp14:editId="5CF631BB">
            <wp:extent cx="198120" cy="25146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36B5FDE2" w14:textId="7ED98DC1" w:rsidR="009043D0" w:rsidRDefault="009043D0" w:rsidP="00695AD4">
      <w:pPr>
        <w:pStyle w:val="a3"/>
        <w:spacing w:before="240"/>
      </w:pPr>
    </w:p>
    <w:p w14:paraId="2A19FFA4" w14:textId="77777777" w:rsidR="009043D0" w:rsidRPr="007A044C" w:rsidRDefault="009043D0" w:rsidP="00D329AB">
      <w:pPr>
        <w:pStyle w:val="2"/>
        <w:numPr>
          <w:ilvl w:val="1"/>
          <w:numId w:val="1"/>
        </w:numPr>
        <w:tabs>
          <w:tab w:val="left" w:pos="851"/>
        </w:tabs>
        <w:rPr>
          <w:b/>
          <w:sz w:val="30"/>
          <w:szCs w:val="30"/>
        </w:rPr>
      </w:pPr>
      <w:bookmarkStart w:id="50" w:name="_Toc76716515"/>
      <w:bookmarkStart w:id="51" w:name="_Ref76717632"/>
      <w:bookmarkStart w:id="52" w:name="_Ref76717759"/>
      <w:r w:rsidRPr="007A044C">
        <w:rPr>
          <w:b/>
          <w:sz w:val="30"/>
          <w:szCs w:val="30"/>
        </w:rPr>
        <w:t>Групповой АОН</w:t>
      </w:r>
      <w:bookmarkEnd w:id="50"/>
      <w:bookmarkEnd w:id="51"/>
      <w:bookmarkEnd w:id="52"/>
      <w:r w:rsidRPr="007A044C">
        <w:rPr>
          <w:b/>
          <w:sz w:val="30"/>
          <w:szCs w:val="30"/>
        </w:rPr>
        <w:t xml:space="preserve"> </w:t>
      </w:r>
    </w:p>
    <w:p w14:paraId="60B55162" w14:textId="41F6D3A1" w:rsidR="009043D0" w:rsidRDefault="009043D0" w:rsidP="009043D0">
      <w:pPr>
        <w:spacing w:before="240"/>
      </w:pPr>
      <w:r w:rsidRPr="00253FF8">
        <w:rPr>
          <w:b/>
        </w:rPr>
        <w:t xml:space="preserve">АОН </w:t>
      </w:r>
      <w:r>
        <w:t>– номер, который отображается при исходящем вызове у принимающего звонок абонента.</w:t>
      </w:r>
    </w:p>
    <w:p w14:paraId="646DD9C0" w14:textId="77777777" w:rsidR="009043D0" w:rsidRDefault="009043D0" w:rsidP="00253FF8">
      <w:pPr>
        <w:spacing w:before="240"/>
      </w:pPr>
      <w:r>
        <w:t xml:space="preserve">По умолчанию при исходящих вызовах с телефонов сотрудников в качестве АОНов используются их индивидуальные </w:t>
      </w:r>
      <w:r w:rsidRPr="00156DD8">
        <w:rPr>
          <w:b/>
        </w:rPr>
        <w:t>мобильные номера</w:t>
      </w:r>
      <w:r>
        <w:t xml:space="preserve">. </w:t>
      </w:r>
    </w:p>
    <w:p w14:paraId="7B203054" w14:textId="3E04BA2B" w:rsidR="009043D0" w:rsidRDefault="009043D0" w:rsidP="00253FF8">
      <w:pPr>
        <w:spacing w:before="240"/>
      </w:pPr>
      <w:r>
        <w:t xml:space="preserve">Опция </w:t>
      </w:r>
      <w:r w:rsidR="007A044C" w:rsidRPr="007A044C">
        <w:rPr>
          <w:b/>
          <w:color w:val="0070C0"/>
        </w:rPr>
        <w:t>«</w:t>
      </w:r>
      <w:r w:rsidRPr="007A044C">
        <w:rPr>
          <w:b/>
          <w:color w:val="0070C0"/>
        </w:rPr>
        <w:t>Групповой АОН</w:t>
      </w:r>
      <w:r w:rsidR="007A044C" w:rsidRPr="007A044C">
        <w:rPr>
          <w:b/>
          <w:color w:val="0070C0"/>
        </w:rPr>
        <w:t>»</w:t>
      </w:r>
      <w:r w:rsidRPr="007A044C">
        <w:rPr>
          <w:color w:val="0070C0"/>
        </w:rPr>
        <w:t xml:space="preserve"> </w:t>
      </w:r>
      <w:r>
        <w:t xml:space="preserve">позволяет «закрывать» исходящие звонки с телефонов сотрудников единым многоканальным </w:t>
      </w:r>
      <w:r w:rsidR="00253FF8">
        <w:t xml:space="preserve">Групповым </w:t>
      </w:r>
      <w:r>
        <w:t>номером АТС.</w:t>
      </w:r>
    </w:p>
    <w:p w14:paraId="575FE41C" w14:textId="77777777" w:rsidR="00156DD8" w:rsidRDefault="00253FF8" w:rsidP="00D329AB">
      <w:pPr>
        <w:pStyle w:val="Default"/>
        <w:numPr>
          <w:ilvl w:val="2"/>
          <w:numId w:val="1"/>
        </w:numPr>
        <w:rPr>
          <w:sz w:val="22"/>
          <w:szCs w:val="22"/>
        </w:rPr>
      </w:pPr>
      <w:r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 xml:space="preserve">Раздел </w:t>
      </w:r>
      <w:r w:rsidR="00156DD8"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«</w:t>
      </w:r>
      <w:r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Групповой АОН</w:t>
      </w:r>
      <w:r w:rsidR="00156DD8"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»</w:t>
      </w:r>
      <w:r>
        <w:t xml:space="preserve"> - </w:t>
      </w:r>
      <w:r>
        <w:rPr>
          <w:sz w:val="22"/>
          <w:szCs w:val="22"/>
        </w:rPr>
        <w:t xml:space="preserve">содержит список групп с общим АОН. </w:t>
      </w:r>
    </w:p>
    <w:p w14:paraId="6BFDB6B4" w14:textId="77777777" w:rsidR="006D734F" w:rsidRDefault="00253FF8" w:rsidP="00A92EA3">
      <w:pPr>
        <w:pStyle w:val="Default"/>
        <w:numPr>
          <w:ilvl w:val="0"/>
          <w:numId w:val="35"/>
        </w:numPr>
        <w:rPr>
          <w:sz w:val="22"/>
          <w:szCs w:val="22"/>
        </w:rPr>
      </w:pPr>
      <w:r>
        <w:rPr>
          <w:sz w:val="22"/>
          <w:szCs w:val="22"/>
        </w:rPr>
        <w:t xml:space="preserve">Для каждой группы отображается ее название, групповой </w:t>
      </w:r>
      <w:r w:rsidR="00156DD8">
        <w:rPr>
          <w:sz w:val="22"/>
          <w:szCs w:val="22"/>
        </w:rPr>
        <w:t>номер, который используется в качестве АОН</w:t>
      </w:r>
      <w:r>
        <w:rPr>
          <w:sz w:val="22"/>
          <w:szCs w:val="22"/>
        </w:rPr>
        <w:t xml:space="preserve">. </w:t>
      </w:r>
    </w:p>
    <w:p w14:paraId="0E527312" w14:textId="081014E1" w:rsidR="00253FF8" w:rsidRDefault="00253FF8" w:rsidP="00A92EA3">
      <w:pPr>
        <w:pStyle w:val="Default"/>
        <w:numPr>
          <w:ilvl w:val="0"/>
          <w:numId w:val="35"/>
        </w:numPr>
        <w:rPr>
          <w:sz w:val="22"/>
          <w:szCs w:val="22"/>
        </w:rPr>
      </w:pPr>
      <w:r>
        <w:rPr>
          <w:sz w:val="22"/>
          <w:szCs w:val="22"/>
        </w:rPr>
        <w:t xml:space="preserve">Кроме этого напротив каждой записи есть кнопка перехода к настройкам соответствующей группы и кнопка удаления. </w:t>
      </w:r>
    </w:p>
    <w:p w14:paraId="500F1098" w14:textId="1E41AEC9" w:rsidR="00253FF8" w:rsidRDefault="00253FF8" w:rsidP="00253FF8">
      <w:pPr>
        <w:spacing w:before="240"/>
      </w:pPr>
      <w:r>
        <w:rPr>
          <w:noProof/>
          <w:lang w:eastAsia="ru-RU"/>
        </w:rPr>
        <w:drawing>
          <wp:inline distT="0" distB="0" distL="0" distR="0" wp14:anchorId="4725F673" wp14:editId="3B411D88">
            <wp:extent cx="6477000" cy="1386840"/>
            <wp:effectExtent l="0" t="0" r="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B14EF" w14:textId="67BEEC57" w:rsidR="006D734F" w:rsidRDefault="006D734F" w:rsidP="00253FF8">
      <w:pPr>
        <w:spacing w:before="240"/>
      </w:pPr>
    </w:p>
    <w:p w14:paraId="7201790C" w14:textId="77777777" w:rsidR="006D734F" w:rsidRDefault="006D734F" w:rsidP="006D734F">
      <w:pPr>
        <w:pStyle w:val="a3"/>
        <w:spacing w:before="240"/>
      </w:pPr>
    </w:p>
    <w:p w14:paraId="71E080E8" w14:textId="77777777" w:rsidR="007A044C" w:rsidRPr="007A044C" w:rsidRDefault="00A5255C" w:rsidP="007A044C">
      <w:pPr>
        <w:pStyle w:val="a3"/>
        <w:numPr>
          <w:ilvl w:val="2"/>
          <w:numId w:val="1"/>
        </w:numPr>
        <w:spacing w:before="240"/>
        <w:rPr>
          <w:sz w:val="26"/>
          <w:szCs w:val="26"/>
        </w:rPr>
      </w:pPr>
      <w:r w:rsidRPr="007A044C">
        <w:rPr>
          <w:b/>
          <w:bCs/>
          <w:sz w:val="26"/>
          <w:szCs w:val="26"/>
        </w:rPr>
        <w:lastRenderedPageBreak/>
        <w:t>Создание группового АОН</w:t>
      </w:r>
    </w:p>
    <w:p w14:paraId="49409FBD" w14:textId="1E844202" w:rsidR="006D734F" w:rsidRDefault="006D734F" w:rsidP="007A044C">
      <w:pPr>
        <w:spacing w:before="240"/>
      </w:pPr>
      <w:r>
        <w:t xml:space="preserve">Для создания новой группы – нажмите кнопку </w:t>
      </w:r>
      <w:r w:rsidR="007A044C" w:rsidRPr="007A044C">
        <w:rPr>
          <w:b/>
        </w:rPr>
        <w:t>«</w:t>
      </w:r>
      <w:r w:rsidRPr="007A044C">
        <w:rPr>
          <w:b/>
        </w:rPr>
        <w:t>Добавить</w:t>
      </w:r>
      <w:r w:rsidR="007A044C" w:rsidRPr="007A044C">
        <w:rPr>
          <w:b/>
        </w:rPr>
        <w:t>»</w:t>
      </w:r>
      <w:r>
        <w:t>.</w:t>
      </w:r>
      <w:r w:rsidR="00A5255C">
        <w:t xml:space="preserve"> Откроется форма настройки услуги:</w:t>
      </w:r>
    </w:p>
    <w:p w14:paraId="19A54530" w14:textId="418A36E4" w:rsidR="006D734F" w:rsidRDefault="00A5255C" w:rsidP="007A044C">
      <w:pPr>
        <w:spacing w:before="240"/>
      </w:pPr>
      <w:r>
        <w:rPr>
          <w:noProof/>
          <w:lang w:eastAsia="ru-RU"/>
        </w:rPr>
        <w:drawing>
          <wp:inline distT="0" distB="0" distL="0" distR="0" wp14:anchorId="239D4B0C" wp14:editId="31FC926D">
            <wp:extent cx="5989320" cy="41833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BBCB5" w14:textId="035E6E05" w:rsidR="00A5255C" w:rsidRDefault="00A5255C" w:rsidP="007A044C">
      <w:pPr>
        <w:pStyle w:val="a3"/>
        <w:numPr>
          <w:ilvl w:val="0"/>
          <w:numId w:val="36"/>
        </w:numPr>
        <w:spacing w:before="240"/>
        <w:ind w:left="426"/>
      </w:pPr>
      <w:r>
        <w:t>Для каждой группы с определенным групповым АОН задается соответствующее имя группы</w:t>
      </w:r>
    </w:p>
    <w:p w14:paraId="58AF76EE" w14:textId="642BEA21" w:rsidR="00A5255C" w:rsidRDefault="00A5255C" w:rsidP="007A044C">
      <w:pPr>
        <w:pStyle w:val="a3"/>
        <w:numPr>
          <w:ilvl w:val="0"/>
          <w:numId w:val="36"/>
        </w:numPr>
        <w:spacing w:before="240"/>
        <w:ind w:left="426"/>
      </w:pPr>
      <w:r>
        <w:t xml:space="preserve">Ниспадающее меню поля </w:t>
      </w:r>
      <w:r>
        <w:rPr>
          <w:b/>
          <w:bCs/>
        </w:rPr>
        <w:t xml:space="preserve">«АОН» </w:t>
      </w:r>
      <w:r>
        <w:t>используется для выбора номера из списка подключенных групповых номеров, который будет использован в качестве АОН для указанной группы.</w:t>
      </w:r>
    </w:p>
    <w:p w14:paraId="656F3303" w14:textId="0DEBB967" w:rsidR="00380C0B" w:rsidRDefault="00A5255C" w:rsidP="007A044C">
      <w:pPr>
        <w:pStyle w:val="a3"/>
        <w:numPr>
          <w:ilvl w:val="0"/>
          <w:numId w:val="36"/>
        </w:numPr>
        <w:spacing w:before="240"/>
        <w:ind w:left="426"/>
      </w:pPr>
      <w:r>
        <w:t xml:space="preserve">Для добавления новых абонентов в группу с общим АОН используется панель добавления участников </w:t>
      </w:r>
      <w:r w:rsidR="00380C0B">
        <w:t>группы.</w:t>
      </w:r>
    </w:p>
    <w:p w14:paraId="00DF06F8" w14:textId="047EF68E" w:rsidR="006D734F" w:rsidRDefault="00380C0B" w:rsidP="00380C0B">
      <w:pPr>
        <w:spacing w:before="240"/>
      </w:pPr>
      <w:r>
        <w:t xml:space="preserve">Добавить участников группы можно через </w:t>
      </w:r>
      <w:r w:rsidRPr="007A044C">
        <w:rPr>
          <w:b/>
        </w:rPr>
        <w:t>ПОИСК</w:t>
      </w:r>
      <w:r>
        <w:t xml:space="preserve"> путем ввода короткого номера Абонента, букв фамилии/имени или через подразделение:</w:t>
      </w:r>
      <w:r>
        <w:rPr>
          <w:noProof/>
          <w:lang w:eastAsia="ru-RU"/>
        </w:rPr>
        <w:drawing>
          <wp:inline distT="0" distB="0" distL="0" distR="0" wp14:anchorId="02A3DADB" wp14:editId="2A00B393">
            <wp:extent cx="5989320" cy="22707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DA571" w14:textId="12B2B426" w:rsidR="006D734F" w:rsidRDefault="00380C0B" w:rsidP="00253FF8">
      <w:pPr>
        <w:spacing w:before="240"/>
      </w:pPr>
      <w:r>
        <w:lastRenderedPageBreak/>
        <w:t>Добавленные в группу Абоненты появляются в списке «Выбранные».</w:t>
      </w:r>
    </w:p>
    <w:p w14:paraId="6CB5C096" w14:textId="1013FE8E" w:rsidR="00380C0B" w:rsidRDefault="00380C0B" w:rsidP="00253FF8">
      <w:pPr>
        <w:spacing w:before="240"/>
      </w:pPr>
      <w:r>
        <w:t xml:space="preserve">Для сохранения настроек и закрытия формы настройки </w:t>
      </w:r>
      <w:r>
        <w:rPr>
          <w:b/>
          <w:bCs/>
        </w:rPr>
        <w:t xml:space="preserve">Группы с общим АОН </w:t>
      </w:r>
      <w:r>
        <w:t xml:space="preserve">необходимо нажать на кнопку </w:t>
      </w:r>
      <w:r>
        <w:rPr>
          <w:b/>
          <w:bCs/>
        </w:rPr>
        <w:t>«Сохранить»</w:t>
      </w:r>
      <w:r>
        <w:t>. Для закрытия формы без сохранения настроек необходимо нажать крестик в правом верхнем окне формы.</w:t>
      </w:r>
    </w:p>
    <w:p w14:paraId="6A19597C" w14:textId="00C6E466" w:rsidR="00D3105E" w:rsidRDefault="00D3105E" w:rsidP="00D329AB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 w:rsidRPr="007A044C">
        <w:rPr>
          <w:b/>
          <w:bCs/>
          <w:sz w:val="26"/>
          <w:szCs w:val="26"/>
        </w:rPr>
        <w:t>Удаление / Редактирование группового АОН</w:t>
      </w:r>
    </w:p>
    <w:p w14:paraId="6934D6AD" w14:textId="77777777" w:rsidR="007A044C" w:rsidRPr="007A044C" w:rsidRDefault="007A044C" w:rsidP="007A044C">
      <w:pPr>
        <w:pStyle w:val="a3"/>
        <w:spacing w:before="240"/>
        <w:ind w:left="1080"/>
        <w:rPr>
          <w:b/>
          <w:bCs/>
        </w:rPr>
      </w:pPr>
    </w:p>
    <w:p w14:paraId="4307FA23" w14:textId="11CE212B" w:rsidR="00887126" w:rsidRDefault="00D3105E" w:rsidP="00A92EA3">
      <w:pPr>
        <w:pStyle w:val="a3"/>
        <w:numPr>
          <w:ilvl w:val="0"/>
          <w:numId w:val="37"/>
        </w:numPr>
        <w:spacing w:after="0"/>
      </w:pPr>
      <w:r>
        <w:t>Для удаления группы необходимо нажать кнопку удаления напротив соответствующей группы, а затем подтвердить удаление.</w:t>
      </w:r>
    </w:p>
    <w:p w14:paraId="2BDB361B" w14:textId="41FE019B" w:rsidR="00D3105E" w:rsidRDefault="00D3105E" w:rsidP="00A92EA3">
      <w:pPr>
        <w:pStyle w:val="a3"/>
        <w:numPr>
          <w:ilvl w:val="0"/>
          <w:numId w:val="37"/>
        </w:numPr>
        <w:spacing w:after="0"/>
      </w:pPr>
      <w:r>
        <w:t xml:space="preserve">Для редактирования группового АОН нажать кнопку редактирования </w:t>
      </w:r>
      <w:r>
        <w:rPr>
          <w:noProof/>
          <w:lang w:eastAsia="ru-RU"/>
        </w:rPr>
        <w:drawing>
          <wp:inline distT="0" distB="0" distL="0" distR="0" wp14:anchorId="33CF565A" wp14:editId="34309655">
            <wp:extent cx="205740" cy="21336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напротив соответствующей группы. После внесения настроек нажать </w:t>
      </w:r>
      <w:r w:rsidRPr="00D3105E">
        <w:rPr>
          <w:b/>
        </w:rPr>
        <w:t>Сохранить</w:t>
      </w:r>
      <w:r>
        <w:t>.</w:t>
      </w:r>
    </w:p>
    <w:p w14:paraId="4890800F" w14:textId="62E39B38" w:rsidR="000348DB" w:rsidRDefault="000348DB" w:rsidP="000348DB">
      <w:pPr>
        <w:spacing w:after="0"/>
      </w:pPr>
    </w:p>
    <w:p w14:paraId="7145A427" w14:textId="77777777" w:rsidR="000348DB" w:rsidRPr="007A044C" w:rsidRDefault="000348DB" w:rsidP="007A044C">
      <w:pPr>
        <w:pStyle w:val="2"/>
        <w:numPr>
          <w:ilvl w:val="1"/>
          <w:numId w:val="1"/>
        </w:numPr>
        <w:tabs>
          <w:tab w:val="left" w:pos="851"/>
        </w:tabs>
        <w:spacing w:after="240"/>
        <w:rPr>
          <w:b/>
          <w:sz w:val="30"/>
          <w:szCs w:val="30"/>
        </w:rPr>
      </w:pPr>
      <w:bookmarkStart w:id="53" w:name="_Toc76716516"/>
      <w:r w:rsidRPr="007A044C">
        <w:rPr>
          <w:b/>
          <w:sz w:val="30"/>
          <w:szCs w:val="30"/>
        </w:rPr>
        <w:t xml:space="preserve">Индивидуальная переадресация </w:t>
      </w:r>
      <w:bookmarkEnd w:id="53"/>
    </w:p>
    <w:p w14:paraId="17B766C1" w14:textId="6AFC92F0" w:rsidR="000348DB" w:rsidRDefault="000348DB" w:rsidP="002A3B15">
      <w:pPr>
        <w:pStyle w:val="Default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Групповой сервис </w:t>
      </w:r>
      <w:r w:rsidR="007A044C" w:rsidRPr="007A044C">
        <w:rPr>
          <w:b/>
          <w:color w:val="0070C0"/>
          <w:sz w:val="22"/>
          <w:szCs w:val="22"/>
          <w:u w:val="single"/>
        </w:rPr>
        <w:t>«</w:t>
      </w:r>
      <w:r w:rsidRPr="007A044C">
        <w:rPr>
          <w:b/>
          <w:color w:val="0070C0"/>
          <w:sz w:val="22"/>
          <w:szCs w:val="22"/>
          <w:u w:val="single"/>
        </w:rPr>
        <w:t>Индивидуальная переадресация</w:t>
      </w:r>
      <w:r w:rsidR="007A044C" w:rsidRPr="007A044C">
        <w:rPr>
          <w:b/>
          <w:color w:val="0070C0"/>
          <w:sz w:val="22"/>
          <w:szCs w:val="22"/>
          <w:u w:val="single"/>
        </w:rPr>
        <w:t>»</w:t>
      </w:r>
      <w:r>
        <w:rPr>
          <w:sz w:val="22"/>
          <w:szCs w:val="22"/>
        </w:rPr>
        <w:t>, позволяет переадресовывать входящие звонки от отдельных абонентов</w:t>
      </w:r>
      <w:r w:rsidR="002A3B15">
        <w:rPr>
          <w:sz w:val="22"/>
          <w:szCs w:val="22"/>
        </w:rPr>
        <w:t xml:space="preserve"> (к примеру, </w:t>
      </w:r>
      <w:r w:rsidR="002A3B15">
        <w:rPr>
          <w:sz w:val="22"/>
          <w:szCs w:val="22"/>
          <w:lang w:val="en-US"/>
        </w:rPr>
        <w:t>VIP</w:t>
      </w:r>
      <w:r w:rsidR="002A3B15">
        <w:rPr>
          <w:sz w:val="22"/>
          <w:szCs w:val="22"/>
        </w:rPr>
        <w:t xml:space="preserve">-клиентов и т.п.), </w:t>
      </w:r>
      <w:r>
        <w:rPr>
          <w:sz w:val="22"/>
          <w:szCs w:val="22"/>
        </w:rPr>
        <w:t xml:space="preserve">их персональным менеджерам в обход правил маршрутизации, настроенных для многоканальных номеров. </w:t>
      </w:r>
    </w:p>
    <w:p w14:paraId="7181057F" w14:textId="77777777" w:rsidR="002A3B15" w:rsidRDefault="002A3B15" w:rsidP="000348DB">
      <w:pPr>
        <w:pStyle w:val="Default"/>
        <w:rPr>
          <w:sz w:val="22"/>
          <w:szCs w:val="22"/>
        </w:rPr>
      </w:pPr>
    </w:p>
    <w:p w14:paraId="66F764F9" w14:textId="33284463" w:rsidR="002A3B15" w:rsidRDefault="000348DB" w:rsidP="00D329AB">
      <w:pPr>
        <w:pStyle w:val="Default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Для настройки опции</w:t>
      </w:r>
      <w:r w:rsidR="002A3B15">
        <w:rPr>
          <w:sz w:val="22"/>
          <w:szCs w:val="22"/>
        </w:rPr>
        <w:t xml:space="preserve"> в разделе </w:t>
      </w:r>
      <w:r w:rsidR="002A3B15"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«Индивидуальная переадресация»</w:t>
      </w:r>
      <w:r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,</w:t>
      </w:r>
      <w:r>
        <w:rPr>
          <w:sz w:val="22"/>
          <w:szCs w:val="22"/>
        </w:rPr>
        <w:t xml:space="preserve"> администратору необходимо</w:t>
      </w:r>
      <w:r w:rsidR="002A3B15">
        <w:rPr>
          <w:sz w:val="22"/>
          <w:szCs w:val="22"/>
        </w:rPr>
        <w:t>:</w:t>
      </w:r>
    </w:p>
    <w:p w14:paraId="2AD46262" w14:textId="77777777" w:rsidR="002822E0" w:rsidRDefault="002822E0" w:rsidP="002822E0">
      <w:pPr>
        <w:pStyle w:val="Default"/>
        <w:rPr>
          <w:sz w:val="22"/>
          <w:szCs w:val="22"/>
        </w:rPr>
      </w:pPr>
    </w:p>
    <w:p w14:paraId="4A5C671D" w14:textId="55ECB281" w:rsidR="002822E0" w:rsidRPr="002A3B15" w:rsidRDefault="002A3B15" w:rsidP="00A92EA3">
      <w:pPr>
        <w:pStyle w:val="Default"/>
        <w:numPr>
          <w:ilvl w:val="0"/>
          <w:numId w:val="39"/>
        </w:numPr>
        <w:rPr>
          <w:sz w:val="22"/>
          <w:szCs w:val="22"/>
        </w:rPr>
      </w:pPr>
      <w:r>
        <w:rPr>
          <w:sz w:val="22"/>
          <w:szCs w:val="22"/>
        </w:rPr>
        <w:t>Н</w:t>
      </w:r>
      <w:r w:rsidR="000348DB" w:rsidRPr="002A3B15">
        <w:rPr>
          <w:sz w:val="22"/>
          <w:szCs w:val="22"/>
        </w:rPr>
        <w:t>астроить список номеров</w:t>
      </w:r>
      <w:r w:rsidRPr="002A3B15">
        <w:rPr>
          <w:sz w:val="22"/>
          <w:szCs w:val="22"/>
        </w:rPr>
        <w:t>, для которых должна срабатывать индивидуальная переадресация согласно</w:t>
      </w:r>
      <w:r w:rsidR="000348DB" w:rsidRPr="002A3B15">
        <w:rPr>
          <w:sz w:val="22"/>
          <w:szCs w:val="22"/>
        </w:rPr>
        <w:t xml:space="preserve"> шаблону.</w:t>
      </w:r>
      <w:r w:rsidR="002822E0" w:rsidRPr="002822E0">
        <w:rPr>
          <w:sz w:val="22"/>
          <w:szCs w:val="22"/>
        </w:rPr>
        <w:t xml:space="preserve"> </w:t>
      </w:r>
      <w:r w:rsidR="002822E0" w:rsidRPr="002A3B15">
        <w:rPr>
          <w:sz w:val="22"/>
          <w:szCs w:val="22"/>
        </w:rPr>
        <w:t>Для этого н</w:t>
      </w:r>
      <w:r w:rsidR="002822E0">
        <w:rPr>
          <w:sz w:val="22"/>
          <w:szCs w:val="22"/>
        </w:rPr>
        <w:t>ужно скачать шаблон и заполнить по образцу.</w:t>
      </w:r>
    </w:p>
    <w:p w14:paraId="4B510923" w14:textId="77777777" w:rsidR="002822E0" w:rsidRDefault="002822E0" w:rsidP="002822E0">
      <w:pPr>
        <w:pStyle w:val="Default"/>
        <w:ind w:left="720"/>
        <w:rPr>
          <w:sz w:val="22"/>
          <w:szCs w:val="22"/>
        </w:rPr>
      </w:pPr>
    </w:p>
    <w:p w14:paraId="50D6FC3C" w14:textId="03E17027" w:rsidR="002822E0" w:rsidRDefault="002822E0" w:rsidP="002822E0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6B3D4242" wp14:editId="755974C4">
            <wp:extent cx="4282440" cy="204216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F19C4" w14:textId="77777777" w:rsidR="002822E0" w:rsidRDefault="000348DB" w:rsidP="002A3B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В первом столбце (в шаблоне) Администратор </w:t>
      </w:r>
      <w:r w:rsidR="002A3B15">
        <w:rPr>
          <w:sz w:val="22"/>
          <w:szCs w:val="22"/>
        </w:rPr>
        <w:t xml:space="preserve">Клиента </w:t>
      </w:r>
      <w:r>
        <w:rPr>
          <w:sz w:val="22"/>
          <w:szCs w:val="22"/>
        </w:rPr>
        <w:t xml:space="preserve">указывает </w:t>
      </w:r>
      <w:r w:rsidR="002A3B15">
        <w:rPr>
          <w:sz w:val="22"/>
          <w:szCs w:val="22"/>
        </w:rPr>
        <w:t>короткие номера сотрудников, подключенных к АТС</w:t>
      </w:r>
      <w:r>
        <w:rPr>
          <w:sz w:val="22"/>
          <w:szCs w:val="22"/>
        </w:rPr>
        <w:t xml:space="preserve">, </w:t>
      </w:r>
      <w:r w:rsidR="00EE520D">
        <w:rPr>
          <w:sz w:val="22"/>
          <w:szCs w:val="22"/>
        </w:rPr>
        <w:t xml:space="preserve">на которые будут приходить звонки от избранных номеров, указанных </w:t>
      </w:r>
      <w:r>
        <w:rPr>
          <w:sz w:val="22"/>
          <w:szCs w:val="22"/>
        </w:rPr>
        <w:t xml:space="preserve">во втором </w:t>
      </w:r>
      <w:r w:rsidR="00EE520D">
        <w:rPr>
          <w:sz w:val="22"/>
          <w:szCs w:val="22"/>
        </w:rPr>
        <w:t>столбце</w:t>
      </w:r>
      <w:r w:rsidR="002822E0">
        <w:rPr>
          <w:sz w:val="22"/>
          <w:szCs w:val="22"/>
        </w:rPr>
        <w:t>:</w:t>
      </w:r>
    </w:p>
    <w:tbl>
      <w:tblPr>
        <w:tblW w:w="3840" w:type="dxa"/>
        <w:tblLook w:val="04A0" w:firstRow="1" w:lastRow="0" w:firstColumn="1" w:lastColumn="0" w:noHBand="0" w:noVBand="1"/>
      </w:tblPr>
      <w:tblGrid>
        <w:gridCol w:w="2000"/>
        <w:gridCol w:w="1840"/>
      </w:tblGrid>
      <w:tr w:rsidR="002822E0" w:rsidRPr="002822E0" w14:paraId="09B794AB" w14:textId="77777777" w:rsidTr="002822E0">
        <w:trPr>
          <w:trHeight w:val="288"/>
        </w:trPr>
        <w:tc>
          <w:tcPr>
            <w:tcW w:w="20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5B9BD5" w:fill="5B9BD5"/>
            <w:noWrap/>
            <w:vAlign w:val="bottom"/>
            <w:hideMark/>
          </w:tcPr>
          <w:p w14:paraId="4D3994CE" w14:textId="77777777" w:rsidR="002822E0" w:rsidRPr="002822E0" w:rsidRDefault="002822E0" w:rsidP="00282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ru-RU"/>
              </w:rPr>
            </w:pPr>
            <w:r w:rsidRPr="002822E0">
              <w:rPr>
                <w:rFonts w:ascii="Calibri" w:eastAsia="Times New Roman" w:hAnsi="Calibri" w:cs="Calibri"/>
                <w:b/>
                <w:bCs/>
                <w:color w:val="FFFFFF"/>
                <w:lang w:eastAsia="ru-RU"/>
              </w:rPr>
              <w:t>InternalNumber</w:t>
            </w:r>
          </w:p>
        </w:tc>
        <w:tc>
          <w:tcPr>
            <w:tcW w:w="18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5B9BD5" w:fill="5B9BD5"/>
            <w:noWrap/>
            <w:vAlign w:val="bottom"/>
            <w:hideMark/>
          </w:tcPr>
          <w:p w14:paraId="350E8957" w14:textId="77777777" w:rsidR="002822E0" w:rsidRPr="002822E0" w:rsidRDefault="002822E0" w:rsidP="002822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ru-RU"/>
              </w:rPr>
            </w:pPr>
            <w:r w:rsidRPr="002822E0">
              <w:rPr>
                <w:rFonts w:ascii="Calibri" w:eastAsia="Times New Roman" w:hAnsi="Calibri" w:cs="Calibri"/>
                <w:b/>
                <w:bCs/>
                <w:color w:val="FFFFFF"/>
                <w:lang w:eastAsia="ru-RU"/>
              </w:rPr>
              <w:t>ClientNumber</w:t>
            </w:r>
          </w:p>
        </w:tc>
      </w:tr>
      <w:tr w:rsidR="002822E0" w:rsidRPr="002822E0" w14:paraId="499FE04C" w14:textId="77777777" w:rsidTr="002822E0">
        <w:trPr>
          <w:trHeight w:val="288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2CF113A" w14:textId="77777777" w:rsidR="002822E0" w:rsidRPr="002822E0" w:rsidRDefault="002822E0" w:rsidP="002822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22E0">
              <w:rPr>
                <w:rFonts w:ascii="Calibri" w:eastAsia="Times New Roman" w:hAnsi="Calibri" w:cs="Calibri"/>
                <w:color w:val="000000"/>
                <w:lang w:eastAsia="ru-RU"/>
              </w:rPr>
              <w:t>5001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CD4C53F" w14:textId="77777777" w:rsidR="002822E0" w:rsidRPr="002822E0" w:rsidRDefault="002822E0" w:rsidP="002822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22E0">
              <w:rPr>
                <w:rFonts w:ascii="Calibri" w:eastAsia="Times New Roman" w:hAnsi="Calibri" w:cs="Calibri"/>
                <w:color w:val="000000"/>
                <w:lang w:eastAsia="ru-RU"/>
              </w:rPr>
              <w:t>77777732953</w:t>
            </w:r>
          </w:p>
        </w:tc>
      </w:tr>
      <w:tr w:rsidR="002822E0" w:rsidRPr="002822E0" w14:paraId="4572F29A" w14:textId="77777777" w:rsidTr="002822E0">
        <w:trPr>
          <w:trHeight w:val="288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C985B" w14:textId="77777777" w:rsidR="002822E0" w:rsidRPr="002822E0" w:rsidRDefault="002822E0" w:rsidP="002822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22E0">
              <w:rPr>
                <w:rFonts w:ascii="Calibri" w:eastAsia="Times New Roman" w:hAnsi="Calibri" w:cs="Calibri"/>
                <w:color w:val="000000"/>
                <w:lang w:eastAsia="ru-RU"/>
              </w:rPr>
              <w:t>5001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9F3F" w14:textId="77777777" w:rsidR="002822E0" w:rsidRPr="002822E0" w:rsidRDefault="002822E0" w:rsidP="002822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22E0">
              <w:rPr>
                <w:rFonts w:ascii="Calibri" w:eastAsia="Times New Roman" w:hAnsi="Calibri" w:cs="Calibri"/>
                <w:color w:val="000000"/>
                <w:lang w:eastAsia="ru-RU"/>
              </w:rPr>
              <w:t>77777735511</w:t>
            </w:r>
          </w:p>
        </w:tc>
      </w:tr>
      <w:tr w:rsidR="002822E0" w:rsidRPr="002822E0" w14:paraId="75FCDF20" w14:textId="77777777" w:rsidTr="002822E0">
        <w:trPr>
          <w:trHeight w:val="288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5D1D90F" w14:textId="77777777" w:rsidR="002822E0" w:rsidRPr="002822E0" w:rsidRDefault="002822E0" w:rsidP="002822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22E0">
              <w:rPr>
                <w:rFonts w:ascii="Calibri" w:eastAsia="Times New Roman" w:hAnsi="Calibri" w:cs="Calibri"/>
                <w:color w:val="000000"/>
                <w:lang w:eastAsia="ru-RU"/>
              </w:rPr>
              <w:t>5002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E81007F" w14:textId="77777777" w:rsidR="002822E0" w:rsidRPr="002822E0" w:rsidRDefault="002822E0" w:rsidP="002822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22E0">
              <w:rPr>
                <w:rFonts w:ascii="Calibri" w:eastAsia="Times New Roman" w:hAnsi="Calibri" w:cs="Calibri"/>
                <w:color w:val="000000"/>
                <w:lang w:eastAsia="ru-RU"/>
              </w:rPr>
              <w:t>77015166026</w:t>
            </w:r>
          </w:p>
        </w:tc>
      </w:tr>
      <w:tr w:rsidR="002822E0" w:rsidRPr="002822E0" w14:paraId="30630DC8" w14:textId="77777777" w:rsidTr="002822E0">
        <w:trPr>
          <w:trHeight w:val="288"/>
        </w:trPr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08CA69" w14:textId="77777777" w:rsidR="002822E0" w:rsidRPr="002822E0" w:rsidRDefault="002822E0" w:rsidP="002822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22E0">
              <w:rPr>
                <w:rFonts w:ascii="Calibri" w:eastAsia="Times New Roman" w:hAnsi="Calibri" w:cs="Calibri"/>
                <w:color w:val="000000"/>
                <w:lang w:eastAsia="ru-RU"/>
              </w:rPr>
              <w:t>5000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949D451" w14:textId="77777777" w:rsidR="002822E0" w:rsidRPr="002822E0" w:rsidRDefault="002822E0" w:rsidP="002822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22E0">
              <w:rPr>
                <w:rFonts w:ascii="Calibri" w:eastAsia="Times New Roman" w:hAnsi="Calibri" w:cs="Calibri"/>
                <w:color w:val="000000"/>
                <w:lang w:eastAsia="ru-RU"/>
              </w:rPr>
              <w:t>77172592050</w:t>
            </w:r>
          </w:p>
        </w:tc>
      </w:tr>
    </w:tbl>
    <w:p w14:paraId="3B37B5FF" w14:textId="4B23E46D" w:rsidR="00EE520D" w:rsidRDefault="000348DB" w:rsidP="002A3B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71EDB3E1" w14:textId="5B60853A" w:rsidR="000348DB" w:rsidRDefault="000348DB" w:rsidP="00A92EA3">
      <w:pPr>
        <w:pStyle w:val="Default"/>
        <w:numPr>
          <w:ilvl w:val="0"/>
          <w:numId w:val="38"/>
        </w:numPr>
        <w:rPr>
          <w:sz w:val="22"/>
          <w:szCs w:val="22"/>
        </w:rPr>
      </w:pPr>
      <w:r>
        <w:rPr>
          <w:sz w:val="22"/>
          <w:szCs w:val="22"/>
        </w:rPr>
        <w:t>Файл загружается в интерфейс</w:t>
      </w:r>
      <w:r w:rsidR="002822E0">
        <w:rPr>
          <w:sz w:val="22"/>
          <w:szCs w:val="22"/>
        </w:rPr>
        <w:t>:</w:t>
      </w:r>
    </w:p>
    <w:p w14:paraId="20E3DFE2" w14:textId="35AE1D39" w:rsidR="002822E0" w:rsidRDefault="002822E0" w:rsidP="002822E0">
      <w:pPr>
        <w:pStyle w:val="Default"/>
        <w:ind w:left="720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553A05F7" wp14:editId="31196115">
            <wp:extent cx="3962400" cy="14173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AC0AA" w14:textId="46260843" w:rsidR="000348DB" w:rsidRDefault="000348DB" w:rsidP="000348D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После выполнения настроек, при звонке</w:t>
      </w:r>
      <w:r w:rsidR="00BA50CE">
        <w:rPr>
          <w:sz w:val="22"/>
          <w:szCs w:val="22"/>
        </w:rPr>
        <w:t xml:space="preserve"> указанного в файле</w:t>
      </w:r>
      <w:r>
        <w:rPr>
          <w:sz w:val="22"/>
          <w:szCs w:val="22"/>
        </w:rPr>
        <w:t xml:space="preserve"> абонента на многоканальный номер, вызов поступает напрямую сотруднику</w:t>
      </w:r>
      <w:r w:rsidR="00BA50CE">
        <w:rPr>
          <w:sz w:val="22"/>
          <w:szCs w:val="22"/>
        </w:rPr>
        <w:t xml:space="preserve"> на номер, указанный в файле напротив номера абонента</w:t>
      </w:r>
      <w:r>
        <w:rPr>
          <w:sz w:val="22"/>
          <w:szCs w:val="22"/>
        </w:rPr>
        <w:t xml:space="preserve">, минуя Голосовое меню/Call-центр. </w:t>
      </w:r>
    </w:p>
    <w:p w14:paraId="56FD1FF0" w14:textId="77777777" w:rsidR="00DD023E" w:rsidRDefault="00DD023E" w:rsidP="000348DB">
      <w:pPr>
        <w:pStyle w:val="Default"/>
        <w:rPr>
          <w:sz w:val="22"/>
          <w:szCs w:val="22"/>
        </w:rPr>
      </w:pPr>
    </w:p>
    <w:p w14:paraId="1C8F4C68" w14:textId="5AE96711" w:rsidR="00DD023E" w:rsidRPr="007A044C" w:rsidRDefault="00DD023E" w:rsidP="007A044C">
      <w:pPr>
        <w:pStyle w:val="a3"/>
        <w:numPr>
          <w:ilvl w:val="2"/>
          <w:numId w:val="1"/>
        </w:numPr>
        <w:spacing w:before="240"/>
        <w:ind w:left="851"/>
        <w:rPr>
          <w:b/>
          <w:bCs/>
          <w:sz w:val="26"/>
          <w:szCs w:val="26"/>
        </w:rPr>
      </w:pPr>
      <w:r w:rsidRPr="007A044C">
        <w:rPr>
          <w:b/>
          <w:bCs/>
          <w:sz w:val="26"/>
          <w:szCs w:val="26"/>
        </w:rPr>
        <w:t>Изменение списка номеров / Удаление правила индивидуальной переадресации</w:t>
      </w:r>
    </w:p>
    <w:p w14:paraId="4723EF5C" w14:textId="77777777" w:rsidR="00DD023E" w:rsidRDefault="00DD023E" w:rsidP="00DD023E">
      <w:pPr>
        <w:pStyle w:val="a3"/>
        <w:spacing w:before="240"/>
        <w:rPr>
          <w:b/>
          <w:bCs/>
          <w:sz w:val="28"/>
          <w:szCs w:val="28"/>
        </w:rPr>
      </w:pPr>
    </w:p>
    <w:p w14:paraId="3778C4D9" w14:textId="73B5E871" w:rsidR="00DD023E" w:rsidRPr="00DD023E" w:rsidRDefault="00DD023E" w:rsidP="00A92EA3">
      <w:pPr>
        <w:pStyle w:val="a3"/>
        <w:numPr>
          <w:ilvl w:val="0"/>
          <w:numId w:val="38"/>
        </w:numPr>
        <w:spacing w:before="240"/>
        <w:rPr>
          <w:rFonts w:ascii="Calibri" w:hAnsi="Calibri" w:cs="Calibri"/>
          <w:color w:val="000000"/>
        </w:rPr>
      </w:pPr>
      <w:r w:rsidRPr="00DD023E">
        <w:rPr>
          <w:rFonts w:ascii="Calibri" w:hAnsi="Calibri" w:cs="Calibri"/>
          <w:color w:val="000000"/>
        </w:rPr>
        <w:t xml:space="preserve">Чтобы </w:t>
      </w:r>
      <w:r w:rsidRPr="00DD023E">
        <w:rPr>
          <w:rFonts w:ascii="Calibri" w:hAnsi="Calibri" w:cs="Calibri"/>
          <w:b/>
          <w:color w:val="000000"/>
        </w:rPr>
        <w:t>изменить</w:t>
      </w:r>
      <w:r w:rsidRPr="00DD023E">
        <w:rPr>
          <w:rFonts w:ascii="Calibri" w:hAnsi="Calibri" w:cs="Calibri"/>
          <w:color w:val="000000"/>
        </w:rPr>
        <w:t xml:space="preserve"> список номеров нажмите перейдите в раздел для редактирования:</w:t>
      </w:r>
    </w:p>
    <w:p w14:paraId="28294227" w14:textId="24A338E7" w:rsidR="00DD023E" w:rsidRPr="00DD023E" w:rsidRDefault="00DD023E" w:rsidP="00DD023E">
      <w:pPr>
        <w:spacing w:before="240"/>
        <w:rPr>
          <w:rFonts w:ascii="Calibri" w:hAnsi="Calibri" w:cs="Calibri"/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665408" behindDoc="0" locked="0" layoutInCell="0" allowOverlap="1" wp14:anchorId="0157FBB6" wp14:editId="3678315A">
                <wp:simplePos x="0" y="0"/>
                <wp:positionH relativeFrom="column">
                  <wp:posOffset>3760470</wp:posOffset>
                </wp:positionH>
                <wp:positionV relativeFrom="paragraph">
                  <wp:posOffset>215265</wp:posOffset>
                </wp:positionV>
                <wp:extent cx="2743200" cy="2125980"/>
                <wp:effectExtent l="0" t="0" r="0" b="7620"/>
                <wp:wrapSquare wrapText="bothSides"/>
                <wp:docPr id="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12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475501C" w14:textId="57149E68" w:rsidR="00793ADE" w:rsidRPr="00A22DF9" w:rsidRDefault="00793ADE" w:rsidP="00A92EA3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pBdr>
                                <w:left w:val="single" w:sz="12" w:space="8" w:color="5B9BD5" w:themeColor="accent1"/>
                              </w:pBdr>
                              <w:spacing w:after="0"/>
                            </w:pPr>
                            <w:r>
                              <w:t xml:space="preserve">Нажмите </w:t>
                            </w:r>
                            <w:r w:rsidRPr="00A22DF9">
                              <w:rPr>
                                <w:b/>
                              </w:rPr>
                              <w:t>«Удалить все»</w:t>
                            </w:r>
                            <w:r>
                              <w:t>, обновите страницу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DD023E">
                              <w:t xml:space="preserve">и загрузите новый список </w:t>
                            </w:r>
                          </w:p>
                          <w:p w14:paraId="438F0BAD" w14:textId="77777777" w:rsidR="00793ADE" w:rsidRDefault="00793ADE" w:rsidP="00DD023E">
                            <w:pPr>
                              <w:pBdr>
                                <w:left w:val="single" w:sz="12" w:space="8" w:color="5B9BD5" w:themeColor="accent1"/>
                              </w:pBdr>
                              <w:spacing w:after="0"/>
                              <w:ind w:left="360"/>
                            </w:pPr>
                            <w:r w:rsidRPr="00A22DF9">
                              <w:rPr>
                                <w:b/>
                              </w:rPr>
                              <w:t>ИЛИ</w:t>
                            </w:r>
                          </w:p>
                          <w:p w14:paraId="61BFCCF4" w14:textId="4132EFF0" w:rsidR="00793ADE" w:rsidRPr="00EC42A5" w:rsidRDefault="00793ADE" w:rsidP="00A92EA3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pBdr>
                                <w:left w:val="single" w:sz="12" w:space="8" w:color="5B9BD5" w:themeColor="accent1"/>
                              </w:pBdr>
                              <w:spacing w:after="0"/>
                            </w:pPr>
                            <w:r w:rsidRPr="00A22DF9">
                              <w:t>В открывшемся окне выгрузите в Excel загруженный список номеров</w:t>
                            </w:r>
                            <w:r>
                              <w:t xml:space="preserve"> с помощью кнопки </w:t>
                            </w:r>
                            <w:r w:rsidRPr="00DD023E">
                              <w:rPr>
                                <w:b/>
                              </w:rPr>
                              <w:t xml:space="preserve">«Выгрузить в </w:t>
                            </w:r>
                            <w:r w:rsidRPr="00DD023E">
                              <w:rPr>
                                <w:b/>
                                <w:lang w:val="en-US"/>
                              </w:rPr>
                              <w:t>Excel</w:t>
                            </w:r>
                            <w:r w:rsidRPr="00DD023E">
                              <w:rPr>
                                <w:b/>
                              </w:rPr>
                              <w:t>»</w:t>
                            </w:r>
                            <w:r w:rsidRPr="00DD023E">
                              <w:t xml:space="preserve">, </w:t>
                            </w:r>
                            <w:r>
                              <w:t xml:space="preserve">отредактируйте выгруженный список, удалите все, обновите страницу </w:t>
                            </w:r>
                            <w:r w:rsidRPr="00A22DF9">
                              <w:t>и загрузите</w:t>
                            </w:r>
                            <w:r>
                              <w:t xml:space="preserve"> отредактированный список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7FBB6" id="Надпись 2" o:spid="_x0000_s1027" type="#_x0000_t202" style="position:absolute;margin-left:296.1pt;margin-top:16.95pt;width:3in;height:167.4pt;z-index:251665408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" o:allowincell="f" filled="f" stroked="f">
                <v:textbox>
                  <w:txbxContent>
                    <w:p w14:paraId="2475501C" w14:textId="57149E68" w:rsidR="00793ADE" w:rsidRPr="00A22DF9" w:rsidRDefault="00793ADE" w:rsidP="00A92EA3">
                      <w:pPr>
                        <w:pStyle w:val="a3"/>
                        <w:numPr>
                          <w:ilvl w:val="0"/>
                          <w:numId w:val="41"/>
                        </w:numPr>
                        <w:pBdr>
                          <w:left w:val="single" w:sz="12" w:space="8" w:color="5B9BD5" w:themeColor="accent1"/>
                        </w:pBdr>
                        <w:spacing w:after="0"/>
                      </w:pPr>
                      <w:r>
                        <w:t xml:space="preserve">Нажмите </w:t>
                      </w:r>
                      <w:r w:rsidRPr="00A22DF9">
                        <w:rPr>
                          <w:b/>
                        </w:rPr>
                        <w:t>«Удалить все»</w:t>
                      </w:r>
                      <w:r>
                        <w:t>, обновите страницу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DD023E">
                        <w:t xml:space="preserve">и загрузите новый список </w:t>
                      </w:r>
                    </w:p>
                    <w:p w14:paraId="438F0BAD" w14:textId="77777777" w:rsidR="00793ADE" w:rsidRDefault="00793ADE" w:rsidP="00DD023E">
                      <w:pPr>
                        <w:pBdr>
                          <w:left w:val="single" w:sz="12" w:space="8" w:color="5B9BD5" w:themeColor="accent1"/>
                        </w:pBdr>
                        <w:spacing w:after="0"/>
                        <w:ind w:left="360"/>
                      </w:pPr>
                      <w:r w:rsidRPr="00A22DF9">
                        <w:rPr>
                          <w:b/>
                        </w:rPr>
                        <w:t>ИЛИ</w:t>
                      </w:r>
                    </w:p>
                    <w:p w14:paraId="61BFCCF4" w14:textId="4132EFF0" w:rsidR="00793ADE" w:rsidRPr="00EC42A5" w:rsidRDefault="00793ADE" w:rsidP="00A92EA3">
                      <w:pPr>
                        <w:pStyle w:val="a3"/>
                        <w:numPr>
                          <w:ilvl w:val="0"/>
                          <w:numId w:val="41"/>
                        </w:numPr>
                        <w:pBdr>
                          <w:left w:val="single" w:sz="12" w:space="8" w:color="5B9BD5" w:themeColor="accent1"/>
                        </w:pBdr>
                        <w:spacing w:after="0"/>
                      </w:pPr>
                      <w:r w:rsidRPr="00A22DF9">
                        <w:t>В открывшемся окне выгрузите в Excel загруженный список номеров</w:t>
                      </w:r>
                      <w:r>
                        <w:t xml:space="preserve"> с помощью кнопки </w:t>
                      </w:r>
                      <w:r w:rsidRPr="00DD023E">
                        <w:rPr>
                          <w:b/>
                        </w:rPr>
                        <w:t xml:space="preserve">«Выгрузить в </w:t>
                      </w:r>
                      <w:r w:rsidRPr="00DD023E">
                        <w:rPr>
                          <w:b/>
                          <w:lang w:val="en-US"/>
                        </w:rPr>
                        <w:t>Excel</w:t>
                      </w:r>
                      <w:r w:rsidRPr="00DD023E">
                        <w:rPr>
                          <w:b/>
                        </w:rPr>
                        <w:t>»</w:t>
                      </w:r>
                      <w:r w:rsidRPr="00DD023E">
                        <w:t xml:space="preserve">, </w:t>
                      </w:r>
                      <w:r>
                        <w:t xml:space="preserve">отредактируйте выгруженный список, удалите все, обновите страницу </w:t>
                      </w:r>
                      <w:r w:rsidRPr="00A22DF9">
                        <w:t>и загрузите</w:t>
                      </w:r>
                      <w:r>
                        <w:t xml:space="preserve"> отредактированный список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lang w:eastAsia="ru-RU"/>
        </w:rPr>
        <w:drawing>
          <wp:inline distT="0" distB="0" distL="0" distR="0" wp14:anchorId="0EE6267B" wp14:editId="1B0E28B8">
            <wp:extent cx="3634740" cy="2346960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1257D" w14:textId="766EE631" w:rsidR="00BA50CE" w:rsidRDefault="00DD023E" w:rsidP="00A92EA3">
      <w:pPr>
        <w:pStyle w:val="Default"/>
        <w:numPr>
          <w:ilvl w:val="0"/>
          <w:numId w:val="38"/>
        </w:numPr>
        <w:rPr>
          <w:sz w:val="22"/>
          <w:szCs w:val="22"/>
        </w:rPr>
      </w:pPr>
      <w:r>
        <w:rPr>
          <w:sz w:val="22"/>
          <w:szCs w:val="22"/>
        </w:rPr>
        <w:t>Чтобы удалить правило удалите загруженный файл с помощью кнопки «Удалить все», снимите флажок с чек бокса по групповому номеру и обновите страницу.</w:t>
      </w:r>
    </w:p>
    <w:p w14:paraId="1781D1A0" w14:textId="77777777" w:rsidR="00DD023E" w:rsidRDefault="00DD023E" w:rsidP="00DD023E">
      <w:pPr>
        <w:pStyle w:val="Default"/>
        <w:ind w:left="720"/>
        <w:rPr>
          <w:sz w:val="22"/>
          <w:szCs w:val="22"/>
        </w:rPr>
      </w:pPr>
    </w:p>
    <w:p w14:paraId="5CDE7D91" w14:textId="77777777" w:rsidR="00DD023E" w:rsidRDefault="00DD023E" w:rsidP="000348DB">
      <w:pPr>
        <w:pStyle w:val="Default"/>
        <w:rPr>
          <w:sz w:val="22"/>
          <w:szCs w:val="22"/>
        </w:rPr>
      </w:pPr>
    </w:p>
    <w:p w14:paraId="281288F7" w14:textId="4240027E" w:rsidR="00BA50CE" w:rsidRDefault="00BA50CE" w:rsidP="007A044C">
      <w:pPr>
        <w:pStyle w:val="2"/>
        <w:numPr>
          <w:ilvl w:val="1"/>
          <w:numId w:val="1"/>
        </w:numPr>
        <w:tabs>
          <w:tab w:val="left" w:pos="851"/>
        </w:tabs>
        <w:spacing w:after="240"/>
        <w:rPr>
          <w:b/>
          <w:sz w:val="30"/>
          <w:szCs w:val="30"/>
        </w:rPr>
      </w:pPr>
      <w:bookmarkStart w:id="54" w:name="_Toc76716517"/>
      <w:r w:rsidRPr="003E01FA">
        <w:rPr>
          <w:b/>
          <w:sz w:val="30"/>
          <w:szCs w:val="30"/>
        </w:rPr>
        <w:t>Выборочный прием звонков</w:t>
      </w:r>
      <w:bookmarkEnd w:id="54"/>
    </w:p>
    <w:p w14:paraId="6A1D2F3D" w14:textId="41E1F788" w:rsidR="00BA50CE" w:rsidRDefault="00BA50CE" w:rsidP="007A044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Групповой сервис </w:t>
      </w:r>
      <w:r w:rsidRPr="007A044C">
        <w:rPr>
          <w:b/>
          <w:bCs/>
          <w:color w:val="0070C0"/>
          <w:sz w:val="22"/>
          <w:szCs w:val="22"/>
          <w:u w:val="single"/>
        </w:rPr>
        <w:t>«Выборочный прием звонков»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позволяет ограничить прием звонков на многоканальные номера компании от указанных в настройках номеров или пулов номеров (масок) или разрешить звонки на многоканальные номера только от определенных абонентов. Это может быть полезно, когда на многоканальные номера поступает большое кол-во ошибочных или злонамеренных звонков</w:t>
      </w:r>
      <w:r w:rsidR="00D83BCE">
        <w:rPr>
          <w:sz w:val="22"/>
          <w:szCs w:val="22"/>
        </w:rPr>
        <w:t>.</w:t>
      </w:r>
    </w:p>
    <w:p w14:paraId="50C69F17" w14:textId="0B3230DD" w:rsidR="000348DB" w:rsidRDefault="00BA50CE" w:rsidP="00BA50CE">
      <w:pPr>
        <w:spacing w:after="0"/>
      </w:pPr>
      <w:r>
        <w:rPr>
          <w:noProof/>
          <w:lang w:eastAsia="ru-RU"/>
        </w:rPr>
        <w:drawing>
          <wp:inline distT="0" distB="0" distL="0" distR="0" wp14:anchorId="260E491B" wp14:editId="4AF7C81F">
            <wp:extent cx="6507480" cy="163830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94AC1" w14:textId="33E74FF2" w:rsidR="00BA50CE" w:rsidRDefault="00D83BCE" w:rsidP="00BA50CE">
      <w:pPr>
        <w:spacing w:after="0"/>
      </w:pPr>
      <w:r>
        <w:lastRenderedPageBreak/>
        <w:t xml:space="preserve">Так как оба способа фильтрации одновременно работать не могут необходимо выбрать один из них в выпадающем списке </w:t>
      </w:r>
    </w:p>
    <w:p w14:paraId="5694B1CC" w14:textId="77777777" w:rsidR="00D83BCE" w:rsidRPr="007A044C" w:rsidRDefault="00D83BCE" w:rsidP="00D329AB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 w:rsidRPr="007A044C">
        <w:rPr>
          <w:b/>
          <w:bCs/>
          <w:sz w:val="26"/>
          <w:szCs w:val="26"/>
        </w:rPr>
        <w:t>Настройка выборочного приема звонков</w:t>
      </w:r>
    </w:p>
    <w:p w14:paraId="7EA4C8DB" w14:textId="084F8718" w:rsidR="00BA50CE" w:rsidRDefault="00BA50CE" w:rsidP="00D83BCE">
      <w:pPr>
        <w:spacing w:after="0"/>
      </w:pPr>
      <w:r>
        <w:t xml:space="preserve">Для перехода в настройки сервиса необходимо нажать кнопку </w:t>
      </w:r>
      <w:r w:rsidRPr="00D83BCE">
        <w:rPr>
          <w:b/>
          <w:bCs/>
        </w:rPr>
        <w:t>«Добавить»</w:t>
      </w:r>
      <w:r w:rsidR="00D83BCE">
        <w:t>.</w:t>
      </w:r>
    </w:p>
    <w:p w14:paraId="6DFE547F" w14:textId="77777777" w:rsidR="003E01FA" w:rsidRDefault="003E01FA" w:rsidP="00D83BCE">
      <w:pPr>
        <w:spacing w:after="0"/>
      </w:pPr>
    </w:p>
    <w:p w14:paraId="14F11A29" w14:textId="77777777" w:rsidR="00D83BCE" w:rsidRDefault="00D83BCE" w:rsidP="00D83BC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Есть два способа фильтрации вызовов: </w:t>
      </w:r>
    </w:p>
    <w:p w14:paraId="00856174" w14:textId="77777777" w:rsidR="00D83BCE" w:rsidRDefault="00D83BCE" w:rsidP="00A92EA3">
      <w:pPr>
        <w:pStyle w:val="Default"/>
        <w:numPr>
          <w:ilvl w:val="0"/>
          <w:numId w:val="38"/>
        </w:numPr>
        <w:spacing w:after="5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Белый список </w:t>
      </w:r>
      <w:r>
        <w:rPr>
          <w:sz w:val="22"/>
          <w:szCs w:val="22"/>
        </w:rPr>
        <w:t xml:space="preserve">– задание списка разрешенных номеров, вызовы от остальных абонентов будут отклоняться; </w:t>
      </w:r>
    </w:p>
    <w:p w14:paraId="17F8485B" w14:textId="77777777" w:rsidR="00D83BCE" w:rsidRDefault="00D83BCE" w:rsidP="00A92EA3">
      <w:pPr>
        <w:pStyle w:val="Default"/>
        <w:numPr>
          <w:ilvl w:val="0"/>
          <w:numId w:val="38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Черный список </w:t>
      </w:r>
      <w:r>
        <w:rPr>
          <w:sz w:val="22"/>
          <w:szCs w:val="22"/>
        </w:rPr>
        <w:t xml:space="preserve">– задание списка запрещенных номеров, вызовы от указанных абонентов будут отклоняться. </w:t>
      </w:r>
    </w:p>
    <w:p w14:paraId="0283D168" w14:textId="40A6615E" w:rsidR="00BA50CE" w:rsidRDefault="00D83BCE" w:rsidP="00BA50CE">
      <w:pPr>
        <w:spacing w:after="0"/>
      </w:pPr>
      <w:r>
        <w:t>Так как оба способа фильтрации одновременно работать не могут необходимо выбрать один из них в выпадающем списке и выбираем Групповой номер, при звонке на которой должно срабатывать правило:</w:t>
      </w:r>
    </w:p>
    <w:p w14:paraId="3E1CFF87" w14:textId="3673313B" w:rsidR="00BA50CE" w:rsidRDefault="00BA50CE" w:rsidP="00BA50CE">
      <w:pPr>
        <w:spacing w:after="0"/>
      </w:pPr>
      <w:r>
        <w:rPr>
          <w:noProof/>
          <w:lang w:eastAsia="ru-RU"/>
        </w:rPr>
        <w:drawing>
          <wp:inline distT="0" distB="0" distL="0" distR="0" wp14:anchorId="0F11A670" wp14:editId="06F7837F">
            <wp:extent cx="3169920" cy="298077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29" cy="298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46731" w14:textId="270A0645" w:rsidR="00D83BCE" w:rsidRDefault="003E01FA" w:rsidP="00BA50CE">
      <w:pPr>
        <w:spacing w:after="0"/>
      </w:pPr>
      <w:r>
        <w:t xml:space="preserve">После заполнения всех полей во вкладке требуется сохранить правило, нажав кнопку </w:t>
      </w:r>
      <w:r w:rsidRPr="003E01FA">
        <w:rPr>
          <w:b/>
        </w:rPr>
        <w:t>«Сохранить»</w:t>
      </w:r>
      <w:r>
        <w:t>.</w:t>
      </w:r>
    </w:p>
    <w:p w14:paraId="469F5205" w14:textId="3BA7B9F5" w:rsidR="003E01FA" w:rsidRDefault="003E01FA" w:rsidP="00BA50CE">
      <w:pPr>
        <w:spacing w:after="0"/>
      </w:pPr>
    </w:p>
    <w:p w14:paraId="2C95C266" w14:textId="72248A4C" w:rsidR="003E01FA" w:rsidRDefault="003E01FA" w:rsidP="00BA50CE">
      <w:pPr>
        <w:spacing w:after="0"/>
      </w:pPr>
      <w:r>
        <w:t>Далее в списке выбрать созданное правило и нажать кнопку редактирования напротив:</w:t>
      </w:r>
    </w:p>
    <w:p w14:paraId="31D033D6" w14:textId="77777777" w:rsidR="003E01FA" w:rsidRDefault="003E01FA" w:rsidP="00BA50CE">
      <w:pPr>
        <w:spacing w:after="0"/>
      </w:pPr>
    </w:p>
    <w:p w14:paraId="0482530B" w14:textId="4D94A1A8" w:rsidR="00BA50CE" w:rsidRDefault="003E01FA" w:rsidP="00BA50CE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F0D693" wp14:editId="153322A7">
            <wp:extent cx="6469380" cy="1844040"/>
            <wp:effectExtent l="0" t="0" r="762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A91A8" w14:textId="530EAC44" w:rsidR="004E6DCE" w:rsidRDefault="004E6DCE" w:rsidP="00BA50CE">
      <w:pPr>
        <w:spacing w:after="0"/>
        <w:rPr>
          <w:lang w:val="en-US"/>
        </w:rPr>
      </w:pPr>
    </w:p>
    <w:p w14:paraId="74F37CA6" w14:textId="7D0D1C3C" w:rsidR="004E6DCE" w:rsidRDefault="004E6DCE" w:rsidP="00BA50CE">
      <w:pPr>
        <w:spacing w:after="0"/>
      </w:pPr>
      <w:r>
        <w:t xml:space="preserve"> В открывшемся окне скачайте шаблон для загрузки номеров, при звонке с которых должно сработать правило:</w:t>
      </w:r>
    </w:p>
    <w:p w14:paraId="7B012C52" w14:textId="2340CE54" w:rsidR="004E6DCE" w:rsidRDefault="004E6DCE" w:rsidP="00BA50C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4134F06E" wp14:editId="6D75AD28">
            <wp:extent cx="3733800" cy="25146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83068" w14:textId="6D62F56B" w:rsidR="004E6DCE" w:rsidRDefault="004E6DCE" w:rsidP="00EC42A5">
      <w:pPr>
        <w:spacing w:after="0"/>
        <w:jc w:val="both"/>
      </w:pPr>
      <w:r>
        <w:t>В скачанном файле вводим номера для черного или белого списка в формате, как указан</w:t>
      </w:r>
      <w:r w:rsidR="00EC42A5">
        <w:t>о на примере (выделено кр</w:t>
      </w:r>
      <w:r>
        <w:t>асным):</w:t>
      </w:r>
    </w:p>
    <w:p w14:paraId="7A0FFD23" w14:textId="60FC8702" w:rsidR="00EC42A5" w:rsidRDefault="00EC42A5" w:rsidP="00EC42A5">
      <w:pPr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661312" behindDoc="0" locked="0" layoutInCell="0" allowOverlap="1" wp14:anchorId="4E69DEE7" wp14:editId="73E73190">
                <wp:simplePos x="0" y="0"/>
                <wp:positionH relativeFrom="column">
                  <wp:posOffset>1383030</wp:posOffset>
                </wp:positionH>
                <wp:positionV relativeFrom="paragraph">
                  <wp:posOffset>289560</wp:posOffset>
                </wp:positionV>
                <wp:extent cx="4777740" cy="838200"/>
                <wp:effectExtent l="0" t="0" r="0" b="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7FBEF5A5" w14:textId="5048A4AC" w:rsidR="00793ADE" w:rsidRDefault="00793ADE" w:rsidP="00A92EA3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pBdr>
                                <w:left w:val="single" w:sz="12" w:space="8" w:color="5B9BD5" w:themeColor="accent1"/>
                              </w:pBdr>
                              <w:spacing w:after="0"/>
                            </w:pPr>
                            <w:r>
                              <w:t>Пример нужно будет удалить после ввода всех номеров</w:t>
                            </w:r>
                          </w:p>
                          <w:p w14:paraId="2312C653" w14:textId="5936D994" w:rsidR="00793ADE" w:rsidRPr="00EC42A5" w:rsidRDefault="00793ADE" w:rsidP="00A92EA3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pBdr>
                                <w:left w:val="single" w:sz="12" w:space="8" w:color="5B9BD5" w:themeColor="accent1"/>
                              </w:pBdr>
                              <w:spacing w:after="0"/>
                            </w:pPr>
                            <w:r>
                              <w:t>С</w:t>
                            </w:r>
                            <w:r w:rsidRPr="00EC42A5">
                              <w:t xml:space="preserve">охраните файл и через кнопку </w:t>
                            </w:r>
                            <w:r w:rsidRPr="00733D5E">
                              <w:rPr>
                                <w:b/>
                              </w:rPr>
                              <w:t xml:space="preserve">«Загрузить из Excel» </w:t>
                            </w:r>
                            <w:r w:rsidRPr="00EC42A5">
                              <w:t>загрузите файл в Систему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9DEE7" id="_x0000_s1028" type="#_x0000_t202" style="position:absolute;left:0;text-align:left;margin-left:108.9pt;margin-top:22.8pt;width:376.2pt;height:66pt;z-index:251661312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" o:allowincell="f" filled="f" stroked="f">
                <v:textbox>
                  <w:txbxContent>
                    <w:p w14:paraId="7FBEF5A5" w14:textId="5048A4AC" w:rsidR="00793ADE" w:rsidRDefault="00793ADE" w:rsidP="00A92EA3">
                      <w:pPr>
                        <w:pStyle w:val="a3"/>
                        <w:numPr>
                          <w:ilvl w:val="0"/>
                          <w:numId w:val="41"/>
                        </w:numPr>
                        <w:pBdr>
                          <w:left w:val="single" w:sz="12" w:space="8" w:color="5B9BD5" w:themeColor="accent1"/>
                        </w:pBdr>
                        <w:spacing w:after="0"/>
                      </w:pPr>
                      <w:r>
                        <w:t>Пример нужно будет удалить после ввода всех номеров</w:t>
                      </w:r>
                    </w:p>
                    <w:p w14:paraId="2312C653" w14:textId="5936D994" w:rsidR="00793ADE" w:rsidRPr="00EC42A5" w:rsidRDefault="00793ADE" w:rsidP="00A92EA3">
                      <w:pPr>
                        <w:pStyle w:val="a3"/>
                        <w:numPr>
                          <w:ilvl w:val="0"/>
                          <w:numId w:val="41"/>
                        </w:numPr>
                        <w:pBdr>
                          <w:left w:val="single" w:sz="12" w:space="8" w:color="5B9BD5" w:themeColor="accent1"/>
                        </w:pBdr>
                        <w:spacing w:after="0"/>
                      </w:pPr>
                      <w:r>
                        <w:t>С</w:t>
                      </w:r>
                      <w:r w:rsidRPr="00EC42A5">
                        <w:t xml:space="preserve">охраните файл и через кнопку </w:t>
                      </w:r>
                      <w:r w:rsidRPr="00733D5E">
                        <w:rPr>
                          <w:b/>
                        </w:rPr>
                        <w:t xml:space="preserve">«Загрузить из Excel» </w:t>
                      </w:r>
                      <w:r w:rsidRPr="00EC42A5">
                        <w:t>загрузите файл в Систему</w:t>
                      </w:r>
                      <w: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460" w:type="dxa"/>
        <w:tblLook w:val="04A0" w:firstRow="1" w:lastRow="0" w:firstColumn="1" w:lastColumn="0" w:noHBand="0" w:noVBand="1"/>
      </w:tblPr>
      <w:tblGrid>
        <w:gridCol w:w="1460"/>
      </w:tblGrid>
      <w:tr w:rsidR="004E6DCE" w:rsidRPr="004E6DCE" w14:paraId="263130C7" w14:textId="77777777" w:rsidTr="004E6DCE">
        <w:trPr>
          <w:trHeight w:val="288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C4174F8" w14:textId="77777777" w:rsidR="004E6DCE" w:rsidRPr="004E6DCE" w:rsidRDefault="004E6DCE" w:rsidP="004E6DC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4E6DCE">
              <w:rPr>
                <w:rFonts w:ascii="Calibri" w:eastAsia="Times New Roman" w:hAnsi="Calibri" w:cs="Calibri"/>
                <w:color w:val="FF0000"/>
                <w:lang w:eastAsia="ru-RU"/>
              </w:rPr>
              <w:t>77770000000</w:t>
            </w:r>
          </w:p>
        </w:tc>
      </w:tr>
      <w:tr w:rsidR="004E6DCE" w:rsidRPr="004E6DCE" w14:paraId="67B1097E" w14:textId="77777777" w:rsidTr="004E6DCE">
        <w:trPr>
          <w:trHeight w:val="288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8FE4F" w14:textId="77777777" w:rsidR="004E6DCE" w:rsidRPr="004E6DCE" w:rsidRDefault="004E6DCE" w:rsidP="004E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6DCE">
              <w:rPr>
                <w:rFonts w:ascii="Calibri" w:eastAsia="Times New Roman" w:hAnsi="Calibri" w:cs="Calibri"/>
                <w:color w:val="000000"/>
                <w:lang w:eastAsia="ru-RU"/>
              </w:rPr>
              <w:t>77015230452</w:t>
            </w:r>
          </w:p>
        </w:tc>
      </w:tr>
      <w:tr w:rsidR="004E6DCE" w:rsidRPr="004E6DCE" w14:paraId="0456A791" w14:textId="77777777" w:rsidTr="004E6DCE">
        <w:trPr>
          <w:trHeight w:val="288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DC61D17" w14:textId="77777777" w:rsidR="004E6DCE" w:rsidRPr="004E6DCE" w:rsidRDefault="004E6DCE" w:rsidP="004E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6DCE">
              <w:rPr>
                <w:rFonts w:ascii="Calibri" w:eastAsia="Times New Roman" w:hAnsi="Calibri" w:cs="Calibri"/>
                <w:color w:val="000000"/>
                <w:lang w:eastAsia="ru-RU"/>
              </w:rPr>
              <w:t>77777732953</w:t>
            </w:r>
          </w:p>
        </w:tc>
      </w:tr>
      <w:tr w:rsidR="004E6DCE" w:rsidRPr="004E6DCE" w14:paraId="0E33F3B9" w14:textId="77777777" w:rsidTr="004E6DCE">
        <w:trPr>
          <w:trHeight w:val="288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1F99" w14:textId="77777777" w:rsidR="004E6DCE" w:rsidRPr="004E6DCE" w:rsidRDefault="004E6DCE" w:rsidP="004E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6DCE">
              <w:rPr>
                <w:rFonts w:ascii="Calibri" w:eastAsia="Times New Roman" w:hAnsi="Calibri" w:cs="Calibri"/>
                <w:color w:val="000000"/>
                <w:lang w:eastAsia="ru-RU"/>
              </w:rPr>
              <w:t>77172592030</w:t>
            </w:r>
          </w:p>
        </w:tc>
      </w:tr>
      <w:tr w:rsidR="004E6DCE" w:rsidRPr="004E6DCE" w14:paraId="459F22CD" w14:textId="77777777" w:rsidTr="004E6DCE">
        <w:trPr>
          <w:trHeight w:val="288"/>
        </w:trPr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A19AA17" w14:textId="0806C0EF" w:rsidR="004E6DCE" w:rsidRPr="004E6DCE" w:rsidRDefault="004E6DCE" w:rsidP="004E6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6DCE">
              <w:rPr>
                <w:rFonts w:ascii="Calibri" w:eastAsia="Times New Roman" w:hAnsi="Calibri" w:cs="Calibri"/>
                <w:color w:val="000000"/>
                <w:lang w:eastAsia="ru-RU"/>
              </w:rPr>
              <w:t>77086154040</w:t>
            </w:r>
          </w:p>
        </w:tc>
      </w:tr>
    </w:tbl>
    <w:p w14:paraId="36FCFF27" w14:textId="1DB536E8" w:rsidR="004E6DCE" w:rsidRDefault="00EC42A5" w:rsidP="00BA50CE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</w:t>
      </w:r>
    </w:p>
    <w:p w14:paraId="170DD6F2" w14:textId="4B0185C4" w:rsidR="00EC42A5" w:rsidRDefault="00EC42A5" w:rsidP="00A92EA3">
      <w:pPr>
        <w:pStyle w:val="a3"/>
        <w:numPr>
          <w:ilvl w:val="0"/>
          <w:numId w:val="40"/>
        </w:numPr>
        <w:spacing w:after="0"/>
        <w:ind w:left="284" w:hanging="284"/>
        <w:rPr>
          <w:noProof/>
          <w:lang w:eastAsia="ru-RU"/>
        </w:rPr>
      </w:pPr>
      <w:r>
        <w:rPr>
          <w:noProof/>
          <w:lang w:eastAsia="ru-RU"/>
        </w:rPr>
        <w:t>Если все номера указаны в корректном формате откроется окно об успешном результате загрузки номеров:</w:t>
      </w:r>
    </w:p>
    <w:p w14:paraId="6AF50047" w14:textId="77777777" w:rsidR="00EC42A5" w:rsidRDefault="00EC42A5" w:rsidP="00BA50CE">
      <w:pPr>
        <w:spacing w:after="0"/>
      </w:pPr>
      <w:r>
        <w:rPr>
          <w:noProof/>
          <w:lang w:eastAsia="ru-RU"/>
        </w:rPr>
        <w:drawing>
          <wp:inline distT="0" distB="0" distL="0" distR="0" wp14:anchorId="706CB525" wp14:editId="3F8E849A">
            <wp:extent cx="3695700" cy="135636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BADF7" w14:textId="375CBA14" w:rsidR="00EC42A5" w:rsidRDefault="00EC42A5" w:rsidP="00A92EA3">
      <w:pPr>
        <w:pStyle w:val="a3"/>
        <w:numPr>
          <w:ilvl w:val="0"/>
          <w:numId w:val="40"/>
        </w:numPr>
        <w:spacing w:after="0"/>
        <w:ind w:left="284" w:hanging="284"/>
      </w:pPr>
      <w:r>
        <w:t>Если некоторы</w:t>
      </w:r>
      <w:r w:rsidR="00733D5E">
        <w:t>е номера были указаны некорректно выйдет сообщение с результатами загрузки, где загруженное количество номеров будет не соответствовать общему:</w:t>
      </w:r>
    </w:p>
    <w:p w14:paraId="7B5B70F2" w14:textId="0A7A9550" w:rsidR="00733D5E" w:rsidRDefault="00733D5E" w:rsidP="00BA50CE">
      <w:pPr>
        <w:spacing w:after="0"/>
      </w:pPr>
      <w:r>
        <w:rPr>
          <w:noProof/>
          <w:lang w:eastAsia="ru-RU"/>
        </w:rPr>
        <w:drawing>
          <wp:inline distT="0" distB="0" distL="0" distR="0" wp14:anchorId="550AD445" wp14:editId="65949AD7">
            <wp:extent cx="3787140" cy="1409700"/>
            <wp:effectExtent l="0" t="0" r="381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C434" w14:textId="57D63225" w:rsidR="00733D5E" w:rsidRDefault="00733D5E" w:rsidP="00BA50CE">
      <w:pPr>
        <w:spacing w:after="0"/>
      </w:pPr>
    </w:p>
    <w:p w14:paraId="4F4E90A1" w14:textId="08C8A5E0" w:rsidR="00733D5E" w:rsidRDefault="00733D5E" w:rsidP="00BA50CE">
      <w:pPr>
        <w:spacing w:after="0"/>
      </w:pPr>
      <w:r>
        <w:t xml:space="preserve">В таком случае следует нажать на кнопку </w:t>
      </w:r>
      <w:r w:rsidRPr="002C23D7">
        <w:rPr>
          <w:b/>
        </w:rPr>
        <w:t>«Подробный отчет».</w:t>
      </w:r>
      <w:r>
        <w:t xml:space="preserve"> Из Системы будет выгружен отчет в </w:t>
      </w:r>
      <w:r>
        <w:rPr>
          <w:lang w:val="en-US"/>
        </w:rPr>
        <w:t>Excel</w:t>
      </w:r>
      <w:r w:rsidRPr="00733D5E">
        <w:t xml:space="preserve"> </w:t>
      </w:r>
      <w:r>
        <w:t>формате, в котором будет указана ошибка по номерам, которые загрузить не удалось:</w:t>
      </w:r>
    </w:p>
    <w:p w14:paraId="149025AB" w14:textId="0032D879" w:rsidR="00733D5E" w:rsidRDefault="00733D5E" w:rsidP="00BA50C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724C39E1" wp14:editId="61959835">
            <wp:extent cx="4023360" cy="1402080"/>
            <wp:effectExtent l="0" t="0" r="0" b="76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73D2D" w14:textId="481790AF" w:rsidR="00733D5E" w:rsidRPr="008779AE" w:rsidRDefault="008779AE" w:rsidP="00BA50CE">
      <w:pPr>
        <w:spacing w:after="0"/>
        <w:rPr>
          <w:b/>
        </w:rPr>
      </w:pPr>
      <w:r>
        <w:t xml:space="preserve">Нужно исправить формат номеров и попытаться загрузить снова, предварительно удалив загруженный файл через кнопку </w:t>
      </w:r>
      <w:r w:rsidRPr="008779AE">
        <w:rPr>
          <w:b/>
        </w:rPr>
        <w:t>«Удалить все»</w:t>
      </w:r>
      <w:r>
        <w:rPr>
          <w:b/>
        </w:rPr>
        <w:t>.</w:t>
      </w:r>
    </w:p>
    <w:p w14:paraId="158B6F22" w14:textId="77777777" w:rsidR="008779AE" w:rsidRDefault="008779AE" w:rsidP="00BA50CE">
      <w:pPr>
        <w:spacing w:after="0"/>
      </w:pPr>
    </w:p>
    <w:p w14:paraId="1A3B82D9" w14:textId="17C460A8" w:rsidR="00733D5E" w:rsidRDefault="00733D5E" w:rsidP="00BA50CE">
      <w:pPr>
        <w:spacing w:after="0"/>
      </w:pPr>
      <w:r>
        <w:t xml:space="preserve">В завершение настройки, нажмите кнопку </w:t>
      </w:r>
      <w:r w:rsidRPr="00733D5E">
        <w:rPr>
          <w:b/>
        </w:rPr>
        <w:t>«Сохранить»</w:t>
      </w:r>
      <w:r>
        <w:t>.</w:t>
      </w:r>
    </w:p>
    <w:p w14:paraId="63BCB950" w14:textId="77777777" w:rsidR="00733D5E" w:rsidRDefault="00733D5E" w:rsidP="00BA50CE">
      <w:pPr>
        <w:spacing w:after="0"/>
      </w:pPr>
    </w:p>
    <w:p w14:paraId="051B9901" w14:textId="50627DD3" w:rsidR="00733D5E" w:rsidRPr="00A22DF9" w:rsidRDefault="008779AE" w:rsidP="00D329AB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 w:rsidRPr="00A22DF9">
        <w:rPr>
          <w:b/>
          <w:bCs/>
          <w:sz w:val="26"/>
          <w:szCs w:val="26"/>
        </w:rPr>
        <w:t>Изменение списка / Удаление правила</w:t>
      </w:r>
    </w:p>
    <w:p w14:paraId="6D81E6CF" w14:textId="235DC12C" w:rsidR="008779AE" w:rsidRDefault="008779AE" w:rsidP="001159EF">
      <w:pPr>
        <w:spacing w:before="240" w:after="0"/>
      </w:pPr>
      <w:r>
        <w:t xml:space="preserve">Чтобы внести изменения в загруженный список нажмите кнопку редактировать для правила и перейдите во вкладку </w:t>
      </w:r>
      <w:r w:rsidR="009617E6" w:rsidRPr="009617E6">
        <w:rPr>
          <w:color w:val="0070C0"/>
        </w:rPr>
        <w:t>«</w:t>
      </w:r>
      <w:r w:rsidR="00A22DF9" w:rsidRPr="009617E6">
        <w:rPr>
          <w:color w:val="0070C0"/>
        </w:rPr>
        <w:t>Заблокированные номера</w:t>
      </w:r>
      <w:r w:rsidR="009617E6" w:rsidRPr="009617E6">
        <w:rPr>
          <w:color w:val="0070C0"/>
        </w:rPr>
        <w:t>»</w:t>
      </w:r>
      <w:r w:rsidR="00A22DF9">
        <w:rPr>
          <w:b/>
          <w:i/>
        </w:rPr>
        <w:t>:</w:t>
      </w:r>
    </w:p>
    <w:p w14:paraId="357B1426" w14:textId="13B618FD" w:rsidR="00A22DF9" w:rsidRPr="00A22DF9" w:rsidRDefault="001159EF" w:rsidP="008779AE">
      <w:pPr>
        <w:spacing w:before="240"/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663360" behindDoc="0" locked="0" layoutInCell="0" allowOverlap="1" wp14:anchorId="3CECBD16" wp14:editId="0D636FF2">
                <wp:simplePos x="0" y="0"/>
                <wp:positionH relativeFrom="column">
                  <wp:posOffset>3493770</wp:posOffset>
                </wp:positionH>
                <wp:positionV relativeFrom="paragraph">
                  <wp:posOffset>60960</wp:posOffset>
                </wp:positionV>
                <wp:extent cx="3048000" cy="2720340"/>
                <wp:effectExtent l="0" t="0" r="0" b="3810"/>
                <wp:wrapSquare wrapText="bothSides"/>
                <wp:docPr id="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72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713347C" w14:textId="582A20A1" w:rsidR="00793ADE" w:rsidRPr="00A22DF9" w:rsidRDefault="00793ADE" w:rsidP="00A92EA3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pBdr>
                                <w:left w:val="single" w:sz="12" w:space="8" w:color="5B9BD5" w:themeColor="accent1"/>
                              </w:pBdr>
                              <w:spacing w:after="0"/>
                            </w:pPr>
                            <w:r>
                              <w:t xml:space="preserve">Нажмите </w:t>
                            </w:r>
                            <w:r w:rsidRPr="00A22DF9">
                              <w:rPr>
                                <w:b/>
                              </w:rPr>
                              <w:t>«Удалить все»</w:t>
                            </w:r>
                            <w:r>
                              <w:t xml:space="preserve"> и сохраните внесенные изменения, нажав кнопку </w:t>
                            </w:r>
                            <w:r w:rsidRPr="00A22DF9">
                              <w:rPr>
                                <w:b/>
                              </w:rPr>
                              <w:t>«Сохранить»</w:t>
                            </w:r>
                            <w:r>
                              <w:rPr>
                                <w:b/>
                              </w:rPr>
                              <w:t xml:space="preserve">. </w:t>
                            </w:r>
                            <w:r w:rsidRPr="00A22DF9">
                              <w:t>Вернитесь в редактирование правила и загрузите новый список с номерами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3860CB24" w14:textId="77777777" w:rsidR="00793ADE" w:rsidRDefault="00793ADE" w:rsidP="00A22DF9">
                            <w:pPr>
                              <w:pBdr>
                                <w:left w:val="single" w:sz="12" w:space="8" w:color="5B9BD5" w:themeColor="accent1"/>
                              </w:pBdr>
                              <w:spacing w:after="0"/>
                              <w:ind w:left="360"/>
                            </w:pPr>
                            <w:r w:rsidRPr="00A22DF9">
                              <w:rPr>
                                <w:b/>
                              </w:rPr>
                              <w:t>ИЛИ</w:t>
                            </w:r>
                          </w:p>
                          <w:p w14:paraId="06E8B521" w14:textId="088ABB37" w:rsidR="00793ADE" w:rsidRPr="00EC42A5" w:rsidRDefault="00793ADE" w:rsidP="00A92EA3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pBdr>
                                <w:left w:val="single" w:sz="12" w:space="8" w:color="5B9BD5" w:themeColor="accent1"/>
                              </w:pBdr>
                              <w:spacing w:after="0"/>
                            </w:pPr>
                            <w:r w:rsidRPr="00A22DF9">
                              <w:t>В открывшемся окне выгрузите в Excel загруженный список номеров</w:t>
                            </w:r>
                            <w:r>
                              <w:t xml:space="preserve">, отредактируйте выгруженный список, удалите все номера и сохраните внесенные изменения, нажав кнопку </w:t>
                            </w:r>
                            <w:r w:rsidRPr="00A22DF9">
                              <w:rPr>
                                <w:b/>
                              </w:rPr>
                              <w:t>«Сохранить»</w:t>
                            </w:r>
                            <w:r>
                              <w:rPr>
                                <w:b/>
                              </w:rPr>
                              <w:t xml:space="preserve">. </w:t>
                            </w:r>
                            <w:r w:rsidRPr="00A22DF9">
                              <w:t>Вернитесь в редактирование правила и загрузите</w:t>
                            </w:r>
                            <w:r>
                              <w:t xml:space="preserve"> отредактированный список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CBD16" id="_x0000_s1029" type="#_x0000_t202" style="position:absolute;margin-left:275.1pt;margin-top:4.8pt;width:240pt;height:214.2pt;z-index:251663360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" o:allowincell="f" filled="f" stroked="f">
                <v:textbox>
                  <w:txbxContent>
                    <w:p w14:paraId="2713347C" w14:textId="582A20A1" w:rsidR="00793ADE" w:rsidRPr="00A22DF9" w:rsidRDefault="00793ADE" w:rsidP="00A92EA3">
                      <w:pPr>
                        <w:pStyle w:val="a3"/>
                        <w:numPr>
                          <w:ilvl w:val="0"/>
                          <w:numId w:val="41"/>
                        </w:numPr>
                        <w:pBdr>
                          <w:left w:val="single" w:sz="12" w:space="8" w:color="5B9BD5" w:themeColor="accent1"/>
                        </w:pBdr>
                        <w:spacing w:after="0"/>
                      </w:pPr>
                      <w:r>
                        <w:t xml:space="preserve">Нажмите </w:t>
                      </w:r>
                      <w:r w:rsidRPr="00A22DF9">
                        <w:rPr>
                          <w:b/>
                        </w:rPr>
                        <w:t>«Удалить все»</w:t>
                      </w:r>
                      <w:r>
                        <w:t xml:space="preserve"> и сохраните внесенные изменения, нажав кнопку </w:t>
                      </w:r>
                      <w:r w:rsidRPr="00A22DF9">
                        <w:rPr>
                          <w:b/>
                        </w:rPr>
                        <w:t>«Сохранить»</w:t>
                      </w:r>
                      <w:r>
                        <w:rPr>
                          <w:b/>
                        </w:rPr>
                        <w:t xml:space="preserve">. </w:t>
                      </w:r>
                      <w:r w:rsidRPr="00A22DF9">
                        <w:t>Вернитесь в редактирование правила и загрузите новый список с номерами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3860CB24" w14:textId="77777777" w:rsidR="00793ADE" w:rsidRDefault="00793ADE" w:rsidP="00A22DF9">
                      <w:pPr>
                        <w:pBdr>
                          <w:left w:val="single" w:sz="12" w:space="8" w:color="5B9BD5" w:themeColor="accent1"/>
                        </w:pBdr>
                        <w:spacing w:after="0"/>
                        <w:ind w:left="360"/>
                      </w:pPr>
                      <w:r w:rsidRPr="00A22DF9">
                        <w:rPr>
                          <w:b/>
                        </w:rPr>
                        <w:t>ИЛИ</w:t>
                      </w:r>
                    </w:p>
                    <w:p w14:paraId="06E8B521" w14:textId="088ABB37" w:rsidR="00793ADE" w:rsidRPr="00EC42A5" w:rsidRDefault="00793ADE" w:rsidP="00A92EA3">
                      <w:pPr>
                        <w:pStyle w:val="a3"/>
                        <w:numPr>
                          <w:ilvl w:val="0"/>
                          <w:numId w:val="41"/>
                        </w:numPr>
                        <w:pBdr>
                          <w:left w:val="single" w:sz="12" w:space="8" w:color="5B9BD5" w:themeColor="accent1"/>
                        </w:pBdr>
                        <w:spacing w:after="0"/>
                      </w:pPr>
                      <w:r w:rsidRPr="00A22DF9">
                        <w:t>В открывшемся окне выгрузите в Excel загруженный список номеров</w:t>
                      </w:r>
                      <w:r>
                        <w:t xml:space="preserve">, отредактируйте выгруженный список, удалите все номера и сохраните внесенные изменения, нажав кнопку </w:t>
                      </w:r>
                      <w:r w:rsidRPr="00A22DF9">
                        <w:rPr>
                          <w:b/>
                        </w:rPr>
                        <w:t>«Сохранить»</w:t>
                      </w:r>
                      <w:r>
                        <w:rPr>
                          <w:b/>
                        </w:rPr>
                        <w:t xml:space="preserve">. </w:t>
                      </w:r>
                      <w:r w:rsidRPr="00A22DF9">
                        <w:t>Вернитесь в редактирование правила и загрузите</w:t>
                      </w:r>
                      <w:r>
                        <w:t xml:space="preserve"> отредактированный список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2DF9">
        <w:rPr>
          <w:noProof/>
          <w:lang w:eastAsia="ru-RU"/>
        </w:rPr>
        <w:drawing>
          <wp:inline distT="0" distB="0" distL="0" distR="0" wp14:anchorId="04C171BD" wp14:editId="118C2FF1">
            <wp:extent cx="3276191" cy="2572758"/>
            <wp:effectExtent l="0" t="0" r="63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95" cy="259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F0AAD" w14:textId="59FD01EB" w:rsidR="00C17156" w:rsidRDefault="00C17156" w:rsidP="00C17156">
      <w:pPr>
        <w:spacing w:after="0"/>
      </w:pPr>
      <w:r>
        <w:t>Для удаления правила необходимо нажать кнопку удаления напротив соответствующей группы, а затем подтвердить удаление.</w:t>
      </w:r>
    </w:p>
    <w:p w14:paraId="5A3F886F" w14:textId="5261F206" w:rsidR="001159EF" w:rsidRDefault="001159EF" w:rsidP="00C17156">
      <w:pPr>
        <w:spacing w:after="0"/>
      </w:pPr>
    </w:p>
    <w:p w14:paraId="4F858470" w14:textId="77777777" w:rsidR="001159EF" w:rsidRPr="001159EF" w:rsidRDefault="001159EF" w:rsidP="00D329AB">
      <w:pPr>
        <w:pStyle w:val="2"/>
        <w:numPr>
          <w:ilvl w:val="1"/>
          <w:numId w:val="1"/>
        </w:numPr>
        <w:tabs>
          <w:tab w:val="left" w:pos="851"/>
        </w:tabs>
        <w:rPr>
          <w:b/>
          <w:sz w:val="30"/>
          <w:szCs w:val="30"/>
        </w:rPr>
      </w:pPr>
      <w:bookmarkStart w:id="55" w:name="_Toc76716518"/>
      <w:r w:rsidRPr="001159EF">
        <w:rPr>
          <w:b/>
          <w:sz w:val="30"/>
          <w:szCs w:val="30"/>
        </w:rPr>
        <w:t>Ограничения вызовов</w:t>
      </w:r>
      <w:bookmarkEnd w:id="55"/>
      <w:r w:rsidRPr="001159EF">
        <w:rPr>
          <w:b/>
          <w:sz w:val="30"/>
          <w:szCs w:val="30"/>
        </w:rPr>
        <w:t xml:space="preserve"> </w:t>
      </w:r>
    </w:p>
    <w:p w14:paraId="732EB1EF" w14:textId="3B84D532" w:rsidR="001159EF" w:rsidRDefault="001159EF" w:rsidP="001159EF">
      <w:pPr>
        <w:spacing w:before="240"/>
      </w:pPr>
      <w:r>
        <w:t xml:space="preserve">Сервис </w:t>
      </w:r>
      <w:r w:rsidRPr="002C23D7">
        <w:rPr>
          <w:b/>
          <w:color w:val="0070C0"/>
          <w:u w:val="single"/>
        </w:rPr>
        <w:t>«</w:t>
      </w:r>
      <w:r w:rsidRPr="002C23D7">
        <w:rPr>
          <w:b/>
          <w:bCs/>
          <w:color w:val="0070C0"/>
          <w:u w:val="single"/>
        </w:rPr>
        <w:t xml:space="preserve">Ограничения вызовов» </w:t>
      </w:r>
      <w:r>
        <w:t>позволяет создавать ограничения для входящей и исходящей связи на различные направления для отдельных групп абонентов:</w:t>
      </w:r>
      <w:r>
        <w:rPr>
          <w:noProof/>
          <w:lang w:eastAsia="ru-RU"/>
        </w:rPr>
        <w:drawing>
          <wp:inline distT="0" distB="0" distL="0" distR="0" wp14:anchorId="49F84512" wp14:editId="32BD906E">
            <wp:extent cx="6430010" cy="1493520"/>
            <wp:effectExtent l="0" t="0" r="889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65" cy="150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B148" w14:textId="0F50117E" w:rsidR="001159EF" w:rsidRDefault="001159EF" w:rsidP="001159EF">
      <w:pPr>
        <w:spacing w:before="240"/>
      </w:pPr>
      <w:r>
        <w:lastRenderedPageBreak/>
        <w:t>На данной панели содержится список созданных групп ограничения вызов и кнопка создания новой группы ограничения вызовов.</w:t>
      </w:r>
    </w:p>
    <w:p w14:paraId="0DBBCC5E" w14:textId="5C7CE8E0" w:rsidR="001159EF" w:rsidRPr="00563148" w:rsidRDefault="001159EF" w:rsidP="00D329AB">
      <w:pPr>
        <w:pStyle w:val="a3"/>
        <w:numPr>
          <w:ilvl w:val="2"/>
          <w:numId w:val="1"/>
        </w:numPr>
        <w:spacing w:before="240"/>
        <w:rPr>
          <w:sz w:val="26"/>
          <w:szCs w:val="26"/>
        </w:rPr>
      </w:pPr>
      <w:r w:rsidRPr="00563148">
        <w:rPr>
          <w:b/>
          <w:bCs/>
          <w:sz w:val="26"/>
          <w:szCs w:val="26"/>
        </w:rPr>
        <w:t>Создание и настройка группы ограничений вызовов</w:t>
      </w:r>
    </w:p>
    <w:p w14:paraId="3A9F3019" w14:textId="77777777" w:rsidR="001159EF" w:rsidRDefault="001159EF" w:rsidP="001159EF">
      <w:pPr>
        <w:spacing w:before="240"/>
        <w:rPr>
          <w:b/>
          <w:bCs/>
        </w:rPr>
      </w:pPr>
      <w:r>
        <w:t xml:space="preserve">Для создания группы необходимо нажать кнопку </w:t>
      </w:r>
      <w:r w:rsidRPr="00770CA2">
        <w:rPr>
          <w:b/>
        </w:rPr>
        <w:t>«Добавить»</w:t>
      </w:r>
      <w:r>
        <w:t xml:space="preserve"> на панели управления услугой </w:t>
      </w:r>
      <w:r w:rsidRPr="002C23D7">
        <w:rPr>
          <w:b/>
          <w:bCs/>
          <w:color w:val="0070C0"/>
          <w:u w:val="single"/>
        </w:rPr>
        <w:t>«Ограничение вызовов»</w:t>
      </w:r>
      <w:r>
        <w:rPr>
          <w:b/>
          <w:bCs/>
        </w:rPr>
        <w:t xml:space="preserve">.  </w:t>
      </w:r>
    </w:p>
    <w:p w14:paraId="3EFEBD1B" w14:textId="0C3B8CE1" w:rsidR="001159EF" w:rsidRDefault="001159EF" w:rsidP="001159EF">
      <w:pPr>
        <w:spacing w:before="240"/>
      </w:pPr>
      <w:r>
        <w:t xml:space="preserve">Для настройки, существующей необходимо нажать кнопку </w:t>
      </w:r>
      <w:r w:rsidRPr="001159EF">
        <w:rPr>
          <w:bCs/>
        </w:rPr>
        <w:t>редактирования</w:t>
      </w:r>
      <w:r>
        <w:rPr>
          <w:b/>
          <w:bCs/>
        </w:rPr>
        <w:t xml:space="preserve"> </w:t>
      </w:r>
      <w:r>
        <w:t>напротив соответствующей группы или на ее название, откроется форма настройки группы:</w:t>
      </w:r>
    </w:p>
    <w:p w14:paraId="63984DBB" w14:textId="6D0CA406" w:rsidR="001159EF" w:rsidRDefault="001159EF" w:rsidP="001159EF">
      <w:pPr>
        <w:spacing w:before="240"/>
      </w:pPr>
      <w:r>
        <w:rPr>
          <w:noProof/>
          <w:lang w:eastAsia="ru-RU"/>
        </w:rPr>
        <w:drawing>
          <wp:inline distT="0" distB="0" distL="0" distR="0" wp14:anchorId="079C8831" wp14:editId="705FCD34">
            <wp:extent cx="5951220" cy="316992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D5D8A" w14:textId="3AC67255" w:rsidR="001159EF" w:rsidRDefault="001159EF" w:rsidP="001159EF">
      <w:pPr>
        <w:spacing w:before="240"/>
      </w:pPr>
      <w:r>
        <w:t xml:space="preserve">Задайте имя группы. </w:t>
      </w:r>
    </w:p>
    <w:p w14:paraId="0C94D220" w14:textId="77777777" w:rsidR="001159EF" w:rsidRDefault="001159EF" w:rsidP="00A92EA3">
      <w:pPr>
        <w:pStyle w:val="a3"/>
        <w:numPr>
          <w:ilvl w:val="0"/>
          <w:numId w:val="40"/>
        </w:numPr>
        <w:spacing w:before="240"/>
      </w:pPr>
      <w:r>
        <w:t xml:space="preserve">Для </w:t>
      </w:r>
      <w:r w:rsidRPr="002C23D7">
        <w:rPr>
          <w:b/>
        </w:rPr>
        <w:t>разрешения</w:t>
      </w:r>
      <w:r>
        <w:t xml:space="preserve"> участникам созданной группы вызовов с/на определенные направления необходимо кликнуть по данному направлению или чекбоксу рядом с ним мышкой. При этом чекбокс будет выделен галочкой и голубой подсветкой. </w:t>
      </w:r>
    </w:p>
    <w:p w14:paraId="2D7FF38F" w14:textId="77777777" w:rsidR="00563148" w:rsidRDefault="001159EF" w:rsidP="00A92EA3">
      <w:pPr>
        <w:pStyle w:val="a3"/>
        <w:numPr>
          <w:ilvl w:val="0"/>
          <w:numId w:val="40"/>
        </w:numPr>
        <w:spacing w:before="240"/>
      </w:pPr>
      <w:r>
        <w:t xml:space="preserve">Для </w:t>
      </w:r>
      <w:r w:rsidRPr="002C23D7">
        <w:rPr>
          <w:b/>
        </w:rPr>
        <w:t>запрета</w:t>
      </w:r>
      <w:r>
        <w:t xml:space="preserve"> галочку необходимо снять. </w:t>
      </w:r>
    </w:p>
    <w:p w14:paraId="6A1CF34E" w14:textId="4DFDE88C" w:rsidR="001159EF" w:rsidRDefault="001159EF" w:rsidP="00563148">
      <w:pPr>
        <w:spacing w:before="240"/>
      </w:pPr>
      <w:r>
        <w:t>По умолчанию все направления звонков абонентам разрешены.</w:t>
      </w:r>
    </w:p>
    <w:p w14:paraId="20CF1296" w14:textId="6C54D9E5" w:rsidR="00563148" w:rsidRDefault="00563148" w:rsidP="00563148">
      <w:pPr>
        <w:spacing w:before="240"/>
      </w:pPr>
      <w:r>
        <w:t>Для добавления абонентов в группу, для которой должны действовать выставленные ограничения вызовов используется вкладка добавления участников группы:</w:t>
      </w:r>
    </w:p>
    <w:p w14:paraId="0E380E58" w14:textId="6F09741E" w:rsidR="00563148" w:rsidRDefault="00563148" w:rsidP="00563148">
      <w:pPr>
        <w:spacing w:before="240"/>
      </w:pPr>
      <w:r>
        <w:rPr>
          <w:noProof/>
          <w:lang w:eastAsia="ru-RU"/>
        </w:rPr>
        <w:lastRenderedPageBreak/>
        <w:drawing>
          <wp:inline distT="0" distB="0" distL="0" distR="0" wp14:anchorId="2083FA33" wp14:editId="6E6D37FA">
            <wp:extent cx="5577840" cy="3114712"/>
            <wp:effectExtent l="0" t="0" r="381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72" cy="312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7AD93" w14:textId="292AE85B" w:rsidR="00563148" w:rsidRDefault="00563148" w:rsidP="00563148">
      <w:pPr>
        <w:spacing w:before="240"/>
      </w:pPr>
      <w:r>
        <w:t>Добавляйте участников в группу, выделяя их галочкой в чекбоксе. Можно воспользоваться поиском абонентов через подразделения или через поле «Поиск», путем ввода короткого номера, ключевых букв имени или фамилии.</w:t>
      </w:r>
    </w:p>
    <w:p w14:paraId="6E20B2EA" w14:textId="54476F1E" w:rsidR="00563148" w:rsidRDefault="00563148" w:rsidP="00563148">
      <w:pPr>
        <w:spacing w:before="240"/>
      </w:pPr>
      <w:r>
        <w:t>После настройки сохраняем правило.</w:t>
      </w:r>
    </w:p>
    <w:p w14:paraId="537EAE0F" w14:textId="2B97D914" w:rsidR="00563148" w:rsidRDefault="00563148" w:rsidP="00D329AB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 w:rsidRPr="00563148">
        <w:rPr>
          <w:b/>
          <w:bCs/>
          <w:sz w:val="26"/>
          <w:szCs w:val="26"/>
        </w:rPr>
        <w:t>Удаление группы ограничения вызовов</w:t>
      </w:r>
    </w:p>
    <w:p w14:paraId="7B6FA27D" w14:textId="16ABAB46" w:rsidR="00563148" w:rsidRDefault="00563148" w:rsidP="00563148">
      <w:pPr>
        <w:spacing w:before="240"/>
      </w:pPr>
      <w:r>
        <w:t>Для удаления группы ограничений вызовов необходимо нажать кнопку удаления напротив соответствующей группы, а затем подтвердить удаление.</w:t>
      </w:r>
    </w:p>
    <w:p w14:paraId="1B2C469E" w14:textId="4BCC17E1" w:rsidR="00563148" w:rsidRDefault="00563148" w:rsidP="002C23D7">
      <w:pPr>
        <w:pStyle w:val="2"/>
        <w:numPr>
          <w:ilvl w:val="1"/>
          <w:numId w:val="1"/>
        </w:numPr>
        <w:tabs>
          <w:tab w:val="left" w:pos="851"/>
        </w:tabs>
        <w:spacing w:after="240"/>
        <w:rPr>
          <w:b/>
          <w:sz w:val="30"/>
          <w:szCs w:val="30"/>
        </w:rPr>
      </w:pPr>
      <w:bookmarkStart w:id="56" w:name="_Toc76716519"/>
      <w:r>
        <w:rPr>
          <w:b/>
          <w:sz w:val="30"/>
          <w:szCs w:val="30"/>
        </w:rPr>
        <w:t xml:space="preserve">Виджет </w:t>
      </w:r>
      <w:r w:rsidRPr="00563148">
        <w:rPr>
          <w:b/>
          <w:sz w:val="30"/>
          <w:szCs w:val="30"/>
        </w:rPr>
        <w:t>Звонок с сайта</w:t>
      </w:r>
      <w:bookmarkEnd w:id="56"/>
    </w:p>
    <w:p w14:paraId="32446DBC" w14:textId="3EA4668B" w:rsidR="00563148" w:rsidRDefault="00563148" w:rsidP="00563148">
      <w:r w:rsidRPr="00563148">
        <w:t xml:space="preserve">Сервис предназначен для того, чтобы пользователь смог заказать </w:t>
      </w:r>
      <w:r>
        <w:t xml:space="preserve">обратный </w:t>
      </w:r>
      <w:r w:rsidRPr="00563148">
        <w:t>звонок с сайта</w:t>
      </w:r>
      <w:r>
        <w:t xml:space="preserve"> компании Клиента</w:t>
      </w:r>
      <w:r w:rsidR="00770CA2">
        <w:t xml:space="preserve"> его сотрудниками</w:t>
      </w:r>
      <w:r>
        <w:t xml:space="preserve">. </w:t>
      </w:r>
      <w:r w:rsidRPr="00563148">
        <w:t>На сайте присутствует всплывающее окно с формой обратного звонка бесплатно, куда клиент может внести свой телефонный номер</w:t>
      </w:r>
      <w:r w:rsidR="00770CA2">
        <w:t xml:space="preserve"> для связи с ним.</w:t>
      </w:r>
    </w:p>
    <w:p w14:paraId="29ED7F21" w14:textId="45E371FD" w:rsidR="00770CA2" w:rsidRDefault="00770CA2" w:rsidP="00563148">
      <w:r>
        <w:t>На панели сервиса отображаются созданные виджеты с командами для выгрузки кода для вставки на сайт, редактирования настроек виджета и удаления:</w:t>
      </w:r>
    </w:p>
    <w:p w14:paraId="2F66C9CD" w14:textId="4198C715" w:rsidR="00770CA2" w:rsidRDefault="00770CA2" w:rsidP="00563148">
      <w:r>
        <w:rPr>
          <w:noProof/>
          <w:lang w:eastAsia="ru-RU"/>
        </w:rPr>
        <w:drawing>
          <wp:inline distT="0" distB="0" distL="0" distR="0" wp14:anchorId="4B3BC15D" wp14:editId="2CE1CD15">
            <wp:extent cx="6149340" cy="1623060"/>
            <wp:effectExtent l="0" t="0" r="381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9E899" w14:textId="3D700951" w:rsidR="00770CA2" w:rsidRDefault="00770CA2" w:rsidP="00D329AB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 w:rsidRPr="00770CA2">
        <w:rPr>
          <w:b/>
          <w:bCs/>
          <w:sz w:val="26"/>
          <w:szCs w:val="26"/>
        </w:rPr>
        <w:t>Создание виджета Звонок с сайта</w:t>
      </w:r>
    </w:p>
    <w:p w14:paraId="0E223AC6" w14:textId="1C6F993B" w:rsidR="00770CA2" w:rsidRDefault="00770CA2" w:rsidP="00770CA2">
      <w:pPr>
        <w:spacing w:before="240"/>
      </w:pPr>
      <w:r>
        <w:lastRenderedPageBreak/>
        <w:t xml:space="preserve">Для создания виджета необходимо нажать кнопку </w:t>
      </w:r>
      <w:r w:rsidRPr="00770CA2">
        <w:rPr>
          <w:b/>
        </w:rPr>
        <w:t>«Добавить»</w:t>
      </w:r>
      <w:r>
        <w:t xml:space="preserve"> на панели управления услугой, откроется форма настройки сервиса:</w:t>
      </w:r>
    </w:p>
    <w:p w14:paraId="005626F5" w14:textId="461427E1" w:rsidR="00770CA2" w:rsidRDefault="00770CA2" w:rsidP="00770CA2">
      <w:pPr>
        <w:spacing w:before="240"/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667456" behindDoc="0" locked="0" layoutInCell="0" allowOverlap="1" wp14:anchorId="1C2B8F73" wp14:editId="463E0EAB">
                <wp:simplePos x="0" y="0"/>
                <wp:positionH relativeFrom="column">
                  <wp:posOffset>3524250</wp:posOffset>
                </wp:positionH>
                <wp:positionV relativeFrom="paragraph">
                  <wp:posOffset>361315</wp:posOffset>
                </wp:positionV>
                <wp:extent cx="3139440" cy="2179320"/>
                <wp:effectExtent l="0" t="0" r="0" b="0"/>
                <wp:wrapSquare wrapText="bothSides"/>
                <wp:docPr id="6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21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3DEEFDD0" w14:textId="42D59408" w:rsidR="00793ADE" w:rsidRPr="00A22DF9" w:rsidRDefault="00793ADE" w:rsidP="00A92EA3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pBdr>
                                <w:left w:val="single" w:sz="12" w:space="8" w:color="5B9BD5" w:themeColor="accent1"/>
                              </w:pBdr>
                              <w:spacing w:after="0"/>
                            </w:pPr>
                            <w:r>
                              <w:t xml:space="preserve">Установите </w:t>
                            </w:r>
                            <w:r w:rsidRPr="00B54F62">
                              <w:rPr>
                                <w:b/>
                              </w:rPr>
                              <w:t>имя</w:t>
                            </w:r>
                            <w:r>
                              <w:t xml:space="preserve"> виджета – пользователи на сайте не будут видеть это имя.</w:t>
                            </w:r>
                          </w:p>
                          <w:p w14:paraId="56993ED9" w14:textId="0AC34C11" w:rsidR="00793ADE" w:rsidRDefault="00793ADE" w:rsidP="00A92EA3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pBdr>
                                <w:left w:val="single" w:sz="12" w:space="8" w:color="5B9BD5" w:themeColor="accent1"/>
                              </w:pBdr>
                              <w:spacing w:after="0"/>
                            </w:pPr>
                            <w:r w:rsidRPr="00770CA2">
                              <w:t>Выбе</w:t>
                            </w:r>
                            <w:r>
                              <w:t xml:space="preserve">рите </w:t>
                            </w:r>
                            <w:r w:rsidRPr="0004418C">
                              <w:rPr>
                                <w:b/>
                              </w:rPr>
                              <w:t>цвет кнопки</w:t>
                            </w:r>
                            <w:r>
                              <w:t xml:space="preserve"> заказа звонка.</w:t>
                            </w:r>
                          </w:p>
                          <w:p w14:paraId="0149DDC1" w14:textId="117D22AB" w:rsidR="00793ADE" w:rsidRDefault="00793ADE" w:rsidP="00A92EA3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pBdr>
                                <w:left w:val="single" w:sz="12" w:space="8" w:color="5B9BD5" w:themeColor="accent1"/>
                              </w:pBdr>
                              <w:spacing w:after="0"/>
                            </w:pPr>
                            <w:r>
                              <w:t xml:space="preserve">Выберите в каком виде виджет будет отображаться при открытии сайта -  в </w:t>
                            </w:r>
                            <w:r w:rsidRPr="0004418C">
                              <w:rPr>
                                <w:b/>
                              </w:rPr>
                              <w:t>свернутом</w:t>
                            </w:r>
                            <w:r>
                              <w:t xml:space="preserve"> или в </w:t>
                            </w:r>
                            <w:r w:rsidRPr="0004418C">
                              <w:rPr>
                                <w:b/>
                              </w:rPr>
                              <w:t>развернутом</w:t>
                            </w:r>
                            <w:r>
                              <w:t>, установив галочку на чекбоксе или сняв ее.</w:t>
                            </w:r>
                          </w:p>
                          <w:p w14:paraId="05F4AD08" w14:textId="5B643BCF" w:rsidR="00793ADE" w:rsidRDefault="00793ADE" w:rsidP="00A92EA3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pBdr>
                                <w:left w:val="single" w:sz="12" w:space="8" w:color="5B9BD5" w:themeColor="accent1"/>
                              </w:pBdr>
                              <w:spacing w:after="0"/>
                            </w:pPr>
                            <w:r w:rsidRPr="006477C8">
                              <w:t xml:space="preserve">Укажите </w:t>
                            </w:r>
                            <w:r w:rsidRPr="00B54F62">
                              <w:rPr>
                                <w:b/>
                              </w:rPr>
                              <w:t>сотрудника или отдел</w:t>
                            </w:r>
                            <w:r w:rsidRPr="006477C8">
                              <w:t>, который будет обрабатывать звонок</w:t>
                            </w:r>
                          </w:p>
                          <w:p w14:paraId="2F57603F" w14:textId="27C943F8" w:rsidR="00793ADE" w:rsidRPr="00EC42A5" w:rsidRDefault="00793ADE" w:rsidP="00A92EA3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pBdr>
                                <w:left w:val="single" w:sz="12" w:space="8" w:color="5B9BD5" w:themeColor="accent1"/>
                              </w:pBdr>
                              <w:spacing w:after="0"/>
                            </w:pPr>
                            <w:r>
                              <w:t xml:space="preserve">Нажмите </w:t>
                            </w:r>
                            <w:r w:rsidRPr="006477C8">
                              <w:rPr>
                                <w:b/>
                              </w:rPr>
                              <w:t>«Сохранить»</w:t>
                            </w:r>
                            <w:r>
                              <w:t xml:space="preserve"> для завершения настроек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B8F73" id="_x0000_s1030" type="#_x0000_t202" style="position:absolute;margin-left:277.5pt;margin-top:28.45pt;width:247.2pt;height:171.6pt;z-index:251667456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" o:allowincell="f" filled="f" stroked="f">
                <v:textbox>
                  <w:txbxContent>
                    <w:p w14:paraId="3DEEFDD0" w14:textId="42D59408" w:rsidR="00793ADE" w:rsidRPr="00A22DF9" w:rsidRDefault="00793ADE" w:rsidP="00A92EA3">
                      <w:pPr>
                        <w:pStyle w:val="a3"/>
                        <w:numPr>
                          <w:ilvl w:val="0"/>
                          <w:numId w:val="41"/>
                        </w:numPr>
                        <w:pBdr>
                          <w:left w:val="single" w:sz="12" w:space="8" w:color="5B9BD5" w:themeColor="accent1"/>
                        </w:pBdr>
                        <w:spacing w:after="0"/>
                      </w:pPr>
                      <w:r>
                        <w:t xml:space="preserve">Установите </w:t>
                      </w:r>
                      <w:r w:rsidRPr="00B54F62">
                        <w:rPr>
                          <w:b/>
                        </w:rPr>
                        <w:t>имя</w:t>
                      </w:r>
                      <w:r>
                        <w:t xml:space="preserve"> виджета – пользователи на сайте не будут видеть это имя.</w:t>
                      </w:r>
                    </w:p>
                    <w:p w14:paraId="56993ED9" w14:textId="0AC34C11" w:rsidR="00793ADE" w:rsidRDefault="00793ADE" w:rsidP="00A92EA3">
                      <w:pPr>
                        <w:pStyle w:val="a3"/>
                        <w:numPr>
                          <w:ilvl w:val="0"/>
                          <w:numId w:val="41"/>
                        </w:numPr>
                        <w:pBdr>
                          <w:left w:val="single" w:sz="12" w:space="8" w:color="5B9BD5" w:themeColor="accent1"/>
                        </w:pBdr>
                        <w:spacing w:after="0"/>
                      </w:pPr>
                      <w:r w:rsidRPr="00770CA2">
                        <w:t>Выбе</w:t>
                      </w:r>
                      <w:r>
                        <w:t xml:space="preserve">рите </w:t>
                      </w:r>
                      <w:r w:rsidRPr="0004418C">
                        <w:rPr>
                          <w:b/>
                        </w:rPr>
                        <w:t>цвет кнопки</w:t>
                      </w:r>
                      <w:r>
                        <w:t xml:space="preserve"> заказа звонка.</w:t>
                      </w:r>
                    </w:p>
                    <w:p w14:paraId="0149DDC1" w14:textId="117D22AB" w:rsidR="00793ADE" w:rsidRDefault="00793ADE" w:rsidP="00A92EA3">
                      <w:pPr>
                        <w:pStyle w:val="a3"/>
                        <w:numPr>
                          <w:ilvl w:val="0"/>
                          <w:numId w:val="41"/>
                        </w:numPr>
                        <w:pBdr>
                          <w:left w:val="single" w:sz="12" w:space="8" w:color="5B9BD5" w:themeColor="accent1"/>
                        </w:pBdr>
                        <w:spacing w:after="0"/>
                      </w:pPr>
                      <w:r>
                        <w:t xml:space="preserve">Выберите в каком виде виджет будет отображаться при открытии сайта -  в </w:t>
                      </w:r>
                      <w:r w:rsidRPr="0004418C">
                        <w:rPr>
                          <w:b/>
                        </w:rPr>
                        <w:t>свернутом</w:t>
                      </w:r>
                      <w:r>
                        <w:t xml:space="preserve"> или в </w:t>
                      </w:r>
                      <w:r w:rsidRPr="0004418C">
                        <w:rPr>
                          <w:b/>
                        </w:rPr>
                        <w:t>развернутом</w:t>
                      </w:r>
                      <w:r>
                        <w:t>, установив галочку на чекбоксе или сняв ее.</w:t>
                      </w:r>
                    </w:p>
                    <w:p w14:paraId="05F4AD08" w14:textId="5B643BCF" w:rsidR="00793ADE" w:rsidRDefault="00793ADE" w:rsidP="00A92EA3">
                      <w:pPr>
                        <w:pStyle w:val="a3"/>
                        <w:numPr>
                          <w:ilvl w:val="0"/>
                          <w:numId w:val="41"/>
                        </w:numPr>
                        <w:pBdr>
                          <w:left w:val="single" w:sz="12" w:space="8" w:color="5B9BD5" w:themeColor="accent1"/>
                        </w:pBdr>
                        <w:spacing w:after="0"/>
                      </w:pPr>
                      <w:r w:rsidRPr="006477C8">
                        <w:t xml:space="preserve">Укажите </w:t>
                      </w:r>
                      <w:r w:rsidRPr="00B54F62">
                        <w:rPr>
                          <w:b/>
                        </w:rPr>
                        <w:t>сотрудника или отдел</w:t>
                      </w:r>
                      <w:r w:rsidRPr="006477C8">
                        <w:t>, который будет обрабатывать звонок</w:t>
                      </w:r>
                    </w:p>
                    <w:p w14:paraId="2F57603F" w14:textId="27C943F8" w:rsidR="00793ADE" w:rsidRPr="00EC42A5" w:rsidRDefault="00793ADE" w:rsidP="00A92EA3">
                      <w:pPr>
                        <w:pStyle w:val="a3"/>
                        <w:numPr>
                          <w:ilvl w:val="0"/>
                          <w:numId w:val="41"/>
                        </w:numPr>
                        <w:pBdr>
                          <w:left w:val="single" w:sz="12" w:space="8" w:color="5B9BD5" w:themeColor="accent1"/>
                        </w:pBdr>
                        <w:spacing w:after="0"/>
                      </w:pPr>
                      <w:r>
                        <w:t xml:space="preserve">Нажмите </w:t>
                      </w:r>
                      <w:r w:rsidRPr="006477C8">
                        <w:rPr>
                          <w:b/>
                        </w:rPr>
                        <w:t>«Сохранить»</w:t>
                      </w:r>
                      <w:r>
                        <w:t xml:space="preserve"> для завершения настроек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77C8">
        <w:rPr>
          <w:noProof/>
          <w:lang w:eastAsia="ru-RU"/>
        </w:rPr>
        <w:drawing>
          <wp:inline distT="0" distB="0" distL="0" distR="0" wp14:anchorId="26EFF3FA" wp14:editId="5FD722F0">
            <wp:extent cx="3383280" cy="4015740"/>
            <wp:effectExtent l="0" t="0" r="7620" b="381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B829" w14:textId="55C57D87" w:rsidR="006477C8" w:rsidRDefault="006477C8" w:rsidP="00770CA2">
      <w:pPr>
        <w:spacing w:before="240"/>
      </w:pPr>
      <w:r>
        <w:t>При настройке виджета в правом нижнем углу сайта будет отображаться макет виджета, в том виде как его будут видеть посетители сайта:</w:t>
      </w:r>
    </w:p>
    <w:p w14:paraId="146D81DB" w14:textId="6CBBFD2E" w:rsidR="006477C8" w:rsidRDefault="006477C8" w:rsidP="00770CA2">
      <w:pPr>
        <w:spacing w:before="240"/>
      </w:pPr>
      <w:r>
        <w:rPr>
          <w:noProof/>
          <w:lang w:eastAsia="ru-RU"/>
        </w:rPr>
        <w:drawing>
          <wp:inline distT="0" distB="0" distL="0" distR="0" wp14:anchorId="655470E9" wp14:editId="5AB05C29">
            <wp:extent cx="2316480" cy="2346960"/>
            <wp:effectExtent l="0" t="0" r="7620" b="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39A8B608" wp14:editId="6B8FCA7C">
            <wp:extent cx="2346960" cy="2346960"/>
            <wp:effectExtent l="0" t="0" r="0" b="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3AE74" w14:textId="77777777" w:rsidR="006477C8" w:rsidRDefault="006477C8" w:rsidP="006477C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После сохранения настроек на форме настройки виджета появится код для вставки на web-сайт компании:</w:t>
      </w:r>
    </w:p>
    <w:p w14:paraId="4E638AD4" w14:textId="3AC67106" w:rsidR="006477C8" w:rsidRDefault="006477C8" w:rsidP="006477C8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39DA399A" wp14:editId="5559B687">
            <wp:extent cx="5196840" cy="3253740"/>
            <wp:effectExtent l="0" t="0" r="3810" b="381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</w:p>
    <w:p w14:paraId="09425204" w14:textId="77777777" w:rsidR="006477C8" w:rsidRPr="006477C8" w:rsidRDefault="006477C8" w:rsidP="006477C8">
      <w:pPr>
        <w:pStyle w:val="af8"/>
        <w:shd w:val="clear" w:color="auto" w:fill="FFFFFF"/>
        <w:spacing w:before="0" w:beforeAutospacing="0" w:after="150" w:afterAutospacing="0"/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  <w:r w:rsidRPr="006477C8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>Установите код виджета в код своего сайта. Настройка завершена.</w:t>
      </w:r>
    </w:p>
    <w:p w14:paraId="639D4F1E" w14:textId="77777777" w:rsidR="006477C8" w:rsidRDefault="006477C8" w:rsidP="006477C8">
      <w:pPr>
        <w:spacing w:before="240"/>
        <w:rPr>
          <w:b/>
          <w:bCs/>
        </w:rPr>
      </w:pPr>
    </w:p>
    <w:p w14:paraId="673282B2" w14:textId="3F33947A" w:rsidR="006477C8" w:rsidRPr="0051613F" w:rsidRDefault="006477C8" w:rsidP="00D329AB">
      <w:pPr>
        <w:pStyle w:val="a3"/>
        <w:numPr>
          <w:ilvl w:val="2"/>
          <w:numId w:val="1"/>
        </w:numPr>
        <w:spacing w:before="240"/>
        <w:rPr>
          <w:b/>
          <w:bCs/>
        </w:rPr>
      </w:pPr>
      <w:r w:rsidRPr="006477C8">
        <w:rPr>
          <w:b/>
          <w:bCs/>
          <w:sz w:val="26"/>
          <w:szCs w:val="26"/>
        </w:rPr>
        <w:t>Обработка звонков, заказанных с сайта через виджет Звонок с сайта</w:t>
      </w:r>
    </w:p>
    <w:p w14:paraId="27520BE5" w14:textId="50A6AD9C" w:rsidR="006477C8" w:rsidRDefault="006477C8" w:rsidP="00B54F62">
      <w:pPr>
        <w:spacing w:after="0"/>
        <w:rPr>
          <w:rFonts w:ascii="Calibri" w:hAnsi="Calibri" w:cs="Calibri"/>
          <w:color w:val="000000"/>
        </w:rPr>
      </w:pPr>
      <w:r w:rsidRPr="0051613F">
        <w:rPr>
          <w:rFonts w:ascii="Calibri" w:hAnsi="Calibri" w:cs="Calibri"/>
          <w:color w:val="000000"/>
        </w:rPr>
        <w:t xml:space="preserve">Все </w:t>
      </w:r>
      <w:r w:rsidR="0051613F">
        <w:rPr>
          <w:rFonts w:ascii="Calibri" w:hAnsi="Calibri" w:cs="Calibri"/>
          <w:color w:val="000000"/>
        </w:rPr>
        <w:t>новые звонки</w:t>
      </w:r>
      <w:r w:rsidRPr="0051613F">
        <w:rPr>
          <w:rFonts w:ascii="Calibri" w:hAnsi="Calibri" w:cs="Calibri"/>
          <w:color w:val="000000"/>
        </w:rPr>
        <w:t xml:space="preserve">, заказанные через виджет </w:t>
      </w:r>
      <w:r w:rsidR="0051613F" w:rsidRPr="0051613F">
        <w:rPr>
          <w:rFonts w:ascii="Calibri" w:hAnsi="Calibri" w:cs="Calibri"/>
          <w:color w:val="000000"/>
        </w:rPr>
        <w:t xml:space="preserve">попадают в раздел </w:t>
      </w:r>
      <w:r w:rsidR="0051613F" w:rsidRPr="007A7F8C">
        <w:rPr>
          <w:b/>
          <w:color w:val="0070C0"/>
          <w:u w:val="single"/>
        </w:rPr>
        <w:t xml:space="preserve">«Обратный звонок» </w:t>
      </w:r>
      <w:r w:rsidR="0051613F" w:rsidRPr="0051613F">
        <w:rPr>
          <w:rFonts w:ascii="Calibri" w:hAnsi="Calibri" w:cs="Calibri"/>
          <w:color w:val="000000"/>
        </w:rPr>
        <w:t xml:space="preserve">на верхней панели </w:t>
      </w:r>
      <w:r w:rsidR="0051613F">
        <w:rPr>
          <w:rFonts w:ascii="Calibri" w:hAnsi="Calibri" w:cs="Calibri"/>
          <w:color w:val="000000"/>
        </w:rPr>
        <w:t>личного кабинета</w:t>
      </w:r>
      <w:r w:rsidR="00BE2466">
        <w:rPr>
          <w:rFonts w:ascii="Calibri" w:hAnsi="Calibri" w:cs="Calibri"/>
          <w:color w:val="000000"/>
        </w:rPr>
        <w:t xml:space="preserve"> в подраздел</w:t>
      </w:r>
      <w:r w:rsidR="0051613F">
        <w:rPr>
          <w:rFonts w:ascii="Calibri" w:hAnsi="Calibri" w:cs="Calibri"/>
          <w:color w:val="000000"/>
        </w:rPr>
        <w:t xml:space="preserve"> </w:t>
      </w:r>
      <w:r w:rsidR="00BE2466" w:rsidRPr="002C23D7">
        <w:rPr>
          <w:rFonts w:ascii="Calibri" w:hAnsi="Calibri" w:cs="Calibri"/>
          <w:b/>
          <w:i/>
          <w:color w:val="0070C0"/>
        </w:rPr>
        <w:t>«Нерешенные»</w:t>
      </w:r>
      <w:r w:rsidR="0051613F" w:rsidRPr="002C23D7">
        <w:rPr>
          <w:rFonts w:ascii="Calibri" w:hAnsi="Calibri" w:cs="Calibri"/>
          <w:b/>
          <w:i/>
          <w:color w:val="0070C0"/>
        </w:rPr>
        <w:t>:</w:t>
      </w:r>
      <w:r w:rsidR="0051613F" w:rsidRPr="002C23D7">
        <w:rPr>
          <w:rFonts w:ascii="Calibri" w:hAnsi="Calibri" w:cs="Calibri"/>
          <w:noProof/>
          <w:color w:val="0070C0"/>
          <w:lang w:eastAsia="ru-RU"/>
        </w:rPr>
        <w:t xml:space="preserve"> </w:t>
      </w:r>
      <w:r w:rsidR="0051613F">
        <w:rPr>
          <w:rFonts w:ascii="Calibri" w:hAnsi="Calibri" w:cs="Calibri"/>
          <w:noProof/>
          <w:color w:val="000000"/>
          <w:lang w:eastAsia="ru-RU"/>
        </w:rPr>
        <w:drawing>
          <wp:inline distT="0" distB="0" distL="0" distR="0" wp14:anchorId="09D97B96" wp14:editId="7766F0F9">
            <wp:extent cx="6469380" cy="1821180"/>
            <wp:effectExtent l="0" t="0" r="7620" b="762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4CED7" w14:textId="5BDC1E4F" w:rsidR="0051613F" w:rsidRDefault="00B54F62" w:rsidP="006477C8">
      <w:pPr>
        <w:spacing w:before="2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По каждому звонку отображается:</w:t>
      </w:r>
    </w:p>
    <w:p w14:paraId="19F7AEFF" w14:textId="3433A8D5" w:rsidR="00B54F62" w:rsidRPr="00B54F62" w:rsidRDefault="00B54F62" w:rsidP="00A92EA3">
      <w:pPr>
        <w:pStyle w:val="a3"/>
        <w:numPr>
          <w:ilvl w:val="0"/>
          <w:numId w:val="42"/>
        </w:numPr>
        <w:spacing w:before="240"/>
        <w:rPr>
          <w:rFonts w:ascii="Calibri" w:hAnsi="Calibri" w:cs="Calibri"/>
          <w:color w:val="000000"/>
        </w:rPr>
      </w:pPr>
      <w:r w:rsidRPr="00B54F62">
        <w:rPr>
          <w:rFonts w:ascii="Calibri" w:hAnsi="Calibri" w:cs="Calibri"/>
          <w:color w:val="000000"/>
        </w:rPr>
        <w:t>Дата/время запроса на обратный вызов</w:t>
      </w:r>
    </w:p>
    <w:p w14:paraId="3CE0CBCB" w14:textId="3D0F631C" w:rsidR="00B54F62" w:rsidRDefault="00B54F62" w:rsidP="00A92EA3">
      <w:pPr>
        <w:pStyle w:val="a3"/>
        <w:numPr>
          <w:ilvl w:val="0"/>
          <w:numId w:val="42"/>
        </w:numPr>
        <w:spacing w:before="240"/>
        <w:rPr>
          <w:rFonts w:ascii="Calibri" w:hAnsi="Calibri" w:cs="Calibri"/>
          <w:color w:val="000000"/>
        </w:rPr>
      </w:pPr>
      <w:r w:rsidRPr="00B54F62">
        <w:rPr>
          <w:rFonts w:ascii="Calibri" w:hAnsi="Calibri" w:cs="Calibri"/>
          <w:color w:val="000000"/>
        </w:rPr>
        <w:t>Номер абонента для связи с ним</w:t>
      </w:r>
    </w:p>
    <w:p w14:paraId="125A0D21" w14:textId="1249840F" w:rsidR="00B54F62" w:rsidRDefault="00B54F62" w:rsidP="00A92EA3">
      <w:pPr>
        <w:pStyle w:val="a3"/>
        <w:numPr>
          <w:ilvl w:val="0"/>
          <w:numId w:val="42"/>
        </w:numPr>
        <w:spacing w:before="2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Маршрут – сотрудник или группа сотрудников, которые должны перезвонить по запросу клиента</w:t>
      </w:r>
    </w:p>
    <w:p w14:paraId="33436DC1" w14:textId="75AA09A6" w:rsidR="00432970" w:rsidRPr="00432970" w:rsidRDefault="00432970" w:rsidP="00432970">
      <w:pPr>
        <w:spacing w:before="2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Для поиска требуемой записи можно воспользоваться любым параметром таблицы:</w:t>
      </w:r>
      <w:r>
        <w:rPr>
          <w:rFonts w:ascii="Calibri" w:hAnsi="Calibri" w:cs="Calibri"/>
          <w:noProof/>
          <w:color w:val="000000"/>
          <w:lang w:eastAsia="ru-RU"/>
        </w:rPr>
        <w:drawing>
          <wp:inline distT="0" distB="0" distL="0" distR="0" wp14:anchorId="04C83122" wp14:editId="3F08B03F">
            <wp:extent cx="6477000" cy="1188720"/>
            <wp:effectExtent l="0" t="0" r="0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03112" w14:textId="4D8618E7" w:rsidR="00432970" w:rsidRPr="00432970" w:rsidRDefault="00432970" w:rsidP="00A92EA3">
      <w:pPr>
        <w:pStyle w:val="a3"/>
        <w:numPr>
          <w:ilvl w:val="0"/>
          <w:numId w:val="46"/>
        </w:numPr>
        <w:spacing w:before="240"/>
        <w:rPr>
          <w:rFonts w:ascii="Calibri" w:hAnsi="Calibri" w:cs="Calibri"/>
          <w:b/>
          <w:color w:val="000000"/>
        </w:rPr>
      </w:pPr>
      <w:r w:rsidRPr="00432970">
        <w:rPr>
          <w:rFonts w:ascii="Calibri" w:hAnsi="Calibri" w:cs="Calibri"/>
          <w:b/>
          <w:color w:val="000000"/>
        </w:rPr>
        <w:lastRenderedPageBreak/>
        <w:t>Нерешенные</w:t>
      </w:r>
    </w:p>
    <w:p w14:paraId="7A176C1B" w14:textId="77777777" w:rsidR="00432970" w:rsidRDefault="00432970" w:rsidP="00432970">
      <w:pPr>
        <w:spacing w:before="240"/>
      </w:pPr>
      <w:r w:rsidRPr="00E073B5">
        <w:t>В данном подразделе отображаются все новые заявки на обратн</w:t>
      </w:r>
      <w:r>
        <w:t xml:space="preserve">ый звонок сотрудниками компании. </w:t>
      </w:r>
    </w:p>
    <w:p w14:paraId="6F9B4F93" w14:textId="77777777" w:rsidR="00432970" w:rsidRDefault="00432970" w:rsidP="00A92EA3">
      <w:pPr>
        <w:pStyle w:val="a3"/>
        <w:numPr>
          <w:ilvl w:val="0"/>
          <w:numId w:val="44"/>
        </w:numPr>
        <w:spacing w:before="240"/>
      </w:pPr>
      <w:r>
        <w:t xml:space="preserve">Для обработки вызова у ответственного сотрудника должен быть доступ к Профилю Абонента через личный аккаунт. </w:t>
      </w:r>
    </w:p>
    <w:p w14:paraId="3448BFB3" w14:textId="77777777" w:rsidR="00432970" w:rsidRDefault="00432970" w:rsidP="00A92EA3">
      <w:pPr>
        <w:pStyle w:val="a3"/>
        <w:numPr>
          <w:ilvl w:val="0"/>
          <w:numId w:val="44"/>
        </w:numPr>
        <w:spacing w:before="240"/>
      </w:pPr>
      <w:r>
        <w:t xml:space="preserve">Первый освободившийся или ответственный оператор через личный аккаунт в Профиле Абонента переходит в раздел </w:t>
      </w:r>
      <w:r w:rsidRPr="007A7F8C">
        <w:rPr>
          <w:b/>
          <w:color w:val="0070C0"/>
          <w:u w:val="single"/>
        </w:rPr>
        <w:t>«Обратный звонок»,</w:t>
      </w:r>
      <w:r>
        <w:rPr>
          <w:u w:val="single"/>
        </w:rPr>
        <w:t xml:space="preserve"> </w:t>
      </w:r>
      <w:r w:rsidRPr="002C23D7">
        <w:t>выбирает заявку и через</w:t>
      </w:r>
      <w:r>
        <w:t xml:space="preserve"> кнопку редактирования переходит в окно работы с заявкой на обратный звонок.</w:t>
      </w:r>
    </w:p>
    <w:p w14:paraId="65EF1542" w14:textId="01890BDC" w:rsidR="00432970" w:rsidRDefault="00432970" w:rsidP="00A92EA3">
      <w:pPr>
        <w:pStyle w:val="a3"/>
        <w:numPr>
          <w:ilvl w:val="0"/>
          <w:numId w:val="44"/>
        </w:numPr>
        <w:spacing w:before="240"/>
      </w:pPr>
      <w:r>
        <w:t xml:space="preserve">Оператор совершить звонок абоненту через кнопку </w:t>
      </w:r>
      <w:r w:rsidR="002C23D7">
        <w:t>вызова,</w:t>
      </w:r>
      <w:r>
        <w:t xml:space="preserve"> не выходя из аккаунта:</w:t>
      </w:r>
    </w:p>
    <w:p w14:paraId="200F8003" w14:textId="77777777" w:rsidR="00432970" w:rsidRDefault="00432970" w:rsidP="00432970">
      <w:pPr>
        <w:spacing w:before="240"/>
      </w:pPr>
      <w:r>
        <w:rPr>
          <w:noProof/>
          <w:lang w:eastAsia="ru-RU"/>
        </w:rPr>
        <w:drawing>
          <wp:inline distT="0" distB="0" distL="0" distR="0" wp14:anchorId="48CEC418" wp14:editId="3F45B492">
            <wp:extent cx="3002280" cy="3655754"/>
            <wp:effectExtent l="0" t="0" r="7620" b="1905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81" cy="36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EB04F" w14:textId="77777777" w:rsidR="00432970" w:rsidRDefault="00432970" w:rsidP="00432970">
      <w:pPr>
        <w:spacing w:before="240"/>
      </w:pPr>
      <w:r>
        <w:t>Система запросит подтверждение:</w:t>
      </w:r>
    </w:p>
    <w:p w14:paraId="01AE898A" w14:textId="77777777" w:rsidR="00432970" w:rsidRDefault="00432970" w:rsidP="00432970">
      <w:pPr>
        <w:spacing w:before="240"/>
      </w:pPr>
      <w:r>
        <w:rPr>
          <w:noProof/>
          <w:lang w:eastAsia="ru-RU"/>
        </w:rPr>
        <w:drawing>
          <wp:inline distT="0" distB="0" distL="0" distR="0" wp14:anchorId="702D156F" wp14:editId="0C9C3FB5">
            <wp:extent cx="3672840" cy="1463040"/>
            <wp:effectExtent l="0" t="0" r="3810" b="3810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F2783" w14:textId="77777777" w:rsidR="00432970" w:rsidRDefault="00432970" w:rsidP="00A92EA3">
      <w:pPr>
        <w:pStyle w:val="a3"/>
        <w:numPr>
          <w:ilvl w:val="0"/>
          <w:numId w:val="45"/>
        </w:numPr>
        <w:spacing w:before="240"/>
      </w:pPr>
      <w:r>
        <w:t>При подтверждении действия на номер абонента и на номер</w:t>
      </w:r>
      <w:r w:rsidRPr="00A2784B">
        <w:t xml:space="preserve"> </w:t>
      </w:r>
      <w:r>
        <w:t>оператора, с личного аккаунта которого была совершена вышеуказанная команда, поступит звонок. Если абонент поднимет трубку произойдёт соединение и разговор состоится.</w:t>
      </w:r>
    </w:p>
    <w:p w14:paraId="4EFB7ECB" w14:textId="77777777" w:rsidR="00432970" w:rsidRDefault="00432970" w:rsidP="00A92EA3">
      <w:pPr>
        <w:pStyle w:val="a3"/>
        <w:numPr>
          <w:ilvl w:val="0"/>
          <w:numId w:val="45"/>
        </w:numPr>
        <w:spacing w:before="240"/>
      </w:pPr>
      <w:r>
        <w:t>После разговора с абонентом Оператор в заявке меняет статус, в зависимости от результата разговора, а также может оставить краткое резюме по запросу клиента:</w:t>
      </w:r>
    </w:p>
    <w:p w14:paraId="213C170D" w14:textId="77777777" w:rsidR="00432970" w:rsidRDefault="00432970" w:rsidP="00432970">
      <w:pPr>
        <w:spacing w:before="240"/>
      </w:pPr>
      <w:r>
        <w:rPr>
          <w:noProof/>
          <w:lang w:eastAsia="ru-RU"/>
        </w:rPr>
        <w:lastRenderedPageBreak/>
        <w:drawing>
          <wp:inline distT="0" distB="0" distL="0" distR="0" wp14:anchorId="6144CA4F" wp14:editId="27122473">
            <wp:extent cx="3703320" cy="4046220"/>
            <wp:effectExtent l="0" t="0" r="0" b="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D1761" w14:textId="77777777" w:rsidR="00432970" w:rsidRDefault="00432970" w:rsidP="00432970">
      <w:pPr>
        <w:spacing w:before="240"/>
      </w:pPr>
      <w:r>
        <w:t>При выборе статуса</w:t>
      </w:r>
      <w:r w:rsidRPr="00D329AB">
        <w:rPr>
          <w:i/>
        </w:rPr>
        <w:t xml:space="preserve"> «Отложен»</w:t>
      </w:r>
      <w:r>
        <w:rPr>
          <w:i/>
        </w:rPr>
        <w:t xml:space="preserve"> </w:t>
      </w:r>
      <w:r w:rsidRPr="00D329AB">
        <w:t>появляется дополнительное поле</w:t>
      </w:r>
      <w:r>
        <w:rPr>
          <w:i/>
        </w:rPr>
        <w:t xml:space="preserve"> «Перезвонить»</w:t>
      </w:r>
      <w:r w:rsidRPr="00D329AB">
        <w:t xml:space="preserve">, </w:t>
      </w:r>
      <w:r>
        <w:t>предполагающее ввод даты и времени для перезвона абоненту, в случае, если номер был занят, не было ответа или требуется дополнительный звонок:</w:t>
      </w:r>
    </w:p>
    <w:p w14:paraId="3D86ACEB" w14:textId="77777777" w:rsidR="00432970" w:rsidRDefault="00432970" w:rsidP="00432970">
      <w:pPr>
        <w:spacing w:before="240"/>
      </w:pPr>
      <w:r>
        <w:rPr>
          <w:noProof/>
          <w:lang w:eastAsia="ru-RU"/>
        </w:rPr>
        <w:drawing>
          <wp:inline distT="0" distB="0" distL="0" distR="0" wp14:anchorId="7E0D0AE4" wp14:editId="5567D918">
            <wp:extent cx="3680460" cy="3985260"/>
            <wp:effectExtent l="0" t="0" r="0" b="0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948D" w14:textId="771BB3A7" w:rsidR="00432970" w:rsidRPr="00432970" w:rsidRDefault="00432970" w:rsidP="00A92EA3">
      <w:pPr>
        <w:pStyle w:val="a3"/>
        <w:numPr>
          <w:ilvl w:val="0"/>
          <w:numId w:val="46"/>
        </w:numPr>
        <w:spacing w:before="240"/>
        <w:rPr>
          <w:b/>
        </w:rPr>
      </w:pPr>
      <w:r w:rsidRPr="00432970">
        <w:rPr>
          <w:b/>
        </w:rPr>
        <w:lastRenderedPageBreak/>
        <w:t>Решенные</w:t>
      </w:r>
    </w:p>
    <w:p w14:paraId="2EE3D59E" w14:textId="77777777" w:rsidR="00432970" w:rsidRDefault="00432970" w:rsidP="00432970">
      <w:pPr>
        <w:spacing w:before="240"/>
        <w:ind w:left="360"/>
        <w:rPr>
          <w:i/>
        </w:rPr>
      </w:pPr>
      <w:r w:rsidRPr="00D329AB">
        <w:t>После того как оператор созвонился с абонентом и запрос был решен</w:t>
      </w:r>
      <w:r>
        <w:t xml:space="preserve">, а также при статусе заявки </w:t>
      </w:r>
      <w:r w:rsidRPr="00D329AB">
        <w:rPr>
          <w:i/>
        </w:rPr>
        <w:t>«Невозможно решить»</w:t>
      </w:r>
      <w:r>
        <w:rPr>
          <w:i/>
        </w:rPr>
        <w:t xml:space="preserve"> </w:t>
      </w:r>
      <w:r>
        <w:t>заявки перемещаются</w:t>
      </w:r>
      <w:r w:rsidRPr="00432970">
        <w:t xml:space="preserve"> в подраздел</w:t>
      </w:r>
      <w:r>
        <w:rPr>
          <w:i/>
        </w:rPr>
        <w:t xml:space="preserve"> «Решенные».</w:t>
      </w:r>
    </w:p>
    <w:p w14:paraId="56E252D7" w14:textId="362050D9" w:rsidR="002C23D7" w:rsidRPr="00D329AB" w:rsidRDefault="00432970" w:rsidP="00626590">
      <w:pPr>
        <w:spacing w:before="240"/>
        <w:ind w:left="360"/>
      </w:pPr>
      <w:r>
        <w:rPr>
          <w:noProof/>
          <w:lang w:eastAsia="ru-RU"/>
        </w:rPr>
        <w:drawing>
          <wp:inline distT="0" distB="0" distL="0" distR="0" wp14:anchorId="0C0048C3" wp14:editId="01F4088E">
            <wp:extent cx="6477000" cy="1935480"/>
            <wp:effectExtent l="0" t="0" r="0" b="762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3F30C" w14:textId="77777777" w:rsidR="00432970" w:rsidRPr="00432970" w:rsidRDefault="00432970" w:rsidP="00432970">
      <w:pPr>
        <w:pStyle w:val="2"/>
        <w:numPr>
          <w:ilvl w:val="1"/>
          <w:numId w:val="1"/>
        </w:numPr>
        <w:tabs>
          <w:tab w:val="left" w:pos="851"/>
        </w:tabs>
        <w:rPr>
          <w:b/>
          <w:sz w:val="30"/>
          <w:szCs w:val="30"/>
        </w:rPr>
      </w:pPr>
      <w:bookmarkStart w:id="57" w:name="_Toc76716520"/>
      <w:r w:rsidRPr="00432970">
        <w:rPr>
          <w:b/>
          <w:sz w:val="30"/>
          <w:szCs w:val="30"/>
        </w:rPr>
        <w:t>Факс</w:t>
      </w:r>
      <w:bookmarkEnd w:id="57"/>
      <w:r w:rsidRPr="00432970">
        <w:rPr>
          <w:b/>
          <w:sz w:val="30"/>
          <w:szCs w:val="30"/>
        </w:rPr>
        <w:t xml:space="preserve"> </w:t>
      </w:r>
    </w:p>
    <w:p w14:paraId="51C05B02" w14:textId="3B0FC556" w:rsidR="00432970" w:rsidRDefault="00432970" w:rsidP="00432970">
      <w:pPr>
        <w:spacing w:before="240"/>
        <w:rPr>
          <w:b/>
          <w:bCs/>
        </w:rPr>
      </w:pPr>
      <w:r>
        <w:t xml:space="preserve">Услуга </w:t>
      </w:r>
      <w:r w:rsidRPr="002C23D7">
        <w:rPr>
          <w:b/>
          <w:bCs/>
          <w:color w:val="0070C0"/>
          <w:u w:val="single"/>
        </w:rPr>
        <w:t xml:space="preserve">«Факс» </w:t>
      </w:r>
      <w:r>
        <w:t>позволяет принимать документы по факсу. Уведомления обо всех новых факсах приходят по электронной почте с копией факса, а также сохраняются в Облачном хранилище. Формат сохраненного файла tiff.</w:t>
      </w:r>
    </w:p>
    <w:p w14:paraId="6AA50393" w14:textId="17412164" w:rsidR="006477C8" w:rsidRDefault="00432970" w:rsidP="006477C8">
      <w:pPr>
        <w:spacing w:before="240"/>
      </w:pPr>
      <w:r>
        <w:rPr>
          <w:noProof/>
          <w:lang w:eastAsia="ru-RU"/>
        </w:rPr>
        <w:drawing>
          <wp:inline distT="0" distB="0" distL="0" distR="0" wp14:anchorId="1A26360D" wp14:editId="5A311AE2">
            <wp:extent cx="6423660" cy="1310640"/>
            <wp:effectExtent l="0" t="0" r="0" b="381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AA503" w14:textId="5A094F95" w:rsidR="00432970" w:rsidRDefault="00432970" w:rsidP="006477C8">
      <w:pPr>
        <w:spacing w:before="240"/>
      </w:pPr>
      <w:r>
        <w:t xml:space="preserve">Срок хранения полученных факсов можно настроить в разделе </w:t>
      </w:r>
      <w:hyperlink r:id="rId105" w:anchor="_Подраздел_" w:history="1">
        <w:r w:rsidRPr="002C23D7">
          <w:rPr>
            <w:rStyle w:val="a5"/>
            <w:b/>
            <w:color w:val="C45911" w:themeColor="accent2" w:themeShade="BF"/>
          </w:rPr>
          <w:t>Настройки/</w:t>
        </w:r>
        <w:r w:rsidR="00407760" w:rsidRPr="002C23D7">
          <w:rPr>
            <w:rStyle w:val="a5"/>
            <w:b/>
            <w:color w:val="C45911" w:themeColor="accent2" w:themeShade="BF"/>
          </w:rPr>
          <w:t>Файлы</w:t>
        </w:r>
        <w:r w:rsidRPr="002C23D7">
          <w:rPr>
            <w:rStyle w:val="a5"/>
          </w:rPr>
          <w:t>.</w:t>
        </w:r>
      </w:hyperlink>
      <w:r>
        <w:t xml:space="preserve"> По умолчанию принятые факсы хранятся </w:t>
      </w:r>
      <w:r w:rsidR="00407760">
        <w:t>3 месяца</w:t>
      </w:r>
      <w:r>
        <w:t>.</w:t>
      </w:r>
    </w:p>
    <w:p w14:paraId="1698A820" w14:textId="1545FCCA" w:rsidR="00407760" w:rsidRPr="002C23D7" w:rsidRDefault="00407760" w:rsidP="00407760">
      <w:pPr>
        <w:pStyle w:val="a3"/>
        <w:numPr>
          <w:ilvl w:val="2"/>
          <w:numId w:val="1"/>
        </w:numPr>
        <w:spacing w:before="240"/>
        <w:rPr>
          <w:sz w:val="26"/>
          <w:szCs w:val="26"/>
        </w:rPr>
      </w:pPr>
      <w:r w:rsidRPr="002C23D7">
        <w:rPr>
          <w:b/>
          <w:bCs/>
          <w:sz w:val="26"/>
          <w:szCs w:val="26"/>
        </w:rPr>
        <w:t>Создание и настройка факса</w:t>
      </w:r>
    </w:p>
    <w:p w14:paraId="340A8A72" w14:textId="77777777" w:rsidR="00407760" w:rsidRDefault="00407760" w:rsidP="0040776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При нажатии кнопки </w:t>
      </w:r>
      <w:r>
        <w:rPr>
          <w:b/>
          <w:bCs/>
          <w:sz w:val="22"/>
          <w:szCs w:val="22"/>
        </w:rPr>
        <w:t xml:space="preserve">«Добавить» </w:t>
      </w:r>
      <w:r>
        <w:rPr>
          <w:sz w:val="22"/>
          <w:szCs w:val="22"/>
        </w:rPr>
        <w:t>открывается форма настройки нового факса.</w:t>
      </w:r>
    </w:p>
    <w:p w14:paraId="4D0949D0" w14:textId="7CA1F647" w:rsidR="00407760" w:rsidRDefault="00407760" w:rsidP="00407760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Для перехода к настройке определенного факса необходимо кликнуть по его названию мышкой либо перейти через кнопку редактирования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напротив соответствующего факса. </w:t>
      </w:r>
    </w:p>
    <w:p w14:paraId="6C71F987" w14:textId="6B7E9412" w:rsidR="00407760" w:rsidRDefault="00407760" w:rsidP="00407760">
      <w:pPr>
        <w:pStyle w:val="Default"/>
        <w:rPr>
          <w:sz w:val="22"/>
          <w:szCs w:val="22"/>
        </w:rPr>
      </w:pPr>
    </w:p>
    <w:p w14:paraId="72036342" w14:textId="21B410DE" w:rsidR="00407760" w:rsidRDefault="00407760" w:rsidP="00407760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76517FD7" wp14:editId="37834193">
            <wp:extent cx="6035040" cy="2712720"/>
            <wp:effectExtent l="0" t="0" r="3810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7DEE8" w14:textId="081EB0B4" w:rsidR="00407760" w:rsidRDefault="00407760" w:rsidP="00A92EA3">
      <w:pPr>
        <w:pStyle w:val="Default"/>
        <w:numPr>
          <w:ilvl w:val="0"/>
          <w:numId w:val="47"/>
        </w:numPr>
        <w:rPr>
          <w:sz w:val="22"/>
          <w:szCs w:val="22"/>
        </w:rPr>
      </w:pPr>
      <w:r>
        <w:rPr>
          <w:sz w:val="22"/>
          <w:szCs w:val="22"/>
        </w:rPr>
        <w:t xml:space="preserve">Название факса задается в поле </w:t>
      </w:r>
      <w:r>
        <w:rPr>
          <w:b/>
          <w:bCs/>
          <w:sz w:val="22"/>
          <w:szCs w:val="22"/>
        </w:rPr>
        <w:t>«Имя»</w:t>
      </w:r>
      <w:r>
        <w:rPr>
          <w:sz w:val="22"/>
          <w:szCs w:val="22"/>
        </w:rPr>
        <w:t xml:space="preserve">. </w:t>
      </w:r>
    </w:p>
    <w:p w14:paraId="1C6D9899" w14:textId="0822FBB8" w:rsidR="00407760" w:rsidRDefault="00407760" w:rsidP="00A92EA3">
      <w:pPr>
        <w:pStyle w:val="Default"/>
        <w:numPr>
          <w:ilvl w:val="0"/>
          <w:numId w:val="47"/>
        </w:numPr>
        <w:rPr>
          <w:sz w:val="22"/>
          <w:szCs w:val="22"/>
        </w:rPr>
      </w:pPr>
      <w:r>
        <w:rPr>
          <w:sz w:val="22"/>
          <w:szCs w:val="22"/>
        </w:rPr>
        <w:t xml:space="preserve">В поле </w:t>
      </w:r>
      <w:r>
        <w:rPr>
          <w:b/>
          <w:bCs/>
          <w:sz w:val="22"/>
          <w:szCs w:val="22"/>
        </w:rPr>
        <w:t xml:space="preserve">«Внутренний номер» </w:t>
      </w:r>
      <w:r>
        <w:rPr>
          <w:sz w:val="22"/>
          <w:szCs w:val="22"/>
        </w:rPr>
        <w:t>задается добавочный номер факса, набрав который пользователи Облачной АТС смогут до него дозвониться. Значение данного параметра может быть изменено на любой другой номер, не используемый в данной Облачной АТС.</w:t>
      </w:r>
    </w:p>
    <w:p w14:paraId="411F88A7" w14:textId="4C6810A2" w:rsidR="00407760" w:rsidRPr="00407760" w:rsidRDefault="00407760" w:rsidP="00A92EA3">
      <w:pPr>
        <w:pStyle w:val="Default"/>
        <w:numPr>
          <w:ilvl w:val="0"/>
          <w:numId w:val="47"/>
        </w:numPr>
        <w:rPr>
          <w:sz w:val="22"/>
          <w:szCs w:val="22"/>
        </w:rPr>
      </w:pPr>
      <w:r>
        <w:rPr>
          <w:sz w:val="22"/>
          <w:szCs w:val="22"/>
        </w:rPr>
        <w:t xml:space="preserve">Для того, чтобы внешний пользователь попал на Факс необходимо установить соответствующую кнопку в разделе </w:t>
      </w:r>
      <w:r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«Голосовое меню»:</w:t>
      </w:r>
    </w:p>
    <w:p w14:paraId="4F5306A5" w14:textId="0A76D2C8" w:rsidR="00407760" w:rsidRDefault="00407760" w:rsidP="00967E0E">
      <w:pPr>
        <w:pStyle w:val="Default"/>
        <w:ind w:left="360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1AA23258" wp14:editId="42F67F82">
            <wp:extent cx="5257800" cy="3886200"/>
            <wp:effectExtent l="0" t="0" r="0" b="0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104E5" w14:textId="3D5A6408" w:rsidR="00967E0E" w:rsidRDefault="00967E0E" w:rsidP="00A92EA3">
      <w:pPr>
        <w:pStyle w:val="Default"/>
        <w:numPr>
          <w:ilvl w:val="0"/>
          <w:numId w:val="48"/>
        </w:numPr>
        <w:rPr>
          <w:sz w:val="22"/>
          <w:szCs w:val="22"/>
        </w:rPr>
      </w:pPr>
      <w:r>
        <w:rPr>
          <w:sz w:val="22"/>
          <w:szCs w:val="22"/>
        </w:rPr>
        <w:t xml:space="preserve">В поле </w:t>
      </w:r>
      <w:r>
        <w:rPr>
          <w:b/>
          <w:bCs/>
          <w:sz w:val="22"/>
          <w:szCs w:val="22"/>
        </w:rPr>
        <w:t xml:space="preserve">«Email» </w:t>
      </w:r>
      <w:r>
        <w:rPr>
          <w:sz w:val="22"/>
          <w:szCs w:val="22"/>
        </w:rPr>
        <w:t>задается адрес ящика электронной почты, на который будут отсылаться принятые факсимильные сообщения.</w:t>
      </w:r>
    </w:p>
    <w:p w14:paraId="38FF92DF" w14:textId="617C2B58" w:rsidR="00407760" w:rsidRDefault="00967E0E" w:rsidP="00A92EA3">
      <w:pPr>
        <w:pStyle w:val="a3"/>
        <w:numPr>
          <w:ilvl w:val="0"/>
          <w:numId w:val="48"/>
        </w:numPr>
        <w:spacing w:before="240"/>
      </w:pPr>
      <w:r>
        <w:t xml:space="preserve">Во вкладке </w:t>
      </w:r>
      <w:r w:rsidRPr="009617E6">
        <w:rPr>
          <w:color w:val="0070C0"/>
        </w:rPr>
        <w:t>«Доступ»</w:t>
      </w:r>
      <w:r w:rsidRPr="00967E0E">
        <w:rPr>
          <w:i/>
        </w:rPr>
        <w:t xml:space="preserve"> </w:t>
      </w:r>
      <w:r w:rsidRPr="00967E0E">
        <w:t xml:space="preserve">выбираете сотрудников, для которых будет доступен просмотр принятых факсовых сообщений в разделе </w:t>
      </w:r>
      <w:r w:rsidRPr="007A7F8C">
        <w:rPr>
          <w:b/>
          <w:color w:val="0070C0"/>
          <w:u w:val="single"/>
        </w:rPr>
        <w:t xml:space="preserve">«Файлы» </w:t>
      </w:r>
      <w:r w:rsidRPr="00967E0E">
        <w:t>через личный аккаунт Профиля Абонента:</w:t>
      </w:r>
    </w:p>
    <w:p w14:paraId="7397BB03" w14:textId="0155F7A9" w:rsidR="00967E0E" w:rsidRDefault="00967E0E" w:rsidP="00967E0E">
      <w:pPr>
        <w:spacing w:before="240"/>
      </w:pPr>
      <w:r>
        <w:rPr>
          <w:noProof/>
          <w:lang w:eastAsia="ru-RU"/>
        </w:rPr>
        <w:lastRenderedPageBreak/>
        <w:drawing>
          <wp:inline distT="0" distB="0" distL="0" distR="0" wp14:anchorId="381B63CB" wp14:editId="68F98660">
            <wp:extent cx="6477000" cy="1135380"/>
            <wp:effectExtent l="0" t="0" r="0" b="762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57A52" w14:textId="5CFA2D72" w:rsidR="00967E0E" w:rsidRDefault="00967E0E" w:rsidP="00F20081">
      <w:pPr>
        <w:pStyle w:val="a3"/>
        <w:numPr>
          <w:ilvl w:val="2"/>
          <w:numId w:val="1"/>
        </w:numPr>
        <w:spacing w:before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Удаление факса</w:t>
      </w:r>
    </w:p>
    <w:p w14:paraId="1C7B6AD6" w14:textId="03DBB623" w:rsidR="00967E0E" w:rsidRDefault="00967E0E" w:rsidP="00A778B7">
      <w:pPr>
        <w:pStyle w:val="Default"/>
        <w:spacing w:after="240"/>
        <w:rPr>
          <w:sz w:val="22"/>
          <w:szCs w:val="22"/>
        </w:rPr>
      </w:pPr>
      <w:r>
        <w:rPr>
          <w:sz w:val="22"/>
          <w:szCs w:val="22"/>
        </w:rPr>
        <w:t>Для удаления факса необходимо нажать кнопку удаления напротив соответствующего факса</w:t>
      </w:r>
      <w:r w:rsidR="002B5DB5">
        <w:rPr>
          <w:sz w:val="22"/>
          <w:szCs w:val="22"/>
        </w:rPr>
        <w:t>.</w:t>
      </w:r>
    </w:p>
    <w:p w14:paraId="08647626" w14:textId="3B42513B" w:rsidR="002B5DB5" w:rsidRPr="004E1863" w:rsidRDefault="004E1863" w:rsidP="004E1863">
      <w:pPr>
        <w:pStyle w:val="2"/>
        <w:numPr>
          <w:ilvl w:val="1"/>
          <w:numId w:val="1"/>
        </w:numPr>
        <w:tabs>
          <w:tab w:val="left" w:pos="851"/>
        </w:tabs>
        <w:rPr>
          <w:b/>
          <w:sz w:val="30"/>
          <w:szCs w:val="30"/>
        </w:rPr>
      </w:pPr>
      <w:bookmarkStart w:id="58" w:name="_Toc76716521"/>
      <w:r w:rsidRPr="004E1863">
        <w:rPr>
          <w:b/>
          <w:sz w:val="30"/>
          <w:szCs w:val="30"/>
        </w:rPr>
        <w:t>Конференция</w:t>
      </w:r>
      <w:bookmarkEnd w:id="58"/>
    </w:p>
    <w:p w14:paraId="6E8259F5" w14:textId="4B391D0B" w:rsidR="00967E0E" w:rsidRDefault="00943290" w:rsidP="00943290">
      <w:pPr>
        <w:spacing w:before="240"/>
      </w:pPr>
      <w:r>
        <w:t xml:space="preserve">Услуга </w:t>
      </w:r>
      <w:r w:rsidRPr="002C23D7">
        <w:rPr>
          <w:b/>
          <w:bCs/>
          <w:color w:val="0070C0"/>
          <w:u w:val="single"/>
        </w:rPr>
        <w:t>«Конференция»</w:t>
      </w:r>
      <w:r w:rsidRPr="002C23D7">
        <w:rPr>
          <w:b/>
          <w:bCs/>
          <w:color w:val="0070C0"/>
        </w:rPr>
        <w:t xml:space="preserve"> </w:t>
      </w:r>
      <w:r>
        <w:t>позволяет организовывать многопользовательские конференции до 100 одновременных участников.</w:t>
      </w:r>
    </w:p>
    <w:p w14:paraId="691C199E" w14:textId="1C3BFF0B" w:rsidR="002F7AA1" w:rsidRDefault="002F7AA1" w:rsidP="00943290">
      <w:pPr>
        <w:spacing w:before="24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927DBBC" wp14:editId="3839BE77">
            <wp:extent cx="6365197" cy="1935480"/>
            <wp:effectExtent l="0" t="0" r="0" b="762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345" cy="19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C5E2B" w14:textId="6051608A" w:rsidR="00F20081" w:rsidRDefault="005B0E95" w:rsidP="00F20081">
      <w:pPr>
        <w:pStyle w:val="a3"/>
        <w:numPr>
          <w:ilvl w:val="2"/>
          <w:numId w:val="1"/>
        </w:numPr>
        <w:spacing w:before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Глобальные настройки</w:t>
      </w:r>
      <w:r w:rsidR="00A778B7">
        <w:rPr>
          <w:b/>
          <w:bCs/>
          <w:sz w:val="28"/>
          <w:szCs w:val="28"/>
          <w:lang w:val="en-US"/>
        </w:rPr>
        <w:t xml:space="preserve"> </w:t>
      </w:r>
      <w:r w:rsidR="00A778B7">
        <w:rPr>
          <w:b/>
          <w:bCs/>
          <w:sz w:val="28"/>
          <w:szCs w:val="28"/>
        </w:rPr>
        <w:t>конференции</w:t>
      </w:r>
    </w:p>
    <w:p w14:paraId="2CF1656D" w14:textId="77777777" w:rsidR="002C23D7" w:rsidRPr="002C23D7" w:rsidRDefault="002C23D7" w:rsidP="002C23D7">
      <w:pPr>
        <w:pStyle w:val="a3"/>
        <w:spacing w:before="240"/>
        <w:ind w:left="1080"/>
        <w:rPr>
          <w:b/>
          <w:bCs/>
          <w:sz w:val="20"/>
          <w:szCs w:val="20"/>
        </w:rPr>
      </w:pPr>
    </w:p>
    <w:p w14:paraId="53FB1FA3" w14:textId="6053F7C2" w:rsidR="00F20081" w:rsidRDefault="00F20081" w:rsidP="00A92EA3">
      <w:pPr>
        <w:pStyle w:val="a3"/>
        <w:numPr>
          <w:ilvl w:val="0"/>
          <w:numId w:val="50"/>
        </w:numPr>
        <w:spacing w:after="0"/>
      </w:pPr>
      <w:r>
        <w:t xml:space="preserve">Сначала нужно задать короткий номер, набрав который пользователи Облачной АТС смогут попасть в конференцию. В разделе </w:t>
      </w:r>
      <w:r w:rsidRPr="007A7F8C">
        <w:rPr>
          <w:b/>
          <w:color w:val="0070C0"/>
          <w:u w:val="single"/>
        </w:rPr>
        <w:t>«Конференции»</w:t>
      </w:r>
      <w:r>
        <w:t xml:space="preserve"> через кнопку редактирования напротив поля «Внутренний номер меню конференций» </w:t>
      </w:r>
      <w:r w:rsidR="00C85A6B">
        <w:t>ввести короткий внутренний номер и сохранить действие:</w:t>
      </w:r>
    </w:p>
    <w:p w14:paraId="492ABC69" w14:textId="42590A0E" w:rsidR="00F20081" w:rsidRDefault="00F20081" w:rsidP="00F20081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0304309" wp14:editId="775C41A4">
            <wp:simplePos x="0" y="0"/>
            <wp:positionH relativeFrom="column">
              <wp:posOffset>3379470</wp:posOffset>
            </wp:positionH>
            <wp:positionV relativeFrom="paragraph">
              <wp:posOffset>65405</wp:posOffset>
            </wp:positionV>
            <wp:extent cx="3246755" cy="1759585"/>
            <wp:effectExtent l="0" t="0" r="0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F400F" w14:textId="73B531CE" w:rsidR="00F20081" w:rsidRDefault="00F20081" w:rsidP="00F20081">
      <w:pPr>
        <w:pStyle w:val="a3"/>
        <w:tabs>
          <w:tab w:val="left" w:pos="5387"/>
          <w:tab w:val="left" w:pos="5529"/>
        </w:tabs>
        <w:spacing w:after="0"/>
        <w:ind w:right="-285" w:hanging="5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44B03D" wp14:editId="369A040A">
                <wp:simplePos x="0" y="0"/>
                <wp:positionH relativeFrom="column">
                  <wp:posOffset>2868930</wp:posOffset>
                </wp:positionH>
                <wp:positionV relativeFrom="paragraph">
                  <wp:posOffset>727075</wp:posOffset>
                </wp:positionV>
                <wp:extent cx="403860" cy="251460"/>
                <wp:effectExtent l="0" t="19050" r="34290" b="34290"/>
                <wp:wrapNone/>
                <wp:docPr id="195" name="Стрелка вправо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5146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632A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95" o:spid="_x0000_s1026" type="#_x0000_t13" style="position:absolute;margin-left:225.9pt;margin-top:57.25pt;width:31.8pt;height:1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" adj="14875" fillcolor="#ed7d31 [3205]" strokecolor="white [3201]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68DAD0" wp14:editId="4F4F6071">
            <wp:extent cx="2781300" cy="1325801"/>
            <wp:effectExtent l="0" t="0" r="0" b="825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17" cy="132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3DC8642" w14:textId="640D6408" w:rsidR="00F20081" w:rsidRDefault="00F20081" w:rsidP="00F20081">
      <w:pPr>
        <w:pStyle w:val="a3"/>
        <w:spacing w:after="0"/>
      </w:pPr>
      <w:r>
        <w:t xml:space="preserve"> </w:t>
      </w:r>
    </w:p>
    <w:p w14:paraId="35E96399" w14:textId="03CD5A1C" w:rsidR="00F20081" w:rsidRDefault="00F20081" w:rsidP="00F20081">
      <w:pPr>
        <w:pStyle w:val="a3"/>
        <w:spacing w:after="0"/>
      </w:pPr>
    </w:p>
    <w:p w14:paraId="1A9260E0" w14:textId="77777777" w:rsidR="00C85A6B" w:rsidRDefault="00C85A6B" w:rsidP="00C85A6B">
      <w:pPr>
        <w:pStyle w:val="a3"/>
        <w:spacing w:after="0"/>
        <w:ind w:left="1080"/>
      </w:pPr>
    </w:p>
    <w:p w14:paraId="2E36F4C8" w14:textId="7F2E8202" w:rsidR="00A778B7" w:rsidRDefault="00A778B7" w:rsidP="002C23D7">
      <w:pPr>
        <w:pStyle w:val="a3"/>
        <w:numPr>
          <w:ilvl w:val="0"/>
          <w:numId w:val="50"/>
        </w:numPr>
        <w:spacing w:after="0"/>
      </w:pPr>
      <w:r w:rsidRPr="00A778B7">
        <w:t>Для конференции можно з</w:t>
      </w:r>
      <w:r>
        <w:t>адать отдельный групповой номер</w:t>
      </w:r>
      <w:r w:rsidR="00C85A6B">
        <w:t xml:space="preserve">, предназначенный для дозвона в конференцию внешних абонентов, не относящихся к Облачной АТС. </w:t>
      </w:r>
      <w:r>
        <w:t xml:space="preserve"> В таком случае у Клиента должен быть дополнительный групповой номер, так как Главный групповой номер будет использоваться для всех входящих вызовов в Компанию.</w:t>
      </w:r>
    </w:p>
    <w:p w14:paraId="65C969B3" w14:textId="3C71AA52" w:rsidR="00A778B7" w:rsidRPr="00F20081" w:rsidRDefault="00A778B7" w:rsidP="00A778B7">
      <w:pPr>
        <w:spacing w:before="240"/>
        <w:ind w:left="720"/>
      </w:pPr>
      <w:r>
        <w:lastRenderedPageBreak/>
        <w:t xml:space="preserve">В разделе </w:t>
      </w:r>
      <w:r w:rsidR="007A7F8C" w:rsidRPr="007A7F8C">
        <w:rPr>
          <w:b/>
          <w:color w:val="0070C0"/>
          <w:u w:val="single"/>
        </w:rPr>
        <w:t>«</w:t>
      </w:r>
      <w:r w:rsidRPr="007A7F8C">
        <w:rPr>
          <w:b/>
          <w:color w:val="0070C0"/>
          <w:u w:val="single"/>
        </w:rPr>
        <w:t>Групповые номера</w:t>
      </w:r>
      <w:r w:rsidR="007A7F8C">
        <w:rPr>
          <w:b/>
          <w:color w:val="0070C0"/>
          <w:u w:val="single"/>
        </w:rPr>
        <w:t>»</w:t>
      </w:r>
      <w:r>
        <w:t xml:space="preserve"> переходим в настройки </w:t>
      </w:r>
      <w:r w:rsidR="00C85A6B">
        <w:t xml:space="preserve">свободного </w:t>
      </w:r>
      <w:r>
        <w:t xml:space="preserve">Дополнительного Группового номера и указываем маршрут </w:t>
      </w:r>
      <w:r w:rsidR="00F20081" w:rsidRPr="00F20081">
        <w:rPr>
          <w:b/>
          <w:i/>
        </w:rPr>
        <w:t>«Конференции»</w:t>
      </w:r>
      <w:r w:rsidR="00F20081">
        <w:t xml:space="preserve">. Если режим работы указан </w:t>
      </w:r>
      <w:r w:rsidR="00F20081" w:rsidRPr="00F20081">
        <w:rPr>
          <w:i/>
        </w:rPr>
        <w:t>«По расписанию»</w:t>
      </w:r>
      <w:r w:rsidR="00F20081">
        <w:t>, то определите маршрут для звонков на этот номер в нерабочее время:</w:t>
      </w:r>
    </w:p>
    <w:p w14:paraId="138576B7" w14:textId="61BBF76B" w:rsidR="00A778B7" w:rsidRDefault="00A778B7" w:rsidP="00A778B7">
      <w:pPr>
        <w:spacing w:before="240"/>
        <w:ind w:left="360"/>
      </w:pPr>
      <w:r>
        <w:rPr>
          <w:noProof/>
          <w:lang w:eastAsia="ru-RU"/>
        </w:rPr>
        <w:drawing>
          <wp:inline distT="0" distB="0" distL="0" distR="0" wp14:anchorId="17A037C2" wp14:editId="422E482F">
            <wp:extent cx="2621280" cy="2832063"/>
            <wp:effectExtent l="0" t="0" r="7620" b="6985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55" cy="284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59CFC" w14:textId="2DF45BAB" w:rsidR="00C85A6B" w:rsidRDefault="00C85A6B" w:rsidP="00A92EA3">
      <w:pPr>
        <w:pStyle w:val="a3"/>
        <w:numPr>
          <w:ilvl w:val="0"/>
          <w:numId w:val="49"/>
        </w:numPr>
        <w:spacing w:before="240"/>
        <w:ind w:left="720"/>
      </w:pPr>
      <w:r>
        <w:t>Если у Компании нет Дополнительного Группового номера дозвон в конференцию внешних абонентов можно организовать через Голосовое меню, добавив соответствующую кнопку и указав этот пункт в автоматическом приветствии:</w:t>
      </w:r>
      <w:r>
        <w:rPr>
          <w:noProof/>
          <w:lang w:eastAsia="ru-RU"/>
        </w:rPr>
        <w:drawing>
          <wp:inline distT="0" distB="0" distL="0" distR="0" wp14:anchorId="3C88B6CC" wp14:editId="7A061487">
            <wp:extent cx="5150935" cy="1691640"/>
            <wp:effectExtent l="0" t="0" r="0" b="381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478" cy="169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98E1E" w14:textId="77777777" w:rsidR="00C85A6B" w:rsidRDefault="00C85A6B" w:rsidP="00C85A6B">
      <w:pPr>
        <w:pStyle w:val="a3"/>
        <w:spacing w:before="240"/>
        <w:ind w:left="1080"/>
        <w:rPr>
          <w:b/>
          <w:bCs/>
          <w:sz w:val="28"/>
          <w:szCs w:val="28"/>
        </w:rPr>
      </w:pPr>
    </w:p>
    <w:p w14:paraId="3D89F199" w14:textId="564E7A60" w:rsidR="00C85A6B" w:rsidRDefault="00C85A6B" w:rsidP="00C85A6B">
      <w:pPr>
        <w:pStyle w:val="a3"/>
        <w:numPr>
          <w:ilvl w:val="2"/>
          <w:numId w:val="1"/>
        </w:numPr>
        <w:spacing w:before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Создание и настройка многосторонней конференций</w:t>
      </w:r>
    </w:p>
    <w:p w14:paraId="5B506029" w14:textId="11379431" w:rsidR="00C85A6B" w:rsidRDefault="00C85A6B" w:rsidP="00C85A6B">
      <w:pPr>
        <w:spacing w:before="240"/>
        <w:ind w:left="360"/>
      </w:pPr>
      <w:r w:rsidRPr="00C85A6B">
        <w:t>Список созданных конференций</w:t>
      </w:r>
      <w:r w:rsidR="008E1259">
        <w:t xml:space="preserve"> и код подключения для каждой</w:t>
      </w:r>
      <w:r w:rsidRPr="00C85A6B">
        <w:t xml:space="preserve"> указан при входе в раздел </w:t>
      </w:r>
      <w:r w:rsidRPr="007A7F8C">
        <w:rPr>
          <w:b/>
          <w:color w:val="0070C0"/>
          <w:u w:val="single"/>
        </w:rPr>
        <w:t>«Конференции»:</w:t>
      </w:r>
    </w:p>
    <w:p w14:paraId="125343A5" w14:textId="388DD530" w:rsidR="00C85A6B" w:rsidRDefault="00C85A6B" w:rsidP="00C85A6B">
      <w:pPr>
        <w:spacing w:before="240"/>
      </w:pPr>
      <w:r>
        <w:rPr>
          <w:noProof/>
          <w:lang w:eastAsia="ru-RU"/>
        </w:rPr>
        <w:drawing>
          <wp:inline distT="0" distB="0" distL="0" distR="0" wp14:anchorId="1C18C85F" wp14:editId="0E6C0D64">
            <wp:extent cx="5890260" cy="1954148"/>
            <wp:effectExtent l="0" t="0" r="0" b="825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866" cy="195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724EA" w14:textId="77777777" w:rsidR="00D81EBE" w:rsidRDefault="00C85A6B" w:rsidP="00A92EA3">
      <w:pPr>
        <w:pStyle w:val="a3"/>
        <w:numPr>
          <w:ilvl w:val="0"/>
          <w:numId w:val="49"/>
        </w:numPr>
        <w:spacing w:before="240"/>
      </w:pPr>
      <w:r>
        <w:lastRenderedPageBreak/>
        <w:t xml:space="preserve">При нажатии кнопки </w:t>
      </w:r>
      <w:r w:rsidRPr="00D81EBE">
        <w:rPr>
          <w:b/>
          <w:bCs/>
        </w:rPr>
        <w:t xml:space="preserve">«Добавить» </w:t>
      </w:r>
      <w:r>
        <w:t>открывается форма настройки новой конференции. Для перехода к настройке уже созданной конференции необходимо кликнуть мышкой по кнопке редактирования напротив конференции:</w:t>
      </w:r>
    </w:p>
    <w:p w14:paraId="1037482E" w14:textId="176026B6" w:rsidR="00C85A6B" w:rsidRDefault="00D81EBE" w:rsidP="00C85A6B">
      <w:pPr>
        <w:spacing w:before="240"/>
      </w:pPr>
      <w:r>
        <w:rPr>
          <w:noProof/>
          <w:lang w:eastAsia="ru-RU"/>
        </w:rPr>
        <w:drawing>
          <wp:inline distT="0" distB="0" distL="0" distR="0" wp14:anchorId="32BA5D45" wp14:editId="1B6D91D1">
            <wp:extent cx="5791200" cy="4009292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60" cy="401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E3EDC" w14:textId="77777777" w:rsidR="00D81EBE" w:rsidRDefault="00D81EBE" w:rsidP="00A92EA3">
      <w:pPr>
        <w:pStyle w:val="a3"/>
        <w:numPr>
          <w:ilvl w:val="0"/>
          <w:numId w:val="51"/>
        </w:numPr>
        <w:spacing w:before="240"/>
      </w:pPr>
      <w:r>
        <w:t>Название конференции указывается в поле «Имя»</w:t>
      </w:r>
    </w:p>
    <w:p w14:paraId="2E28F7D2" w14:textId="77777777" w:rsidR="00D81EBE" w:rsidRDefault="00D81EBE" w:rsidP="00A92EA3">
      <w:pPr>
        <w:pStyle w:val="a3"/>
        <w:numPr>
          <w:ilvl w:val="0"/>
          <w:numId w:val="51"/>
        </w:numPr>
        <w:spacing w:before="240"/>
      </w:pPr>
      <w:r w:rsidRPr="00D81EBE">
        <w:t xml:space="preserve">Опция </w:t>
      </w:r>
      <w:r w:rsidRPr="00D81EBE">
        <w:rPr>
          <w:b/>
          <w:bCs/>
        </w:rPr>
        <w:t xml:space="preserve">«Завершать конференцию при отключении модератора» </w:t>
      </w:r>
      <w:r w:rsidRPr="00D81EBE">
        <w:t xml:space="preserve">автоматически завершает конференцию при выходе из нее пользователя, вошедшего с правами администратора. </w:t>
      </w:r>
    </w:p>
    <w:p w14:paraId="25AF3988" w14:textId="77777777" w:rsidR="00D81EBE" w:rsidRDefault="00D81EBE" w:rsidP="00A92EA3">
      <w:pPr>
        <w:pStyle w:val="a3"/>
        <w:numPr>
          <w:ilvl w:val="0"/>
          <w:numId w:val="51"/>
        </w:numPr>
        <w:spacing w:before="240"/>
      </w:pPr>
      <w:r w:rsidRPr="00D81EBE">
        <w:t xml:space="preserve">Опция </w:t>
      </w:r>
      <w:r w:rsidRPr="00D81EBE">
        <w:rPr>
          <w:b/>
        </w:rPr>
        <w:t>«Оповещать о подключении нового участника»</w:t>
      </w:r>
      <w:r w:rsidRPr="00D81EBE">
        <w:t xml:space="preserve"> подает звуковой сигнал всем участникам конференции при присоединении в нее нового участника. </w:t>
      </w:r>
    </w:p>
    <w:p w14:paraId="08FCC6B8" w14:textId="2806BDE1" w:rsidR="00D81EBE" w:rsidRPr="00D81EBE" w:rsidRDefault="00D81EBE" w:rsidP="00D81EBE">
      <w:pPr>
        <w:spacing w:before="240"/>
        <w:ind w:left="720"/>
        <w:rPr>
          <w:u w:val="single"/>
        </w:rPr>
      </w:pPr>
      <w:r w:rsidRPr="00D81EBE">
        <w:rPr>
          <w:u w:val="single"/>
        </w:rPr>
        <w:t xml:space="preserve">Конференция может быть двух типов: </w:t>
      </w:r>
    </w:p>
    <w:p w14:paraId="63B5716B" w14:textId="5C5E4841" w:rsidR="00D81EBE" w:rsidRPr="00D81EBE" w:rsidRDefault="00D81EBE" w:rsidP="00A92EA3">
      <w:pPr>
        <w:pStyle w:val="a3"/>
        <w:numPr>
          <w:ilvl w:val="0"/>
          <w:numId w:val="52"/>
        </w:numPr>
        <w:spacing w:before="240"/>
      </w:pPr>
      <w:r w:rsidRPr="00D81EBE">
        <w:rPr>
          <w:b/>
        </w:rPr>
        <w:t>Одноразовая</w:t>
      </w:r>
      <w:r w:rsidRPr="00D81EBE">
        <w:t xml:space="preserve"> – запланированная конференция, имеющая точное время начала и длительность и завершаю</w:t>
      </w:r>
      <w:r>
        <w:t>щаяся по истечении длительности.</w:t>
      </w:r>
      <w:r w:rsidRPr="00D81EBE">
        <w:t xml:space="preserve"> При выборе конференции типа </w:t>
      </w:r>
      <w:r w:rsidRPr="00D81EBE">
        <w:rPr>
          <w:b/>
        </w:rPr>
        <w:t>«Одноразовая»</w:t>
      </w:r>
      <w:r w:rsidRPr="00D81EBE">
        <w:t xml:space="preserve"> появляются возможность задать время начала и длительность конференции. Одноразовая конференция доступна только в указанный промежуток времени.</w:t>
      </w:r>
    </w:p>
    <w:p w14:paraId="5CD50065" w14:textId="77777777" w:rsidR="00D81EBE" w:rsidRDefault="00D81EBE" w:rsidP="00A92EA3">
      <w:pPr>
        <w:pStyle w:val="a3"/>
        <w:numPr>
          <w:ilvl w:val="0"/>
          <w:numId w:val="52"/>
        </w:numPr>
        <w:spacing w:before="240"/>
      </w:pPr>
      <w:r w:rsidRPr="00D81EBE">
        <w:rPr>
          <w:b/>
        </w:rPr>
        <w:t>Постоянная</w:t>
      </w:r>
      <w:r w:rsidRPr="00D81EBE">
        <w:t xml:space="preserve"> – конференция</w:t>
      </w:r>
      <w:r>
        <w:t>,</w:t>
      </w:r>
      <w:r w:rsidRPr="00D81EBE">
        <w:t xml:space="preserve"> не имеющая времени начала и окончания. </w:t>
      </w:r>
    </w:p>
    <w:p w14:paraId="727D12EE" w14:textId="12165444" w:rsidR="00D81EBE" w:rsidRDefault="00D81EBE" w:rsidP="00D81EBE">
      <w:pPr>
        <w:pStyle w:val="a3"/>
        <w:spacing w:before="240"/>
        <w:ind w:left="1080"/>
      </w:pPr>
    </w:p>
    <w:p w14:paraId="1F55D442" w14:textId="77777777" w:rsidR="00D81EBE" w:rsidRPr="00D81EBE" w:rsidRDefault="00D81EBE" w:rsidP="00D81EBE">
      <w:pPr>
        <w:pStyle w:val="a3"/>
        <w:numPr>
          <w:ilvl w:val="2"/>
          <w:numId w:val="1"/>
        </w:numPr>
        <w:spacing w:before="240"/>
        <w:rPr>
          <w:b/>
          <w:bCs/>
          <w:sz w:val="28"/>
          <w:szCs w:val="28"/>
        </w:rPr>
      </w:pPr>
      <w:r w:rsidRPr="00D81EBE">
        <w:rPr>
          <w:b/>
          <w:bCs/>
          <w:sz w:val="28"/>
          <w:szCs w:val="28"/>
        </w:rPr>
        <w:t xml:space="preserve">Приглашение участников </w:t>
      </w:r>
    </w:p>
    <w:p w14:paraId="7DAB6567" w14:textId="0808772C" w:rsidR="00D81EBE" w:rsidRDefault="00D81EBE" w:rsidP="00A92EA3">
      <w:pPr>
        <w:pStyle w:val="a3"/>
        <w:numPr>
          <w:ilvl w:val="0"/>
          <w:numId w:val="53"/>
        </w:numPr>
        <w:spacing w:before="240"/>
      </w:pPr>
      <w:r>
        <w:t xml:space="preserve">Для приглашения </w:t>
      </w:r>
      <w:r w:rsidR="00DD4E2C">
        <w:t>сотрудников - пользователей АТС</w:t>
      </w:r>
      <w:r>
        <w:t xml:space="preserve"> в конференцию нужно перейти во вкладку </w:t>
      </w:r>
      <w:r w:rsidRPr="009617E6">
        <w:rPr>
          <w:color w:val="0070C0"/>
        </w:rPr>
        <w:t>«Абоненты»</w:t>
      </w:r>
      <w:r w:rsidR="00DD4E2C">
        <w:t xml:space="preserve"> и выбрать пользователя из подразделения, воспользоваться опциями </w:t>
      </w:r>
      <w:r w:rsidR="00DD4E2C" w:rsidRPr="002C23D7">
        <w:rPr>
          <w:b/>
        </w:rPr>
        <w:t>«Поиска»</w:t>
      </w:r>
      <w:r w:rsidR="00DD4E2C">
        <w:t xml:space="preserve"> или </w:t>
      </w:r>
      <w:r w:rsidR="00DD4E2C" w:rsidRPr="002C23D7">
        <w:rPr>
          <w:b/>
        </w:rPr>
        <w:t>«Выбрать всех»:</w:t>
      </w:r>
    </w:p>
    <w:p w14:paraId="47D085DC" w14:textId="6080E60F" w:rsidR="00DD4E2C" w:rsidRDefault="00DD4E2C" w:rsidP="00DD4E2C">
      <w:pPr>
        <w:spacing w:before="240"/>
      </w:pPr>
      <w:r>
        <w:rPr>
          <w:noProof/>
          <w:lang w:eastAsia="ru-RU"/>
        </w:rPr>
        <w:lastRenderedPageBreak/>
        <w:drawing>
          <wp:inline distT="0" distB="0" distL="0" distR="0" wp14:anchorId="5B5A33C9" wp14:editId="2609C96B">
            <wp:extent cx="5760720" cy="2824897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98" cy="282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6C5A2" w14:textId="65307A3D" w:rsidR="00DD4E2C" w:rsidRDefault="00DD4E2C" w:rsidP="00A92EA3">
      <w:pPr>
        <w:pStyle w:val="a3"/>
        <w:numPr>
          <w:ilvl w:val="0"/>
          <w:numId w:val="53"/>
        </w:numPr>
        <w:spacing w:before="240"/>
      </w:pPr>
      <w:r>
        <w:t xml:space="preserve">Для приглашения внешних участников в конференцию нужно перейти во вкладку </w:t>
      </w:r>
      <w:r w:rsidRPr="009617E6">
        <w:rPr>
          <w:color w:val="0070C0"/>
        </w:rPr>
        <w:t>«Внешние абоненты»</w:t>
      </w:r>
      <w:r>
        <w:t xml:space="preserve"> и с помощью кнопки </w:t>
      </w:r>
      <w:r w:rsidRPr="00DD4E2C">
        <w:rPr>
          <w:b/>
        </w:rPr>
        <w:t>«Добавить»</w:t>
      </w:r>
      <w:r>
        <w:t xml:space="preserve"> ввести адрес электронной почты приглашаемого абонента и указать его мобильный номер:</w:t>
      </w:r>
    </w:p>
    <w:p w14:paraId="4959BD6B" w14:textId="52D8745A" w:rsidR="00DD4E2C" w:rsidRDefault="00DD4E2C" w:rsidP="00DD4E2C">
      <w:pPr>
        <w:pStyle w:val="a3"/>
        <w:spacing w:before="240"/>
        <w:ind w:left="851" w:hanging="851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9B5715" wp14:editId="40148124">
            <wp:extent cx="5349240" cy="2416005"/>
            <wp:effectExtent l="0" t="0" r="3810" b="381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688" cy="242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CFB38" w14:textId="77777777" w:rsidR="00DD4E2C" w:rsidRDefault="00DD4E2C" w:rsidP="00DD4E2C">
      <w:pPr>
        <w:pStyle w:val="a3"/>
        <w:spacing w:before="240" w:after="0"/>
        <w:ind w:left="1080"/>
      </w:pPr>
    </w:p>
    <w:p w14:paraId="6E90720E" w14:textId="6DAB0789" w:rsidR="00DD4E2C" w:rsidRDefault="00DD4E2C" w:rsidP="00A92EA3">
      <w:pPr>
        <w:pStyle w:val="a3"/>
        <w:numPr>
          <w:ilvl w:val="0"/>
          <w:numId w:val="53"/>
        </w:numPr>
        <w:spacing w:before="240" w:after="0"/>
      </w:pPr>
      <w:r>
        <w:t>При создании конференции всем участникам отправляется электронное письмо, содержащее информацию, необходимую для входа в конференцию, а также время начала, если конференция одноразовая:</w:t>
      </w:r>
    </w:p>
    <w:p w14:paraId="0833474A" w14:textId="7A497167" w:rsidR="00DD4E2C" w:rsidRDefault="00DD4E2C" w:rsidP="00DD4E2C">
      <w:pPr>
        <w:spacing w:before="240" w:after="0"/>
      </w:pPr>
      <w:r>
        <w:rPr>
          <w:noProof/>
          <w:lang w:eastAsia="ru-RU"/>
        </w:rPr>
        <w:drawing>
          <wp:inline distT="0" distB="0" distL="0" distR="0" wp14:anchorId="07D4270E" wp14:editId="255E6D2A">
            <wp:extent cx="4448810" cy="219431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849" cy="220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4895F" w14:textId="5DF93F68" w:rsidR="00DD4E2C" w:rsidRDefault="00DD4E2C" w:rsidP="00A92EA3">
      <w:pPr>
        <w:pStyle w:val="a3"/>
        <w:numPr>
          <w:ilvl w:val="0"/>
          <w:numId w:val="53"/>
        </w:numPr>
        <w:spacing w:before="240"/>
      </w:pPr>
      <w:r>
        <w:lastRenderedPageBreak/>
        <w:t xml:space="preserve">Для сохранения настроек и закрытия формы настройки многосторонней конференций необходимо нажать на кнопку </w:t>
      </w:r>
      <w:r>
        <w:rPr>
          <w:b/>
          <w:bCs/>
        </w:rPr>
        <w:t>«Сохранить»</w:t>
      </w:r>
      <w:r>
        <w:t>. Для закрытия формы без сохранения настроек необходимо нажать на крестик в правом верхнем окне формы.</w:t>
      </w:r>
    </w:p>
    <w:p w14:paraId="3E025E9C" w14:textId="77777777" w:rsidR="00DD4E2C" w:rsidRDefault="00DD4E2C" w:rsidP="00DD4E2C">
      <w:pPr>
        <w:pStyle w:val="a3"/>
        <w:spacing w:before="240"/>
        <w:ind w:left="1080"/>
      </w:pPr>
    </w:p>
    <w:p w14:paraId="6EE48EBA" w14:textId="77777777" w:rsidR="00DD4E2C" w:rsidRPr="00DD4E2C" w:rsidRDefault="00DD4E2C" w:rsidP="00DD4E2C">
      <w:pPr>
        <w:pStyle w:val="a3"/>
        <w:numPr>
          <w:ilvl w:val="2"/>
          <w:numId w:val="1"/>
        </w:numPr>
        <w:spacing w:before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Старт конференции </w:t>
      </w:r>
    </w:p>
    <w:p w14:paraId="5144703A" w14:textId="7FDBC657" w:rsidR="00DD4E2C" w:rsidRPr="001173F1" w:rsidRDefault="00DD4E2C" w:rsidP="008E1259">
      <w:pPr>
        <w:pStyle w:val="Default"/>
        <w:ind w:left="360"/>
        <w:rPr>
          <w:sz w:val="22"/>
          <w:szCs w:val="22"/>
          <w:u w:val="single"/>
        </w:rPr>
      </w:pPr>
      <w:r w:rsidRPr="001173F1">
        <w:rPr>
          <w:sz w:val="22"/>
          <w:szCs w:val="22"/>
          <w:u w:val="single"/>
        </w:rPr>
        <w:t>Начать конференцию можно несколькими способами</w:t>
      </w:r>
      <w:r w:rsidR="001173F1" w:rsidRPr="001173F1">
        <w:rPr>
          <w:sz w:val="22"/>
          <w:szCs w:val="22"/>
          <w:u w:val="single"/>
        </w:rPr>
        <w:t>:</w:t>
      </w:r>
    </w:p>
    <w:p w14:paraId="4992483F" w14:textId="7E4AF63C" w:rsidR="00DD4E2C" w:rsidRDefault="00DD4E2C" w:rsidP="00A92EA3">
      <w:pPr>
        <w:pStyle w:val="Default"/>
        <w:numPr>
          <w:ilvl w:val="0"/>
          <w:numId w:val="53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Абоненты самостоятельно звонят на номер конференции. </w:t>
      </w:r>
      <w:r>
        <w:rPr>
          <w:sz w:val="22"/>
          <w:szCs w:val="22"/>
        </w:rPr>
        <w:t xml:space="preserve">Для каждой отдельной конференции выделяется код конференции. Для того, чтобы попасть в нужную конференцию абонент набирает общий номер конференции, после приветственного сообщения системы набирает код конференции и нажимает клавишу #. </w:t>
      </w:r>
    </w:p>
    <w:p w14:paraId="6B45B312" w14:textId="77777777" w:rsidR="001173F1" w:rsidRDefault="001173F1" w:rsidP="001173F1">
      <w:pPr>
        <w:pStyle w:val="Default"/>
      </w:pPr>
    </w:p>
    <w:p w14:paraId="6BF3A98E" w14:textId="4019B54F" w:rsidR="001173F1" w:rsidRDefault="001173F1" w:rsidP="00A92EA3">
      <w:pPr>
        <w:pStyle w:val="Default"/>
        <w:numPr>
          <w:ilvl w:val="0"/>
          <w:numId w:val="53"/>
        </w:numPr>
        <w:spacing w:after="24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Система обзванивает всех участников по команде из web-интерфейса. </w:t>
      </w:r>
      <w:r>
        <w:rPr>
          <w:sz w:val="22"/>
          <w:szCs w:val="22"/>
        </w:rPr>
        <w:t xml:space="preserve">Этот способ доступен только для постоянной конференции. Для старта конференции необходимо нажать кнопку </w:t>
      </w:r>
      <w:r w:rsidRPr="001173F1">
        <w:rPr>
          <w:i/>
          <w:sz w:val="22"/>
          <w:szCs w:val="22"/>
        </w:rPr>
        <w:t xml:space="preserve">«Запустить сейчас» </w:t>
      </w:r>
      <w:r>
        <w:rPr>
          <w:sz w:val="22"/>
          <w:szCs w:val="22"/>
        </w:rPr>
        <w:t>на форме настройки конференции:</w:t>
      </w:r>
    </w:p>
    <w:p w14:paraId="2286E2F6" w14:textId="79DA362F" w:rsidR="001173F1" w:rsidRDefault="001173F1" w:rsidP="0011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noProof/>
          <w:sz w:val="22"/>
          <w:szCs w:val="22"/>
          <w:lang w:eastAsia="ru-RU"/>
        </w:rPr>
        <w:drawing>
          <wp:inline distT="0" distB="0" distL="0" distR="0" wp14:anchorId="5A2B5F8A" wp14:editId="53789F31">
            <wp:extent cx="4930140" cy="2308656"/>
            <wp:effectExtent l="0" t="0" r="381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14" cy="23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06699" w14:textId="1A961530" w:rsidR="001173F1" w:rsidRDefault="001173F1" w:rsidP="001173F1">
      <w:pPr>
        <w:pStyle w:val="Default"/>
        <w:rPr>
          <w:sz w:val="22"/>
          <w:szCs w:val="22"/>
        </w:rPr>
      </w:pPr>
    </w:p>
    <w:p w14:paraId="0F6ED134" w14:textId="003E0913" w:rsidR="001173F1" w:rsidRDefault="001173F1" w:rsidP="00A92EA3">
      <w:pPr>
        <w:pStyle w:val="Default"/>
        <w:numPr>
          <w:ilvl w:val="0"/>
          <w:numId w:val="53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Система обзванивает всех участников автоматически в указанное время. </w:t>
      </w:r>
      <w:r>
        <w:rPr>
          <w:sz w:val="22"/>
          <w:szCs w:val="22"/>
        </w:rPr>
        <w:t xml:space="preserve">Этот способ доступен только для одноразовой конференции. Для автоматического старта конференции необходимо указать время начала и завершения конференции и отметить соответствующий чек-бокс </w:t>
      </w:r>
      <w:r w:rsidRPr="001173F1">
        <w:rPr>
          <w:i/>
          <w:sz w:val="22"/>
          <w:szCs w:val="22"/>
        </w:rPr>
        <w:t>«Стартовать автоматически в указанное время»</w:t>
      </w:r>
      <w:r>
        <w:rPr>
          <w:sz w:val="22"/>
          <w:szCs w:val="22"/>
        </w:rPr>
        <w:t>:</w:t>
      </w:r>
    </w:p>
    <w:p w14:paraId="6088C381" w14:textId="09068B31" w:rsidR="00DD4E2C" w:rsidRDefault="001173F1" w:rsidP="001173F1">
      <w:pPr>
        <w:spacing w:before="240"/>
      </w:pPr>
      <w:r>
        <w:rPr>
          <w:noProof/>
          <w:lang w:eastAsia="ru-RU"/>
        </w:rPr>
        <w:drawing>
          <wp:inline distT="0" distB="0" distL="0" distR="0" wp14:anchorId="21E6D77F" wp14:editId="72DAB5AD">
            <wp:extent cx="5745480" cy="2705465"/>
            <wp:effectExtent l="0" t="0" r="762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33" cy="271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D6FFA" w14:textId="77777777" w:rsidR="00D32F7E" w:rsidRPr="005E0204" w:rsidRDefault="00D32F7E" w:rsidP="00D32F7E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 w:rsidRPr="005E0204">
        <w:rPr>
          <w:b/>
          <w:bCs/>
          <w:sz w:val="26"/>
          <w:szCs w:val="26"/>
        </w:rPr>
        <w:lastRenderedPageBreak/>
        <w:t xml:space="preserve">Удаление многосторонней конференций </w:t>
      </w:r>
    </w:p>
    <w:p w14:paraId="5B169A03" w14:textId="07DD2FB5" w:rsidR="001173F1" w:rsidRDefault="00D32F7E" w:rsidP="00D32F7E">
      <w:pPr>
        <w:spacing w:before="240"/>
      </w:pPr>
      <w:r>
        <w:t xml:space="preserve">Для удаления конференций необходимо нажать кнопку удаления </w:t>
      </w:r>
      <w:r w:rsidR="007D0447">
        <w:t>напротив</w:t>
      </w:r>
      <w:r>
        <w:t xml:space="preserve"> соответствующей конференции</w:t>
      </w:r>
      <w:r w:rsidR="007D0447">
        <w:t xml:space="preserve"> в списке раздела</w:t>
      </w:r>
      <w:r>
        <w:t>, а затем подтвердить удаление.</w:t>
      </w:r>
    </w:p>
    <w:p w14:paraId="4B7BFA4F" w14:textId="71D1BAE5" w:rsidR="002C23D7" w:rsidRPr="002C23D7" w:rsidRDefault="002C23D7" w:rsidP="00D32F7E">
      <w:pPr>
        <w:spacing w:before="240"/>
        <w:rPr>
          <w:sz w:val="16"/>
          <w:szCs w:val="16"/>
        </w:rPr>
      </w:pPr>
    </w:p>
    <w:p w14:paraId="4A3F2852" w14:textId="77777777" w:rsidR="008E5DF4" w:rsidRDefault="008E5DF4" w:rsidP="002C23D7">
      <w:pPr>
        <w:pStyle w:val="2"/>
        <w:numPr>
          <w:ilvl w:val="1"/>
          <w:numId w:val="1"/>
        </w:numPr>
        <w:tabs>
          <w:tab w:val="left" w:pos="851"/>
        </w:tabs>
        <w:spacing w:after="240"/>
        <w:rPr>
          <w:sz w:val="23"/>
          <w:szCs w:val="23"/>
        </w:rPr>
      </w:pPr>
      <w:bookmarkStart w:id="59" w:name="_Toc76716522"/>
      <w:r w:rsidRPr="008E5DF4">
        <w:rPr>
          <w:b/>
          <w:sz w:val="30"/>
          <w:szCs w:val="30"/>
        </w:rPr>
        <w:t>Перехват вызовов</w:t>
      </w:r>
      <w:bookmarkEnd w:id="59"/>
      <w:r w:rsidRPr="008E5DF4">
        <w:rPr>
          <w:b/>
          <w:sz w:val="30"/>
          <w:szCs w:val="30"/>
        </w:rPr>
        <w:t xml:space="preserve"> </w:t>
      </w:r>
    </w:p>
    <w:p w14:paraId="73FAC16E" w14:textId="77777777" w:rsidR="008E5DF4" w:rsidRDefault="008E5DF4" w:rsidP="008E5DF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 помощью данной опции сотрудники, находящиеся в одной группе, могут отвечать на вызовы, предназначенные другим участникам с помощью специального кода, вводимого с телефона. </w:t>
      </w:r>
    </w:p>
    <w:p w14:paraId="75DB8B86" w14:textId="65228F84" w:rsidR="008E5DF4" w:rsidRDefault="008E5DF4" w:rsidP="008E5DF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Можно настроить несколько групп сотрудников, которые могут перехватывать вызовы внутри группы. Для перехвата вызова в момент поступления звонка на телефон коллеги необходимо набрать на своем телефоне короткий номер </w:t>
      </w:r>
      <w:r w:rsidR="00626590">
        <w:rPr>
          <w:sz w:val="22"/>
          <w:szCs w:val="22"/>
        </w:rPr>
        <w:t>*9966</w:t>
      </w:r>
      <w:r w:rsidR="0087301F">
        <w:rPr>
          <w:sz w:val="22"/>
          <w:szCs w:val="22"/>
        </w:rPr>
        <w:t>.</w:t>
      </w:r>
    </w:p>
    <w:p w14:paraId="182F18AF" w14:textId="77777777" w:rsidR="0087301F" w:rsidRPr="005E0204" w:rsidRDefault="0087301F" w:rsidP="008E5DF4">
      <w:pPr>
        <w:pStyle w:val="Default"/>
        <w:jc w:val="both"/>
        <w:rPr>
          <w:sz w:val="22"/>
          <w:szCs w:val="22"/>
        </w:rPr>
      </w:pPr>
    </w:p>
    <w:p w14:paraId="085936A5" w14:textId="41FF5268" w:rsidR="0087301F" w:rsidRPr="005E0204" w:rsidRDefault="0087301F" w:rsidP="005E0204">
      <w:pPr>
        <w:pStyle w:val="Default"/>
        <w:numPr>
          <w:ilvl w:val="2"/>
          <w:numId w:val="1"/>
        </w:numPr>
        <w:rPr>
          <w:sz w:val="26"/>
          <w:szCs w:val="26"/>
        </w:rPr>
      </w:pPr>
      <w:r w:rsidRPr="005E0204">
        <w:rPr>
          <w:b/>
          <w:bCs/>
          <w:sz w:val="26"/>
          <w:szCs w:val="26"/>
        </w:rPr>
        <w:t xml:space="preserve">Создание и настройка группы перехвата </w:t>
      </w:r>
    </w:p>
    <w:p w14:paraId="1DAC7E10" w14:textId="3C598982" w:rsidR="008E5DF4" w:rsidRDefault="0087301F" w:rsidP="0087301F">
      <w:pPr>
        <w:spacing w:before="240"/>
      </w:pPr>
      <w:r>
        <w:t xml:space="preserve">Для создания группы перехвата необходимо нажать кнопку </w:t>
      </w:r>
      <w:r>
        <w:rPr>
          <w:b/>
          <w:bCs/>
        </w:rPr>
        <w:t>«</w:t>
      </w:r>
      <w:r w:rsidR="005E0204">
        <w:rPr>
          <w:b/>
          <w:bCs/>
        </w:rPr>
        <w:t>Добавить</w:t>
      </w:r>
      <w:r>
        <w:rPr>
          <w:b/>
          <w:bCs/>
        </w:rPr>
        <w:t xml:space="preserve">» </w:t>
      </w:r>
      <w:r>
        <w:t xml:space="preserve">на панели управления группами перехвата. </w:t>
      </w:r>
      <w:r w:rsidR="005E0204">
        <w:t>Для настройки,</w:t>
      </w:r>
      <w:r>
        <w:t xml:space="preserve"> существующей необходимо нажать</w:t>
      </w:r>
      <w:r w:rsidR="005E0204">
        <w:t xml:space="preserve"> кнопку редактирования</w:t>
      </w:r>
      <w:r>
        <w:rPr>
          <w:b/>
          <w:bCs/>
        </w:rPr>
        <w:t xml:space="preserve"> </w:t>
      </w:r>
      <w:r>
        <w:t>напротив соответствующей группы перехвата или на ее название</w:t>
      </w:r>
      <w:r w:rsidR="005E0204">
        <w:t>:</w:t>
      </w:r>
    </w:p>
    <w:p w14:paraId="51FD18B7" w14:textId="1112CDFE" w:rsidR="005E0204" w:rsidRDefault="005E0204" w:rsidP="0087301F">
      <w:pPr>
        <w:spacing w:before="240"/>
      </w:pPr>
      <w:r>
        <w:rPr>
          <w:noProof/>
          <w:lang w:eastAsia="ru-RU"/>
        </w:rPr>
        <w:drawing>
          <wp:inline distT="0" distB="0" distL="0" distR="0" wp14:anchorId="4542C4C1" wp14:editId="5F95CE28">
            <wp:extent cx="5341620" cy="3581546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76" cy="358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54D9C" w14:textId="7AABAE24" w:rsidR="005E0204" w:rsidRDefault="005E0204" w:rsidP="00A92EA3">
      <w:pPr>
        <w:pStyle w:val="a3"/>
        <w:numPr>
          <w:ilvl w:val="0"/>
          <w:numId w:val="53"/>
        </w:numPr>
        <w:spacing w:before="240"/>
      </w:pPr>
      <w:r>
        <w:t>Для группы задается название в поле «Имя»</w:t>
      </w:r>
    </w:p>
    <w:p w14:paraId="05BB39F9" w14:textId="6CB36361" w:rsidR="005E0204" w:rsidRDefault="005E0204" w:rsidP="00A92EA3">
      <w:pPr>
        <w:pStyle w:val="a3"/>
        <w:numPr>
          <w:ilvl w:val="0"/>
          <w:numId w:val="53"/>
        </w:numPr>
        <w:spacing w:before="240"/>
      </w:pPr>
      <w:r>
        <w:t xml:space="preserve">Для добавления сотрудников в Группу перехвата можно воспользоваться опцией Поиска по </w:t>
      </w:r>
      <w:r w:rsidR="005C17E4">
        <w:t xml:space="preserve">короткому </w:t>
      </w:r>
      <w:r>
        <w:t>номеру, фамилии или имени абонента, или выбрать из списка по различным подразделениям.</w:t>
      </w:r>
    </w:p>
    <w:p w14:paraId="49E45A85" w14:textId="0EF6A69C" w:rsidR="005E0204" w:rsidRDefault="005E0204" w:rsidP="005E0204">
      <w:pPr>
        <w:spacing w:before="240"/>
      </w:pPr>
      <w:r>
        <w:t>В одной группе могут находиться сотрудники из различных подразделений, каждый из которых можете перехватывать звонок, направленный на любого другого сотрудника в этой же группе.</w:t>
      </w:r>
    </w:p>
    <w:p w14:paraId="64D80158" w14:textId="77777777" w:rsidR="005E0204" w:rsidRDefault="005E0204" w:rsidP="005E0204">
      <w:pPr>
        <w:pStyle w:val="a3"/>
        <w:numPr>
          <w:ilvl w:val="2"/>
          <w:numId w:val="1"/>
        </w:numPr>
        <w:spacing w:before="240"/>
        <w:rPr>
          <w:sz w:val="28"/>
          <w:szCs w:val="28"/>
        </w:rPr>
      </w:pPr>
      <w:r w:rsidRPr="005E0204">
        <w:rPr>
          <w:b/>
          <w:bCs/>
          <w:sz w:val="26"/>
          <w:szCs w:val="26"/>
        </w:rPr>
        <w:t xml:space="preserve">Удаление группы перехвата </w:t>
      </w:r>
    </w:p>
    <w:p w14:paraId="276277F4" w14:textId="33FA4161" w:rsidR="005E0204" w:rsidRDefault="005E0204" w:rsidP="005E0204">
      <w:pPr>
        <w:spacing w:before="240"/>
      </w:pPr>
      <w:r>
        <w:lastRenderedPageBreak/>
        <w:t>Для удаления группы перехвата необходимо нажать кнопку удаления напротив соответствующей группы перехвата, а затем подтвердить удаление:</w:t>
      </w:r>
    </w:p>
    <w:p w14:paraId="22AAF1FE" w14:textId="0FD39C2F" w:rsidR="005E0204" w:rsidRDefault="005E0204" w:rsidP="005E0204">
      <w:pPr>
        <w:spacing w:before="240"/>
      </w:pPr>
      <w:r>
        <w:rPr>
          <w:noProof/>
          <w:lang w:eastAsia="ru-RU"/>
        </w:rPr>
        <w:drawing>
          <wp:inline distT="0" distB="0" distL="0" distR="0" wp14:anchorId="739166D1" wp14:editId="69196F66">
            <wp:extent cx="6012180" cy="1556094"/>
            <wp:effectExtent l="0" t="0" r="7620" b="635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548" cy="155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1171A" w14:textId="77777777" w:rsidR="005E0204" w:rsidRPr="005E0204" w:rsidRDefault="005E0204" w:rsidP="005E0204">
      <w:pPr>
        <w:pStyle w:val="2"/>
        <w:numPr>
          <w:ilvl w:val="1"/>
          <w:numId w:val="1"/>
        </w:numPr>
        <w:tabs>
          <w:tab w:val="left" w:pos="851"/>
        </w:tabs>
        <w:rPr>
          <w:b/>
          <w:sz w:val="30"/>
          <w:szCs w:val="30"/>
        </w:rPr>
      </w:pPr>
      <w:bookmarkStart w:id="60" w:name="_Toc76716523"/>
      <w:r w:rsidRPr="005E0204">
        <w:rPr>
          <w:b/>
          <w:sz w:val="30"/>
          <w:szCs w:val="30"/>
        </w:rPr>
        <w:t>Мелодия вызова</w:t>
      </w:r>
      <w:bookmarkEnd w:id="60"/>
      <w:r w:rsidRPr="005E0204">
        <w:rPr>
          <w:b/>
          <w:sz w:val="30"/>
          <w:szCs w:val="30"/>
        </w:rPr>
        <w:t xml:space="preserve"> </w:t>
      </w:r>
    </w:p>
    <w:p w14:paraId="441B81C7" w14:textId="69888A51" w:rsidR="005E0204" w:rsidRDefault="005E0204" w:rsidP="005E0204">
      <w:pPr>
        <w:spacing w:before="240"/>
      </w:pPr>
      <w:r>
        <w:t xml:space="preserve">Опция </w:t>
      </w:r>
      <w:r w:rsidR="002C23D7" w:rsidRPr="002C23D7">
        <w:rPr>
          <w:b/>
          <w:color w:val="0070C0"/>
          <w:u w:val="single"/>
        </w:rPr>
        <w:t>«</w:t>
      </w:r>
      <w:r w:rsidRPr="002C23D7">
        <w:rPr>
          <w:b/>
          <w:bCs/>
          <w:color w:val="0070C0"/>
          <w:u w:val="single"/>
        </w:rPr>
        <w:t>Мелодия вызова</w:t>
      </w:r>
      <w:r w:rsidR="002C23D7" w:rsidRPr="002C23D7">
        <w:rPr>
          <w:b/>
          <w:bCs/>
          <w:color w:val="0070C0"/>
          <w:u w:val="single"/>
        </w:rPr>
        <w:t>»</w:t>
      </w:r>
      <w:r w:rsidRPr="002C23D7">
        <w:rPr>
          <w:b/>
          <w:bCs/>
          <w:color w:val="0070C0"/>
        </w:rPr>
        <w:t xml:space="preserve"> </w:t>
      </w:r>
      <w:r>
        <w:t>позволяет для пользователей услуги заменить стандартные гудки, а также мелодию на удержании на свою собственную мелодию. Можно создать несколько групп сотрудников с различными мелодиями</w:t>
      </w:r>
      <w:r w:rsidR="00946761">
        <w:t>:</w:t>
      </w:r>
    </w:p>
    <w:p w14:paraId="059D0D99" w14:textId="77788518" w:rsidR="005E0204" w:rsidRDefault="00946761" w:rsidP="0087301F">
      <w:pPr>
        <w:spacing w:before="240"/>
      </w:pPr>
      <w:r>
        <w:rPr>
          <w:noProof/>
          <w:lang w:eastAsia="ru-RU"/>
        </w:rPr>
        <w:drawing>
          <wp:inline distT="0" distB="0" distL="0" distR="0" wp14:anchorId="2CB4A5A1" wp14:editId="0E37B9FB">
            <wp:extent cx="6484620" cy="173736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162F7" w14:textId="77777777" w:rsidR="00946761" w:rsidRPr="00946761" w:rsidRDefault="00946761" w:rsidP="00946761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 w:rsidRPr="00946761">
        <w:rPr>
          <w:b/>
          <w:bCs/>
          <w:sz w:val="26"/>
          <w:szCs w:val="26"/>
        </w:rPr>
        <w:t xml:space="preserve">Создание и настройка Мелодии вызова </w:t>
      </w:r>
    </w:p>
    <w:p w14:paraId="4C5A2616" w14:textId="5BC5BB09" w:rsidR="00946761" w:rsidRDefault="00946761" w:rsidP="00110201">
      <w:pPr>
        <w:spacing w:before="240" w:after="0"/>
      </w:pPr>
      <w:r>
        <w:t xml:space="preserve">Для создания Мелодии вызова для группы необходимо нажать кнопку </w:t>
      </w:r>
      <w:r>
        <w:rPr>
          <w:b/>
          <w:bCs/>
        </w:rPr>
        <w:t>«</w:t>
      </w:r>
      <w:r w:rsidR="005C17E4">
        <w:rPr>
          <w:b/>
          <w:bCs/>
        </w:rPr>
        <w:t>Добавить</w:t>
      </w:r>
      <w:r>
        <w:rPr>
          <w:b/>
          <w:bCs/>
        </w:rPr>
        <w:t xml:space="preserve">» </w:t>
      </w:r>
      <w:r>
        <w:t xml:space="preserve">на панели управления Мелодиями вызова. Для перехода </w:t>
      </w:r>
      <w:r w:rsidR="005C17E4">
        <w:t>к настройке,</w:t>
      </w:r>
      <w:r>
        <w:t xml:space="preserve"> существующей необходимо кликнуть мышкой по названию соответствующей </w:t>
      </w:r>
      <w:r w:rsidR="005C17E4">
        <w:t>группы или через кнопку редактирования</w:t>
      </w:r>
      <w:r>
        <w:rPr>
          <w:b/>
          <w:bCs/>
        </w:rPr>
        <w:t xml:space="preserve"> </w:t>
      </w:r>
      <w:r>
        <w:t>напротив нее, откроется форма создания мелодии</w:t>
      </w:r>
      <w:r w:rsidR="005C17E4">
        <w:t>:</w:t>
      </w:r>
    </w:p>
    <w:p w14:paraId="6E835048" w14:textId="0543E88E" w:rsidR="005C17E4" w:rsidRDefault="005C17E4" w:rsidP="005C17E4">
      <w:pPr>
        <w:spacing w:before="24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029F35" wp14:editId="619A8D9F">
            <wp:extent cx="5836285" cy="3133462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313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B7D20" w14:textId="77777777" w:rsidR="005C17E4" w:rsidRDefault="005C17E4" w:rsidP="00A92EA3">
      <w:pPr>
        <w:pStyle w:val="a3"/>
        <w:numPr>
          <w:ilvl w:val="0"/>
          <w:numId w:val="53"/>
        </w:numPr>
        <w:spacing w:before="240"/>
      </w:pPr>
      <w:r>
        <w:t xml:space="preserve">Для группы задается название в поле </w:t>
      </w:r>
      <w:r w:rsidRPr="005C17E4">
        <w:rPr>
          <w:b/>
          <w:i/>
        </w:rPr>
        <w:t>«Имя»</w:t>
      </w:r>
    </w:p>
    <w:p w14:paraId="08C53BD5" w14:textId="77777777" w:rsidR="005C17E4" w:rsidRDefault="005C17E4" w:rsidP="00A92EA3">
      <w:pPr>
        <w:pStyle w:val="a3"/>
        <w:numPr>
          <w:ilvl w:val="0"/>
          <w:numId w:val="53"/>
        </w:numPr>
        <w:spacing w:before="240" w:after="0"/>
      </w:pPr>
      <w:r w:rsidRPr="005C17E4">
        <w:t xml:space="preserve">Для выбора мелодии необходимо нажать кнопку </w:t>
      </w:r>
      <w:r w:rsidRPr="002C23D7">
        <w:rPr>
          <w:b/>
          <w:bCs/>
        </w:rPr>
        <w:t xml:space="preserve">«Выбрать» </w:t>
      </w:r>
      <w:r w:rsidRPr="005C17E4">
        <w:t>напротив соответствующего пункта и указать путь к за</w:t>
      </w:r>
      <w:r>
        <w:t>гружаемому файлу на компьютере. Также можно выбрать мелодию из предзагруженных стандартных вариантов через кнопку выпадающего списка:</w:t>
      </w:r>
    </w:p>
    <w:p w14:paraId="4C52153C" w14:textId="1FB3A697" w:rsidR="005C17E4" w:rsidRPr="005C17E4" w:rsidRDefault="005C17E4" w:rsidP="005C17E4">
      <w:pPr>
        <w:spacing w:before="240"/>
        <w:jc w:val="center"/>
      </w:pPr>
      <w:r>
        <w:rPr>
          <w:noProof/>
          <w:lang w:eastAsia="ru-RU"/>
        </w:rPr>
        <w:drawing>
          <wp:inline distT="0" distB="0" distL="0" distR="0" wp14:anchorId="02DCD3CB" wp14:editId="63789D1C">
            <wp:extent cx="5577840" cy="2041888"/>
            <wp:effectExtent l="0" t="0" r="381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914" cy="204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D0862" w14:textId="3648289B" w:rsidR="005C17E4" w:rsidRDefault="005C17E4" w:rsidP="00A92EA3">
      <w:pPr>
        <w:pStyle w:val="a3"/>
        <w:numPr>
          <w:ilvl w:val="0"/>
          <w:numId w:val="53"/>
        </w:numPr>
        <w:spacing w:before="240"/>
      </w:pPr>
      <w:r>
        <w:t xml:space="preserve">Для добавления сотрудников в Группу с общей мелодией вместо гудков и на удержании нужно перейти во вкладку </w:t>
      </w:r>
      <w:r w:rsidRPr="009617E6">
        <w:rPr>
          <w:color w:val="0070C0"/>
        </w:rPr>
        <w:t>«Абоненты»</w:t>
      </w:r>
      <w:r w:rsidRPr="009617E6">
        <w:t>,</w:t>
      </w:r>
      <w:r>
        <w:t xml:space="preserve"> далее можно воспользоваться опцией Поиска по короткому номеру, фамилии или имени абонента, или выбрать из списка по различным подразделениям.</w:t>
      </w:r>
    </w:p>
    <w:p w14:paraId="2B891BF7" w14:textId="0D949825" w:rsidR="005C17E4" w:rsidRDefault="005C17E4" w:rsidP="00A92EA3">
      <w:pPr>
        <w:pStyle w:val="a3"/>
        <w:numPr>
          <w:ilvl w:val="0"/>
          <w:numId w:val="53"/>
        </w:numPr>
        <w:spacing w:before="240"/>
      </w:pPr>
      <w:r>
        <w:t xml:space="preserve">Для сохранения настроек и закрытия формы настройки </w:t>
      </w:r>
      <w:r w:rsidRPr="005C17E4">
        <w:rPr>
          <w:b/>
          <w:bCs/>
        </w:rPr>
        <w:t xml:space="preserve">Группы с общей мелодией вызова </w:t>
      </w:r>
      <w:r>
        <w:t xml:space="preserve">необходимо нажать на кнопку </w:t>
      </w:r>
      <w:r w:rsidRPr="005C17E4">
        <w:rPr>
          <w:b/>
          <w:bCs/>
        </w:rPr>
        <w:t>«Сохранить»</w:t>
      </w:r>
      <w:r>
        <w:t>. Для закрытия формы без сохранения настроек необходимо нажать на крестик в правом верхнем окне формы.</w:t>
      </w:r>
    </w:p>
    <w:p w14:paraId="189D7E0A" w14:textId="6CF8FAC1" w:rsidR="005C17E4" w:rsidRDefault="005C17E4" w:rsidP="005C17E4">
      <w:pPr>
        <w:pStyle w:val="a3"/>
        <w:spacing w:before="240"/>
        <w:ind w:left="1080"/>
      </w:pPr>
    </w:p>
    <w:p w14:paraId="662E8EE6" w14:textId="77777777" w:rsidR="00110201" w:rsidRDefault="00110201" w:rsidP="00110201">
      <w:pPr>
        <w:pStyle w:val="a3"/>
        <w:numPr>
          <w:ilvl w:val="2"/>
          <w:numId w:val="1"/>
        </w:numPr>
        <w:spacing w:before="240"/>
        <w:rPr>
          <w:sz w:val="28"/>
          <w:szCs w:val="28"/>
        </w:rPr>
      </w:pPr>
      <w:r w:rsidRPr="00110201">
        <w:rPr>
          <w:b/>
          <w:bCs/>
          <w:sz w:val="26"/>
          <w:szCs w:val="26"/>
        </w:rPr>
        <w:t xml:space="preserve">Характеристики аудиофайлов </w:t>
      </w:r>
    </w:p>
    <w:p w14:paraId="232D0BE3" w14:textId="77777777" w:rsidR="00110201" w:rsidRDefault="00110201" w:rsidP="00A92EA3">
      <w:pPr>
        <w:pStyle w:val="Default"/>
        <w:numPr>
          <w:ilvl w:val="0"/>
          <w:numId w:val="55"/>
        </w:numPr>
        <w:spacing w:after="240"/>
        <w:rPr>
          <w:sz w:val="22"/>
          <w:szCs w:val="22"/>
        </w:rPr>
      </w:pPr>
      <w:r>
        <w:rPr>
          <w:sz w:val="22"/>
          <w:szCs w:val="22"/>
        </w:rPr>
        <w:t xml:space="preserve">Все аудиофайлы, загружаемые в Облачную АТС должны обладать следующими характеристиками: </w:t>
      </w:r>
    </w:p>
    <w:p w14:paraId="122DC062" w14:textId="07C09E2F" w:rsidR="00110201" w:rsidRDefault="00110201" w:rsidP="00A92EA3">
      <w:pPr>
        <w:pStyle w:val="Default"/>
        <w:numPr>
          <w:ilvl w:val="0"/>
          <w:numId w:val="54"/>
        </w:numPr>
        <w:rPr>
          <w:sz w:val="22"/>
          <w:szCs w:val="22"/>
        </w:rPr>
      </w:pPr>
      <w:r>
        <w:rPr>
          <w:sz w:val="22"/>
          <w:szCs w:val="22"/>
        </w:rPr>
        <w:t xml:space="preserve">Формат файла - </w:t>
      </w:r>
      <w:r>
        <w:rPr>
          <w:b/>
          <w:bCs/>
          <w:sz w:val="22"/>
          <w:szCs w:val="22"/>
        </w:rPr>
        <w:t>.WAV</w:t>
      </w:r>
      <w:r>
        <w:rPr>
          <w:sz w:val="22"/>
          <w:szCs w:val="22"/>
        </w:rPr>
        <w:t xml:space="preserve">, </w:t>
      </w:r>
    </w:p>
    <w:p w14:paraId="003A3CEF" w14:textId="77777777" w:rsidR="00110201" w:rsidRPr="00793ADE" w:rsidRDefault="00110201" w:rsidP="00A92EA3">
      <w:pPr>
        <w:pStyle w:val="Default"/>
        <w:numPr>
          <w:ilvl w:val="0"/>
          <w:numId w:val="54"/>
        </w:numPr>
        <w:rPr>
          <w:sz w:val="22"/>
          <w:szCs w:val="22"/>
          <w:lang w:val="en-US"/>
        </w:rPr>
      </w:pPr>
      <w:r>
        <w:rPr>
          <w:sz w:val="22"/>
          <w:szCs w:val="22"/>
        </w:rPr>
        <w:t>Формат</w:t>
      </w:r>
      <w:r w:rsidRPr="00793ADE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аудио</w:t>
      </w:r>
      <w:r w:rsidRPr="00793ADE">
        <w:rPr>
          <w:sz w:val="22"/>
          <w:szCs w:val="22"/>
          <w:lang w:val="en-US"/>
        </w:rPr>
        <w:t xml:space="preserve"> – </w:t>
      </w:r>
      <w:r w:rsidRPr="00793ADE">
        <w:rPr>
          <w:b/>
          <w:bCs/>
          <w:sz w:val="22"/>
          <w:szCs w:val="22"/>
          <w:lang w:val="en-US"/>
        </w:rPr>
        <w:t>PCM G.711 A-law</w:t>
      </w:r>
      <w:r w:rsidRPr="00793ADE">
        <w:rPr>
          <w:sz w:val="22"/>
          <w:szCs w:val="22"/>
          <w:lang w:val="en-US"/>
        </w:rPr>
        <w:t xml:space="preserve">, </w:t>
      </w:r>
    </w:p>
    <w:p w14:paraId="55403B52" w14:textId="77777777" w:rsidR="00110201" w:rsidRDefault="00110201" w:rsidP="00A92EA3">
      <w:pPr>
        <w:pStyle w:val="Default"/>
        <w:numPr>
          <w:ilvl w:val="0"/>
          <w:numId w:val="54"/>
        </w:numPr>
        <w:rPr>
          <w:sz w:val="22"/>
          <w:szCs w:val="22"/>
        </w:rPr>
      </w:pPr>
      <w:r>
        <w:rPr>
          <w:sz w:val="22"/>
          <w:szCs w:val="22"/>
        </w:rPr>
        <w:t xml:space="preserve">Частота дискретизации – </w:t>
      </w:r>
      <w:r>
        <w:rPr>
          <w:b/>
          <w:bCs/>
          <w:sz w:val="22"/>
          <w:szCs w:val="22"/>
        </w:rPr>
        <w:t>16 кГц</w:t>
      </w:r>
      <w:r>
        <w:rPr>
          <w:sz w:val="22"/>
          <w:szCs w:val="22"/>
        </w:rPr>
        <w:t xml:space="preserve">, </w:t>
      </w:r>
    </w:p>
    <w:p w14:paraId="1C308FDC" w14:textId="77777777" w:rsidR="00110201" w:rsidRDefault="00110201" w:rsidP="00A92EA3">
      <w:pPr>
        <w:pStyle w:val="Default"/>
        <w:numPr>
          <w:ilvl w:val="0"/>
          <w:numId w:val="54"/>
        </w:numPr>
        <w:rPr>
          <w:sz w:val="22"/>
          <w:szCs w:val="22"/>
        </w:rPr>
      </w:pPr>
      <w:r>
        <w:rPr>
          <w:sz w:val="22"/>
          <w:szCs w:val="22"/>
        </w:rPr>
        <w:t>Разрядность -</w:t>
      </w:r>
      <w:r>
        <w:rPr>
          <w:b/>
          <w:bCs/>
          <w:sz w:val="22"/>
          <w:szCs w:val="22"/>
        </w:rPr>
        <w:t>16 бит моно</w:t>
      </w:r>
      <w:r>
        <w:rPr>
          <w:sz w:val="22"/>
          <w:szCs w:val="22"/>
        </w:rPr>
        <w:t xml:space="preserve">, </w:t>
      </w:r>
    </w:p>
    <w:p w14:paraId="0E0BAF56" w14:textId="77777777" w:rsidR="00110201" w:rsidRDefault="00110201" w:rsidP="00A92EA3">
      <w:pPr>
        <w:pStyle w:val="Default"/>
        <w:numPr>
          <w:ilvl w:val="0"/>
          <w:numId w:val="54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Длительность – </w:t>
      </w:r>
      <w:r>
        <w:rPr>
          <w:b/>
          <w:bCs/>
          <w:sz w:val="22"/>
          <w:szCs w:val="22"/>
        </w:rPr>
        <w:t>до 2 мин</w:t>
      </w:r>
      <w:r>
        <w:rPr>
          <w:sz w:val="22"/>
          <w:szCs w:val="22"/>
        </w:rPr>
        <w:t xml:space="preserve">. </w:t>
      </w:r>
    </w:p>
    <w:p w14:paraId="23D4A40D" w14:textId="77777777" w:rsidR="00110201" w:rsidRDefault="00110201" w:rsidP="00110201">
      <w:pPr>
        <w:pStyle w:val="Default"/>
        <w:rPr>
          <w:sz w:val="22"/>
          <w:szCs w:val="22"/>
        </w:rPr>
      </w:pPr>
    </w:p>
    <w:p w14:paraId="7152237F" w14:textId="438BACF3" w:rsidR="00110201" w:rsidRDefault="00110201" w:rsidP="00A92EA3">
      <w:pPr>
        <w:pStyle w:val="Default"/>
        <w:numPr>
          <w:ilvl w:val="0"/>
          <w:numId w:val="55"/>
        </w:numPr>
        <w:spacing w:after="240"/>
        <w:rPr>
          <w:sz w:val="22"/>
          <w:szCs w:val="22"/>
        </w:rPr>
      </w:pPr>
      <w:r>
        <w:rPr>
          <w:sz w:val="22"/>
          <w:szCs w:val="22"/>
        </w:rPr>
        <w:t>Рекомендации по уровню громкости и частотному диапазону:</w:t>
      </w:r>
    </w:p>
    <w:p w14:paraId="7728B43F" w14:textId="77777777" w:rsidR="00110201" w:rsidRDefault="00110201" w:rsidP="00A92EA3">
      <w:pPr>
        <w:pStyle w:val="Default"/>
        <w:numPr>
          <w:ilvl w:val="0"/>
          <w:numId w:val="56"/>
        </w:numPr>
        <w:rPr>
          <w:sz w:val="22"/>
          <w:szCs w:val="22"/>
        </w:rPr>
      </w:pPr>
      <w:r>
        <w:rPr>
          <w:sz w:val="22"/>
          <w:szCs w:val="22"/>
        </w:rPr>
        <w:t xml:space="preserve">Уровень громкости не должен превышать -12 дБ. Сигнал с большим уровнем будет вызывать "хрипы". Рекомендуемый уровень сигнала – 14дБ. </w:t>
      </w:r>
    </w:p>
    <w:p w14:paraId="6F97D17D" w14:textId="77777777" w:rsidR="00110201" w:rsidRDefault="00110201" w:rsidP="00A92EA3">
      <w:pPr>
        <w:pStyle w:val="Default"/>
        <w:numPr>
          <w:ilvl w:val="0"/>
          <w:numId w:val="56"/>
        </w:numPr>
        <w:rPr>
          <w:sz w:val="22"/>
          <w:szCs w:val="22"/>
        </w:rPr>
      </w:pPr>
      <w:r>
        <w:rPr>
          <w:sz w:val="22"/>
          <w:szCs w:val="22"/>
        </w:rPr>
        <w:t xml:space="preserve">Частотный диапазон мелодии должен укладываться в спектр 0,3 - 3,4 кГц. </w:t>
      </w:r>
    </w:p>
    <w:p w14:paraId="60DC1DAA" w14:textId="77777777" w:rsidR="00110201" w:rsidRDefault="00110201" w:rsidP="00110201">
      <w:pPr>
        <w:pStyle w:val="Default"/>
        <w:rPr>
          <w:sz w:val="22"/>
          <w:szCs w:val="22"/>
        </w:rPr>
      </w:pPr>
    </w:p>
    <w:p w14:paraId="5DF36AE1" w14:textId="77777777" w:rsidR="00110201" w:rsidRDefault="00110201" w:rsidP="00A92EA3">
      <w:pPr>
        <w:pStyle w:val="Default"/>
        <w:numPr>
          <w:ilvl w:val="0"/>
          <w:numId w:val="55"/>
        </w:numPr>
        <w:rPr>
          <w:sz w:val="22"/>
          <w:szCs w:val="22"/>
        </w:rPr>
      </w:pPr>
      <w:r>
        <w:rPr>
          <w:sz w:val="22"/>
          <w:szCs w:val="22"/>
        </w:rPr>
        <w:t xml:space="preserve">Для самостоятельной конвертации аудиофайлов в нужный формат можно воспользоваться программами для компьютера или онлайн ресурсами, например, </w:t>
      </w:r>
    </w:p>
    <w:p w14:paraId="4E54DC20" w14:textId="5EC84BEB" w:rsidR="00110201" w:rsidRDefault="005C5277" w:rsidP="00110201">
      <w:pPr>
        <w:pStyle w:val="Default"/>
        <w:ind w:left="720"/>
        <w:rPr>
          <w:sz w:val="22"/>
          <w:szCs w:val="22"/>
        </w:rPr>
      </w:pPr>
      <w:hyperlink r:id="rId126" w:history="1">
        <w:r w:rsidR="00110201" w:rsidRPr="0028666D">
          <w:rPr>
            <w:rStyle w:val="a5"/>
            <w:sz w:val="22"/>
            <w:szCs w:val="22"/>
          </w:rPr>
          <w:t>http://online-audio-converter.com/ru</w:t>
        </w:r>
      </w:hyperlink>
      <w:r w:rsidR="00110201">
        <w:rPr>
          <w:sz w:val="22"/>
          <w:szCs w:val="22"/>
        </w:rPr>
        <w:t xml:space="preserve">  для онлайн-конвертации в файл с нужными параметрами:</w:t>
      </w:r>
    </w:p>
    <w:p w14:paraId="61E608EB" w14:textId="77777777" w:rsidR="00110201" w:rsidRDefault="00110201" w:rsidP="00110201">
      <w:pPr>
        <w:pStyle w:val="Default"/>
        <w:rPr>
          <w:sz w:val="22"/>
          <w:szCs w:val="22"/>
        </w:rPr>
      </w:pPr>
    </w:p>
    <w:p w14:paraId="288D9D14" w14:textId="7ABB28C9" w:rsidR="00110201" w:rsidRDefault="00110201" w:rsidP="00A92EA3">
      <w:pPr>
        <w:pStyle w:val="Default"/>
        <w:numPr>
          <w:ilvl w:val="0"/>
          <w:numId w:val="57"/>
        </w:numPr>
        <w:rPr>
          <w:sz w:val="22"/>
          <w:szCs w:val="22"/>
        </w:rPr>
      </w:pPr>
      <w:r>
        <w:rPr>
          <w:sz w:val="22"/>
          <w:szCs w:val="22"/>
        </w:rPr>
        <w:t xml:space="preserve">Нажимаем кнопку «Открыть файлы», загружаем аудиофайл. </w:t>
      </w:r>
    </w:p>
    <w:p w14:paraId="5BCFDFDB" w14:textId="3345CE17" w:rsidR="00110201" w:rsidRDefault="00110201" w:rsidP="00A92EA3">
      <w:pPr>
        <w:pStyle w:val="Default"/>
        <w:numPr>
          <w:ilvl w:val="0"/>
          <w:numId w:val="57"/>
        </w:numPr>
        <w:rPr>
          <w:sz w:val="22"/>
          <w:szCs w:val="22"/>
        </w:rPr>
      </w:pPr>
      <w:r>
        <w:rPr>
          <w:sz w:val="22"/>
          <w:szCs w:val="22"/>
        </w:rPr>
        <w:t>Выбираем тип WAV, нажимаем кнопку «Дополнительно»:</w:t>
      </w:r>
    </w:p>
    <w:p w14:paraId="50CBBB5C" w14:textId="77777777" w:rsidR="00110201" w:rsidRDefault="00110201" w:rsidP="0011020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указываем Частота: 16 000 Khz </w:t>
      </w:r>
    </w:p>
    <w:p w14:paraId="25DA0B67" w14:textId="77777777" w:rsidR="00110201" w:rsidRDefault="00110201" w:rsidP="0011020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указываем Каналы: 1 </w:t>
      </w:r>
    </w:p>
    <w:p w14:paraId="26B8B600" w14:textId="03FB4937" w:rsidR="005C17E4" w:rsidRDefault="00110201" w:rsidP="00A92EA3">
      <w:pPr>
        <w:pStyle w:val="Default"/>
        <w:numPr>
          <w:ilvl w:val="0"/>
          <w:numId w:val="57"/>
        </w:numPr>
        <w:rPr>
          <w:sz w:val="22"/>
          <w:szCs w:val="22"/>
        </w:rPr>
      </w:pPr>
      <w:r w:rsidRPr="00110201">
        <w:rPr>
          <w:sz w:val="22"/>
          <w:szCs w:val="22"/>
        </w:rPr>
        <w:t>Нажимаем кнопку «Конвертировать», скачиваем готовый файл.</w:t>
      </w:r>
    </w:p>
    <w:p w14:paraId="5A346BAA" w14:textId="28134ACD" w:rsidR="005619F5" w:rsidRDefault="005619F5" w:rsidP="005619F5">
      <w:pPr>
        <w:pStyle w:val="Default"/>
        <w:ind w:left="720"/>
        <w:rPr>
          <w:sz w:val="22"/>
          <w:szCs w:val="22"/>
        </w:rPr>
      </w:pPr>
    </w:p>
    <w:p w14:paraId="5940D6B0" w14:textId="3D192C90" w:rsidR="005619F5" w:rsidRDefault="005619F5" w:rsidP="005619F5">
      <w:pPr>
        <w:pStyle w:val="a3"/>
        <w:numPr>
          <w:ilvl w:val="2"/>
          <w:numId w:val="1"/>
        </w:numPr>
        <w:spacing w:before="240"/>
        <w:rPr>
          <w:sz w:val="28"/>
          <w:szCs w:val="28"/>
        </w:rPr>
      </w:pPr>
      <w:r>
        <w:rPr>
          <w:b/>
          <w:bCs/>
          <w:sz w:val="26"/>
          <w:szCs w:val="26"/>
        </w:rPr>
        <w:t>Удаление Мелодии вызова</w:t>
      </w:r>
      <w:r w:rsidRPr="005E0204">
        <w:rPr>
          <w:b/>
          <w:bCs/>
          <w:sz w:val="26"/>
          <w:szCs w:val="26"/>
        </w:rPr>
        <w:t xml:space="preserve"> </w:t>
      </w:r>
    </w:p>
    <w:p w14:paraId="07295F7C" w14:textId="18A7265D" w:rsidR="005619F5" w:rsidRDefault="005619F5" w:rsidP="005619F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Для удаления группы с общей мелодией вызова необходимо нажать кнопку удаления напротив соответствующей группы, а затем подтвердить удаление.</w:t>
      </w:r>
    </w:p>
    <w:p w14:paraId="41B32402" w14:textId="79E8A1C0" w:rsidR="00AE6B99" w:rsidRDefault="00AE6B99" w:rsidP="00AE6B99"/>
    <w:p w14:paraId="44EF95CC" w14:textId="5B67B47D" w:rsidR="00AE6B99" w:rsidRPr="00AE6B99" w:rsidRDefault="00AE6B99" w:rsidP="002C23D7">
      <w:pPr>
        <w:pStyle w:val="2"/>
        <w:numPr>
          <w:ilvl w:val="1"/>
          <w:numId w:val="1"/>
        </w:numPr>
        <w:tabs>
          <w:tab w:val="left" w:pos="851"/>
        </w:tabs>
        <w:spacing w:after="240"/>
        <w:rPr>
          <w:b/>
          <w:sz w:val="30"/>
          <w:szCs w:val="30"/>
        </w:rPr>
      </w:pPr>
      <w:bookmarkStart w:id="61" w:name="_Toc76716525"/>
      <w:r w:rsidRPr="00AE6B99">
        <w:rPr>
          <w:b/>
          <w:sz w:val="30"/>
          <w:szCs w:val="30"/>
        </w:rPr>
        <w:t>Облачное хранилище</w:t>
      </w:r>
      <w:bookmarkEnd w:id="61"/>
      <w:r w:rsidRPr="00AE6B99">
        <w:rPr>
          <w:b/>
          <w:sz w:val="30"/>
          <w:szCs w:val="30"/>
        </w:rPr>
        <w:t xml:space="preserve"> </w:t>
      </w:r>
    </w:p>
    <w:p w14:paraId="15A34008" w14:textId="194D0DA5" w:rsidR="00AE6B99" w:rsidRDefault="00AE6B99" w:rsidP="00AE6B99">
      <w:r>
        <w:t>Облачное хранилище предоставляет дисковое пространство для хранения записей разговоров, принятых факсов и сообщений голосовой почты.</w:t>
      </w:r>
      <w:r w:rsidR="002C60E5" w:rsidRPr="002C60E5">
        <w:t xml:space="preserve"> </w:t>
      </w:r>
      <w:r w:rsidR="002C60E5">
        <w:t>При переходе в раздел управления облачным хранилищем отображается статистика по занимаемому объему для каждого из типов хранимых объектов</w:t>
      </w:r>
    </w:p>
    <w:p w14:paraId="3C1133D4" w14:textId="6C67D66C" w:rsidR="004B3C7C" w:rsidRPr="002C60E5" w:rsidRDefault="004B3C7C" w:rsidP="00AE5CAA">
      <w:pPr>
        <w:pStyle w:val="Default"/>
      </w:pPr>
      <w:r>
        <w:rPr>
          <w:sz w:val="22"/>
          <w:szCs w:val="22"/>
        </w:rPr>
        <w:t>На статусбаре текущей заполненности видно какое количество дискового пространства занимает тот или иной тип хранимых данных</w:t>
      </w:r>
      <w:r w:rsidR="00AE5CAA">
        <w:rPr>
          <w:sz w:val="22"/>
          <w:szCs w:val="22"/>
        </w:rPr>
        <w:t>:</w:t>
      </w:r>
    </w:p>
    <w:p w14:paraId="28756C6C" w14:textId="4DA766D0" w:rsidR="00AE6B99" w:rsidRPr="00AE6B99" w:rsidRDefault="00AE6B99" w:rsidP="00AE6B9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D24A3EE" wp14:editId="19041BB3">
            <wp:extent cx="6477000" cy="487680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D13D6" w14:textId="13C0C189" w:rsidR="00995098" w:rsidRDefault="00995098" w:rsidP="00A92EA3">
      <w:pPr>
        <w:pStyle w:val="Default"/>
        <w:numPr>
          <w:ilvl w:val="0"/>
          <w:numId w:val="55"/>
        </w:numPr>
        <w:rPr>
          <w:sz w:val="22"/>
          <w:szCs w:val="22"/>
        </w:rPr>
      </w:pPr>
      <w:r w:rsidRPr="002C60E5">
        <w:rPr>
          <w:sz w:val="22"/>
          <w:szCs w:val="22"/>
        </w:rPr>
        <w:t xml:space="preserve">Для </w:t>
      </w:r>
      <w:r w:rsidR="002C60E5">
        <w:rPr>
          <w:sz w:val="22"/>
          <w:szCs w:val="22"/>
        </w:rPr>
        <w:t xml:space="preserve">сообщений </w:t>
      </w:r>
      <w:r w:rsidRPr="002C60E5">
        <w:rPr>
          <w:sz w:val="22"/>
          <w:szCs w:val="22"/>
        </w:rPr>
        <w:t>услу</w:t>
      </w:r>
      <w:r w:rsidR="002C60E5">
        <w:rPr>
          <w:sz w:val="22"/>
          <w:szCs w:val="22"/>
        </w:rPr>
        <w:t>г Факсы и Голосовая почта по умолчанию предоставляется 100</w:t>
      </w:r>
      <w:r w:rsidR="002C60E5">
        <w:rPr>
          <w:sz w:val="22"/>
          <w:szCs w:val="22"/>
          <w:lang w:val="en-US"/>
        </w:rPr>
        <w:t>Mb</w:t>
      </w:r>
      <w:r w:rsidR="002C60E5">
        <w:rPr>
          <w:sz w:val="22"/>
          <w:szCs w:val="22"/>
        </w:rPr>
        <w:t xml:space="preserve"> облачного хранилища. </w:t>
      </w:r>
    </w:p>
    <w:p w14:paraId="64CD58EB" w14:textId="41BBD8E1" w:rsidR="002C60E5" w:rsidRDefault="002C60E5" w:rsidP="00A92EA3">
      <w:pPr>
        <w:pStyle w:val="Default"/>
        <w:numPr>
          <w:ilvl w:val="0"/>
          <w:numId w:val="55"/>
        </w:numPr>
        <w:rPr>
          <w:sz w:val="22"/>
          <w:szCs w:val="22"/>
        </w:rPr>
      </w:pPr>
      <w:r>
        <w:rPr>
          <w:sz w:val="22"/>
          <w:szCs w:val="22"/>
        </w:rPr>
        <w:t xml:space="preserve">Для записанных разговоров </w:t>
      </w:r>
      <w:r w:rsidR="000F661D">
        <w:rPr>
          <w:sz w:val="22"/>
          <w:szCs w:val="22"/>
        </w:rPr>
        <w:t>объем хранилища доступен, в случае, если дополнительная платная услуга «Запись разговоров» подключена. Доступный объем</w:t>
      </w:r>
      <w:r w:rsidR="00AE5CAA">
        <w:rPr>
          <w:sz w:val="22"/>
          <w:szCs w:val="22"/>
        </w:rPr>
        <w:t xml:space="preserve"> зависит от подключенного</w:t>
      </w:r>
      <w:r w:rsidR="000F661D">
        <w:rPr>
          <w:sz w:val="22"/>
          <w:szCs w:val="22"/>
        </w:rPr>
        <w:t xml:space="preserve"> пакета:</w:t>
      </w:r>
    </w:p>
    <w:p w14:paraId="6EE6022D" w14:textId="59815BFA" w:rsidR="000F661D" w:rsidRDefault="000F661D" w:rsidP="000F661D">
      <w:pPr>
        <w:pStyle w:val="Default"/>
        <w:ind w:left="720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73FD940A" wp14:editId="4F9DFE4A">
            <wp:extent cx="5158740" cy="1684020"/>
            <wp:effectExtent l="0" t="0" r="381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2607C" w14:textId="2AED5ECB" w:rsidR="000F661D" w:rsidRDefault="000F661D" w:rsidP="000F66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Объем для данной услуги указывается в часах.</w:t>
      </w:r>
    </w:p>
    <w:p w14:paraId="6F5A5C99" w14:textId="789F4507" w:rsidR="000F661D" w:rsidRPr="00B97970" w:rsidRDefault="000F661D" w:rsidP="00B97970">
      <w:pPr>
        <w:pStyle w:val="a3"/>
        <w:spacing w:before="240"/>
        <w:ind w:left="1080"/>
        <w:rPr>
          <w:b/>
          <w:bCs/>
          <w:sz w:val="26"/>
          <w:szCs w:val="26"/>
        </w:rPr>
      </w:pPr>
    </w:p>
    <w:p w14:paraId="1844F7EA" w14:textId="77777777" w:rsidR="00B97970" w:rsidRPr="00B97970" w:rsidRDefault="00B97970" w:rsidP="00B97970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 w:rsidRPr="00B97970">
        <w:rPr>
          <w:b/>
          <w:bCs/>
          <w:sz w:val="26"/>
          <w:szCs w:val="26"/>
        </w:rPr>
        <w:t>Управление Облачным хранилищем.</w:t>
      </w:r>
    </w:p>
    <w:p w14:paraId="52CF9B3C" w14:textId="01831C86" w:rsidR="004B3C7C" w:rsidRDefault="00B97970" w:rsidP="00A92EA3">
      <w:pPr>
        <w:pStyle w:val="Default"/>
        <w:numPr>
          <w:ilvl w:val="0"/>
          <w:numId w:val="59"/>
        </w:numPr>
        <w:rPr>
          <w:sz w:val="22"/>
          <w:szCs w:val="22"/>
        </w:rPr>
      </w:pPr>
      <w:r>
        <w:rPr>
          <w:sz w:val="22"/>
          <w:szCs w:val="22"/>
        </w:rPr>
        <w:t xml:space="preserve">При заполнении Облачного хранилища на 80% и 100% Администратору Клиента по электронной почте отправляется предупреждающее информационное письмо. </w:t>
      </w:r>
    </w:p>
    <w:p w14:paraId="1DE9FE59" w14:textId="77777777" w:rsidR="004B3C7C" w:rsidRDefault="004B3C7C" w:rsidP="004B3C7C">
      <w:pPr>
        <w:pStyle w:val="Default"/>
        <w:ind w:left="720"/>
        <w:rPr>
          <w:sz w:val="22"/>
          <w:szCs w:val="22"/>
        </w:rPr>
      </w:pPr>
    </w:p>
    <w:p w14:paraId="68D87E97" w14:textId="24D9CE64" w:rsidR="00B97970" w:rsidRPr="004B3C7C" w:rsidRDefault="004B3C7C" w:rsidP="004B3C7C">
      <w:pPr>
        <w:pStyle w:val="Default"/>
        <w:rPr>
          <w:b/>
          <w:i/>
          <w:sz w:val="22"/>
          <w:szCs w:val="22"/>
        </w:rPr>
      </w:pPr>
      <w:r w:rsidRPr="004B3C7C">
        <w:rPr>
          <w:b/>
          <w:color w:val="FF0000"/>
          <w:sz w:val="22"/>
          <w:szCs w:val="22"/>
        </w:rPr>
        <w:t>Внимание!</w:t>
      </w:r>
      <w:r w:rsidRPr="004B3C7C">
        <w:rPr>
          <w:color w:val="FF0000"/>
          <w:sz w:val="22"/>
          <w:szCs w:val="22"/>
        </w:rPr>
        <w:t xml:space="preserve"> </w:t>
      </w:r>
      <w:r w:rsidRPr="004B3C7C">
        <w:rPr>
          <w:b/>
          <w:i/>
          <w:sz w:val="22"/>
          <w:szCs w:val="22"/>
        </w:rPr>
        <w:t>Если свободное место в Облачном хранилище закончится, то новые файлы записываться не будут.</w:t>
      </w:r>
    </w:p>
    <w:p w14:paraId="3D20FE70" w14:textId="77777777" w:rsidR="004B3C7C" w:rsidRDefault="004B3C7C" w:rsidP="004B3C7C">
      <w:pPr>
        <w:pStyle w:val="Default"/>
        <w:ind w:left="720"/>
        <w:rPr>
          <w:sz w:val="22"/>
          <w:szCs w:val="22"/>
        </w:rPr>
      </w:pPr>
    </w:p>
    <w:p w14:paraId="234AA46B" w14:textId="35CDF078" w:rsidR="00B97970" w:rsidRDefault="00B97970" w:rsidP="00A92EA3">
      <w:pPr>
        <w:pStyle w:val="Default"/>
        <w:numPr>
          <w:ilvl w:val="0"/>
          <w:numId w:val="58"/>
        </w:numPr>
        <w:rPr>
          <w:sz w:val="22"/>
          <w:szCs w:val="22"/>
        </w:rPr>
      </w:pPr>
      <w:r>
        <w:rPr>
          <w:sz w:val="22"/>
          <w:szCs w:val="22"/>
        </w:rPr>
        <w:t xml:space="preserve">Для услуг </w:t>
      </w:r>
      <w:r w:rsidRPr="002C23D7">
        <w:rPr>
          <w:b/>
          <w:color w:val="0070C0"/>
          <w:sz w:val="22"/>
          <w:szCs w:val="22"/>
          <w:u w:val="single"/>
        </w:rPr>
        <w:t>«Факсы»</w:t>
      </w:r>
      <w:r w:rsidRPr="002C23D7">
        <w:rPr>
          <w:color w:val="0070C0"/>
          <w:sz w:val="22"/>
          <w:szCs w:val="22"/>
        </w:rPr>
        <w:t xml:space="preserve"> </w:t>
      </w:r>
      <w:r>
        <w:rPr>
          <w:sz w:val="22"/>
          <w:szCs w:val="22"/>
        </w:rPr>
        <w:t xml:space="preserve">и </w:t>
      </w:r>
      <w:r w:rsidRPr="002C23D7">
        <w:rPr>
          <w:b/>
          <w:color w:val="0070C0"/>
          <w:sz w:val="22"/>
          <w:szCs w:val="22"/>
          <w:u w:val="single"/>
        </w:rPr>
        <w:t>«Голосовая почта»</w:t>
      </w:r>
      <w:r>
        <w:rPr>
          <w:sz w:val="22"/>
          <w:szCs w:val="22"/>
        </w:rPr>
        <w:t xml:space="preserve"> заданный объем хранилища </w:t>
      </w:r>
      <w:r w:rsidRPr="002C23D7">
        <w:rPr>
          <w:b/>
          <w:sz w:val="22"/>
          <w:szCs w:val="22"/>
        </w:rPr>
        <w:t>100</w:t>
      </w:r>
      <w:r w:rsidRPr="002C23D7">
        <w:rPr>
          <w:b/>
          <w:sz w:val="22"/>
          <w:szCs w:val="22"/>
          <w:lang w:val="en-US"/>
        </w:rPr>
        <w:t>Mb</w:t>
      </w:r>
      <w:r>
        <w:rPr>
          <w:sz w:val="22"/>
          <w:szCs w:val="22"/>
        </w:rPr>
        <w:t xml:space="preserve"> изменению не подлежит.</w:t>
      </w:r>
    </w:p>
    <w:p w14:paraId="08DCC000" w14:textId="36E8AF88" w:rsidR="004B3C7C" w:rsidRDefault="004B3C7C" w:rsidP="00A92EA3">
      <w:pPr>
        <w:pStyle w:val="Default"/>
        <w:numPr>
          <w:ilvl w:val="0"/>
          <w:numId w:val="58"/>
        </w:numPr>
        <w:rPr>
          <w:sz w:val="22"/>
          <w:szCs w:val="22"/>
        </w:rPr>
      </w:pPr>
      <w:r>
        <w:rPr>
          <w:sz w:val="22"/>
          <w:szCs w:val="22"/>
        </w:rPr>
        <w:t xml:space="preserve">Для изменения объема хранилища для услуги </w:t>
      </w:r>
      <w:r w:rsidRPr="002C23D7">
        <w:rPr>
          <w:b/>
          <w:color w:val="0070C0"/>
          <w:sz w:val="22"/>
          <w:szCs w:val="22"/>
          <w:u w:val="single"/>
        </w:rPr>
        <w:t>«Запись разговоров»</w:t>
      </w:r>
      <w:r>
        <w:rPr>
          <w:sz w:val="22"/>
          <w:szCs w:val="22"/>
        </w:rPr>
        <w:t xml:space="preserve"> нажмите кнопку </w:t>
      </w:r>
      <w:r w:rsidRPr="004B3C7C">
        <w:rPr>
          <w:b/>
          <w:sz w:val="22"/>
          <w:szCs w:val="22"/>
        </w:rPr>
        <w:t>«Подробнее»</w:t>
      </w:r>
      <w:r>
        <w:rPr>
          <w:b/>
          <w:sz w:val="22"/>
          <w:szCs w:val="22"/>
        </w:rPr>
        <w:t xml:space="preserve"> </w:t>
      </w:r>
      <w:r w:rsidRPr="004B3C7C">
        <w:rPr>
          <w:sz w:val="22"/>
          <w:szCs w:val="22"/>
        </w:rPr>
        <w:t xml:space="preserve">на панели раздела </w:t>
      </w:r>
      <w:r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«Облачное хранилище»</w:t>
      </w:r>
      <w:r>
        <w:rPr>
          <w:sz w:val="22"/>
          <w:szCs w:val="22"/>
        </w:rPr>
        <w:t xml:space="preserve"> и в открывшемся окне выберите требуемый пакет для подключения и отключения:</w:t>
      </w:r>
    </w:p>
    <w:p w14:paraId="17BE652B" w14:textId="77777777" w:rsidR="004B3C7C" w:rsidRPr="002C60E5" w:rsidRDefault="004B3C7C" w:rsidP="004B3C7C">
      <w:pPr>
        <w:pStyle w:val="Default"/>
        <w:ind w:left="720"/>
        <w:rPr>
          <w:sz w:val="22"/>
          <w:szCs w:val="22"/>
        </w:rPr>
      </w:pPr>
    </w:p>
    <w:p w14:paraId="388F0702" w14:textId="17A2BA18" w:rsidR="004B3C7C" w:rsidRDefault="004B3C7C" w:rsidP="004B3C7C">
      <w:pPr>
        <w:pStyle w:val="Default"/>
        <w:ind w:left="720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7647E837" wp14:editId="1645B85B">
            <wp:extent cx="2293620" cy="1729740"/>
            <wp:effectExtent l="0" t="0" r="0" b="381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9DB59" w14:textId="0D0C5A22" w:rsidR="004B3C7C" w:rsidRPr="004B3C7C" w:rsidRDefault="004B3C7C" w:rsidP="004B3C7C">
      <w:pPr>
        <w:pStyle w:val="Default"/>
        <w:rPr>
          <w:b/>
          <w:i/>
          <w:sz w:val="22"/>
          <w:szCs w:val="22"/>
        </w:rPr>
      </w:pPr>
      <w:r w:rsidRPr="004B3C7C">
        <w:rPr>
          <w:b/>
          <w:color w:val="FF0000"/>
          <w:sz w:val="22"/>
          <w:szCs w:val="22"/>
        </w:rPr>
        <w:t>Внимание!</w:t>
      </w:r>
      <w:r w:rsidRPr="004B3C7C">
        <w:rPr>
          <w:color w:val="FF0000"/>
          <w:sz w:val="22"/>
          <w:szCs w:val="22"/>
        </w:rPr>
        <w:t xml:space="preserve"> </w:t>
      </w:r>
      <w:r w:rsidRPr="004B3C7C">
        <w:rPr>
          <w:b/>
          <w:i/>
          <w:sz w:val="22"/>
          <w:szCs w:val="22"/>
        </w:rPr>
        <w:t xml:space="preserve">Рекомендуется отключать пакеты по услуге «Запись разговоров» в конце месяца, а подключать </w:t>
      </w:r>
      <w:r w:rsidR="002C23D7">
        <w:rPr>
          <w:b/>
          <w:i/>
          <w:sz w:val="22"/>
          <w:szCs w:val="22"/>
        </w:rPr>
        <w:t>пакет услуги</w:t>
      </w:r>
      <w:r w:rsidRPr="004B3C7C">
        <w:rPr>
          <w:b/>
          <w:i/>
          <w:sz w:val="22"/>
          <w:szCs w:val="22"/>
        </w:rPr>
        <w:t xml:space="preserve"> в начале месяца, так как абонентская плата списывается в полном объеме не зависимо от даты подключения / отключения услуги.</w:t>
      </w:r>
    </w:p>
    <w:p w14:paraId="4B861E60" w14:textId="77777777" w:rsidR="00B97970" w:rsidRDefault="00B97970" w:rsidP="000F661D">
      <w:pPr>
        <w:pStyle w:val="Default"/>
        <w:rPr>
          <w:sz w:val="22"/>
          <w:szCs w:val="22"/>
        </w:rPr>
      </w:pPr>
    </w:p>
    <w:p w14:paraId="7E6BA140" w14:textId="2EAA2675" w:rsidR="004B3C7C" w:rsidRPr="004B3C7C" w:rsidRDefault="004B3C7C" w:rsidP="00A92EA3">
      <w:pPr>
        <w:pStyle w:val="Default"/>
        <w:numPr>
          <w:ilvl w:val="0"/>
          <w:numId w:val="59"/>
        </w:numPr>
        <w:rPr>
          <w:sz w:val="22"/>
          <w:szCs w:val="22"/>
        </w:rPr>
      </w:pPr>
      <w:r w:rsidRPr="004B3C7C">
        <w:rPr>
          <w:sz w:val="22"/>
          <w:szCs w:val="22"/>
        </w:rPr>
        <w:t xml:space="preserve">Для того, чтобы освободить место в Облачном хранилище </w:t>
      </w:r>
      <w:r>
        <w:rPr>
          <w:sz w:val="22"/>
          <w:szCs w:val="22"/>
        </w:rPr>
        <w:t>файлы можно удалить или скачать на локальное устройство в разделе</w:t>
      </w:r>
      <w:r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 xml:space="preserve"> «Файлы».</w:t>
      </w:r>
    </w:p>
    <w:p w14:paraId="7E82BA2B" w14:textId="7A7B40B2" w:rsidR="00AE5CAA" w:rsidRPr="00110201" w:rsidRDefault="00AE5CAA" w:rsidP="00A92EA3">
      <w:pPr>
        <w:pStyle w:val="Default"/>
        <w:numPr>
          <w:ilvl w:val="0"/>
          <w:numId w:val="59"/>
        </w:numPr>
        <w:rPr>
          <w:sz w:val="22"/>
          <w:szCs w:val="22"/>
        </w:rPr>
      </w:pPr>
      <w:r>
        <w:rPr>
          <w:sz w:val="22"/>
          <w:szCs w:val="22"/>
        </w:rPr>
        <w:t xml:space="preserve">Для автоматического удаления старых файлов можно задать время хранения для каждого типа файлов «Записи разговоров», «Факсы», «Голосовая почта» через раздел </w:t>
      </w:r>
      <w:r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«Файлы»</w:t>
      </w:r>
      <w:r>
        <w:rPr>
          <w:b/>
          <w:sz w:val="22"/>
          <w:szCs w:val="22"/>
        </w:rPr>
        <w:t xml:space="preserve"> </w:t>
      </w:r>
      <w:r w:rsidRPr="00AE5CAA">
        <w:rPr>
          <w:sz w:val="22"/>
          <w:szCs w:val="22"/>
        </w:rPr>
        <w:t xml:space="preserve">или через кнопку </w:t>
      </w:r>
      <w:r>
        <w:rPr>
          <w:b/>
          <w:bCs/>
          <w:sz w:val="22"/>
          <w:szCs w:val="22"/>
        </w:rPr>
        <w:t xml:space="preserve">«Настройки» </w:t>
      </w:r>
      <w:r w:rsidRPr="000501C8">
        <w:rPr>
          <w:sz w:val="22"/>
          <w:szCs w:val="22"/>
        </w:rPr>
        <w:t xml:space="preserve">в разделе </w:t>
      </w:r>
      <w:r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«Облачное хранилище»</w:t>
      </w:r>
      <w:r w:rsidR="000501C8"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:</w:t>
      </w:r>
    </w:p>
    <w:p w14:paraId="3439DEE2" w14:textId="70A8BD38" w:rsidR="00AE5CAA" w:rsidRDefault="00AE5CAA" w:rsidP="00AE5CAA">
      <w:pPr>
        <w:pStyle w:val="Default"/>
        <w:ind w:left="360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0CF4B902" wp14:editId="3EBC149F">
            <wp:extent cx="3482340" cy="495300"/>
            <wp:effectExtent l="0" t="0" r="381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005C2" w14:textId="4EB783D2" w:rsidR="00AE5CAA" w:rsidRDefault="00AE5CAA" w:rsidP="00AE5CAA">
      <w:pPr>
        <w:pStyle w:val="Default"/>
        <w:ind w:left="360"/>
        <w:rPr>
          <w:sz w:val="22"/>
          <w:szCs w:val="22"/>
        </w:rPr>
      </w:pPr>
    </w:p>
    <w:p w14:paraId="7148F8B6" w14:textId="77777777" w:rsidR="00AE5CAA" w:rsidRPr="004B3C7C" w:rsidRDefault="00AE5CAA" w:rsidP="00AE5CAA">
      <w:pPr>
        <w:pStyle w:val="Default"/>
        <w:ind w:left="360"/>
        <w:rPr>
          <w:sz w:val="22"/>
          <w:szCs w:val="22"/>
        </w:rPr>
      </w:pPr>
    </w:p>
    <w:p w14:paraId="2426F75F" w14:textId="77777777" w:rsidR="004B3C7C" w:rsidRDefault="004B3C7C" w:rsidP="00E41F27">
      <w:pPr>
        <w:pStyle w:val="Default"/>
        <w:rPr>
          <w:b/>
          <w:bCs/>
          <w:sz w:val="28"/>
          <w:szCs w:val="28"/>
        </w:rPr>
      </w:pPr>
    </w:p>
    <w:p w14:paraId="0CE77338" w14:textId="77777777" w:rsidR="000501C8" w:rsidRDefault="000501C8" w:rsidP="00E41F27">
      <w:pPr>
        <w:pStyle w:val="Default"/>
        <w:rPr>
          <w:b/>
          <w:bCs/>
          <w:sz w:val="28"/>
          <w:szCs w:val="28"/>
        </w:rPr>
      </w:pPr>
    </w:p>
    <w:p w14:paraId="719BD60E" w14:textId="2B8221C8" w:rsidR="000501C8" w:rsidRDefault="000501C8" w:rsidP="00E41F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Также можно задать различное время хранения для файлов с комментариями и без:</w:t>
      </w:r>
    </w:p>
    <w:p w14:paraId="464A0534" w14:textId="1DF4D370" w:rsidR="000501C8" w:rsidRDefault="000501C8" w:rsidP="000501C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74B66D9" wp14:editId="367E14E8">
            <wp:extent cx="6492240" cy="1958340"/>
            <wp:effectExtent l="0" t="0" r="3810" b="381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8AA83" w14:textId="77777777" w:rsidR="000501C8" w:rsidRDefault="000501C8" w:rsidP="00E41F27">
      <w:pPr>
        <w:pStyle w:val="Default"/>
        <w:rPr>
          <w:b/>
          <w:bCs/>
          <w:sz w:val="28"/>
          <w:szCs w:val="28"/>
        </w:rPr>
      </w:pPr>
    </w:p>
    <w:p w14:paraId="09BD7678" w14:textId="67A33E07" w:rsidR="000501C8" w:rsidRDefault="000501C8" w:rsidP="00E41F27">
      <w:pPr>
        <w:pStyle w:val="Default"/>
        <w:rPr>
          <w:sz w:val="22"/>
          <w:szCs w:val="22"/>
        </w:rPr>
      </w:pPr>
      <w:r w:rsidRPr="000501C8">
        <w:rPr>
          <w:sz w:val="22"/>
          <w:szCs w:val="22"/>
        </w:rPr>
        <w:t xml:space="preserve">По </w:t>
      </w:r>
      <w:r>
        <w:rPr>
          <w:sz w:val="22"/>
          <w:szCs w:val="22"/>
        </w:rPr>
        <w:t>умолчанию срок хранения задан для всех типов файлов – 3 месяца.</w:t>
      </w:r>
    </w:p>
    <w:p w14:paraId="7C8F7EE3" w14:textId="6D112B77" w:rsidR="00C2212A" w:rsidRDefault="00C2212A" w:rsidP="00E41F27">
      <w:pPr>
        <w:pStyle w:val="Default"/>
        <w:rPr>
          <w:sz w:val="22"/>
          <w:szCs w:val="22"/>
        </w:rPr>
      </w:pPr>
    </w:p>
    <w:p w14:paraId="46BD6EBD" w14:textId="35533FEB" w:rsidR="00C2212A" w:rsidRPr="004902F2" w:rsidRDefault="00C2212A" w:rsidP="002C23D7">
      <w:pPr>
        <w:pStyle w:val="2"/>
        <w:numPr>
          <w:ilvl w:val="1"/>
          <w:numId w:val="1"/>
        </w:numPr>
        <w:tabs>
          <w:tab w:val="left" w:pos="851"/>
        </w:tabs>
        <w:spacing w:after="240"/>
        <w:rPr>
          <w:b/>
          <w:sz w:val="30"/>
          <w:szCs w:val="30"/>
        </w:rPr>
      </w:pPr>
      <w:bookmarkStart w:id="62" w:name="_Toc76716526"/>
      <w:r w:rsidRPr="004902F2">
        <w:rPr>
          <w:b/>
          <w:sz w:val="30"/>
          <w:szCs w:val="30"/>
        </w:rPr>
        <w:lastRenderedPageBreak/>
        <w:t>Аналитика</w:t>
      </w:r>
      <w:bookmarkEnd w:id="62"/>
    </w:p>
    <w:p w14:paraId="55AA6C5A" w14:textId="0E63D1E3" w:rsidR="00FF5383" w:rsidRPr="00FF5383" w:rsidRDefault="00FF5383" w:rsidP="00FF5383">
      <w:r>
        <w:t xml:space="preserve">Раздел представляет расширенную статистику по </w:t>
      </w:r>
      <w:r w:rsidR="00574ADD">
        <w:t>звонкам и работе операторов, обрабатывающих эти вызовы.</w:t>
      </w:r>
    </w:p>
    <w:p w14:paraId="32832AE4" w14:textId="688CB44F" w:rsidR="00C2212A" w:rsidRPr="00D4315D" w:rsidRDefault="00FF5383" w:rsidP="00E41F27">
      <w:pPr>
        <w:pStyle w:val="Default"/>
        <w:rPr>
          <w:sz w:val="22"/>
          <w:szCs w:val="22"/>
        </w:rPr>
      </w:pPr>
      <w:r w:rsidRPr="00D4315D">
        <w:rPr>
          <w:sz w:val="22"/>
          <w:szCs w:val="22"/>
        </w:rPr>
        <w:t>Отчет «Рейтинг сотрудников» позволяет вам оценить эффективность работы сотрудников вашей компании. Отчет рассчитывает средние показатели эффективности по компании и представляет информацию по эффективности каждого сотрудника, а также расположить их в порядке повышения эффективности, выше или ниже среднего значения по компании.</w:t>
      </w:r>
    </w:p>
    <w:p w14:paraId="78EE16DC" w14:textId="5711A1BB" w:rsidR="00D4315D" w:rsidRDefault="00D4315D" w:rsidP="00E41F27">
      <w:pPr>
        <w:pStyle w:val="Default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6E456841" w14:textId="08927E94" w:rsidR="00D4315D" w:rsidRDefault="00D4315D" w:rsidP="00D4315D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Подключение услуги Аналитика</w:t>
      </w:r>
    </w:p>
    <w:p w14:paraId="770EBBD8" w14:textId="1874000C" w:rsidR="00D4315D" w:rsidRPr="00D4315D" w:rsidRDefault="00D4315D" w:rsidP="00D4315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Для подключения дополнительной платной услуги перейдите в Раздел </w:t>
      </w:r>
      <w:r w:rsidRPr="00D4315D">
        <w:rPr>
          <w:b/>
          <w:color w:val="0070C0"/>
          <w:sz w:val="22"/>
          <w:szCs w:val="22"/>
          <w:u w:val="single"/>
        </w:rPr>
        <w:t>«Аналитика»</w:t>
      </w:r>
      <w:r>
        <w:rPr>
          <w:sz w:val="22"/>
          <w:szCs w:val="22"/>
        </w:rPr>
        <w:t xml:space="preserve"> и нажмите кнопку </w:t>
      </w:r>
      <w:r w:rsidRPr="00D4315D">
        <w:rPr>
          <w:b/>
          <w:sz w:val="22"/>
          <w:szCs w:val="22"/>
        </w:rPr>
        <w:t>«Настроить»</w:t>
      </w:r>
      <w:r>
        <w:rPr>
          <w:b/>
          <w:sz w:val="22"/>
          <w:szCs w:val="22"/>
        </w:rPr>
        <w:t>:</w:t>
      </w:r>
    </w:p>
    <w:p w14:paraId="098CC322" w14:textId="77777777" w:rsidR="00D4315D" w:rsidRDefault="00D4315D" w:rsidP="00E41F27">
      <w:pPr>
        <w:pStyle w:val="Default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6D6961E9" w14:textId="62752938" w:rsidR="00D4315D" w:rsidRDefault="00D4315D" w:rsidP="00E41F27">
      <w:pPr>
        <w:pStyle w:val="Default"/>
        <w:rPr>
          <w:sz w:val="22"/>
          <w:szCs w:val="22"/>
          <w:lang w:val="en-US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515E0F20" wp14:editId="7E9B9160">
            <wp:extent cx="4186321" cy="1273810"/>
            <wp:effectExtent l="0" t="0" r="5080" b="254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647" cy="128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D048" w14:textId="77777777" w:rsidR="00B378B4" w:rsidRDefault="00B378B4" w:rsidP="00E41F27">
      <w:pPr>
        <w:pStyle w:val="Default"/>
        <w:rPr>
          <w:sz w:val="22"/>
          <w:szCs w:val="22"/>
        </w:rPr>
      </w:pPr>
    </w:p>
    <w:p w14:paraId="43BB2595" w14:textId="6226D4BD" w:rsidR="00B378B4" w:rsidRDefault="00B378B4" w:rsidP="00E41F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В открывшемся окне Параметров услуги нажмите на «+», изменив количество до «1»:</w:t>
      </w:r>
    </w:p>
    <w:p w14:paraId="6CDFDA42" w14:textId="1DE70480" w:rsidR="00B378B4" w:rsidRDefault="00B378B4" w:rsidP="00E41F27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1B3FF6D0" wp14:editId="3508A886">
            <wp:extent cx="4890533" cy="1797050"/>
            <wp:effectExtent l="0" t="0" r="5715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21" cy="180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46257" w14:textId="25515BB6" w:rsidR="00B378B4" w:rsidRDefault="00B378B4" w:rsidP="00E41F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Обратите внимание в информационное уведомление, которое появляется при нажатии кнопки «Сохранить». Услуга является платной, подтверждая свое действие, вы даете свое согласие на подключение платного сервиса на указанных условиях по оплате:</w:t>
      </w:r>
    </w:p>
    <w:p w14:paraId="3D381BB3" w14:textId="77777777" w:rsidR="00B378B4" w:rsidRPr="00793ADE" w:rsidRDefault="00B378B4" w:rsidP="00E41F27">
      <w:pPr>
        <w:pStyle w:val="Default"/>
        <w:rPr>
          <w:sz w:val="22"/>
          <w:szCs w:val="22"/>
        </w:rPr>
      </w:pPr>
    </w:p>
    <w:p w14:paraId="562F63FC" w14:textId="2C8B7FEA" w:rsidR="00B378B4" w:rsidRDefault="00B378B4" w:rsidP="00E41F27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2F84B6A9" wp14:editId="3BB53C40">
            <wp:extent cx="3649980" cy="2034540"/>
            <wp:effectExtent l="0" t="0" r="7620" b="381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6FE55" w14:textId="4C31305E" w:rsidR="00B378B4" w:rsidRDefault="00B378B4" w:rsidP="00E41F27">
      <w:pPr>
        <w:pStyle w:val="Default"/>
        <w:rPr>
          <w:sz w:val="22"/>
          <w:szCs w:val="22"/>
        </w:rPr>
      </w:pPr>
    </w:p>
    <w:p w14:paraId="1A73E55E" w14:textId="166CD15D" w:rsidR="00B378B4" w:rsidRPr="00B378B4" w:rsidRDefault="00A47F0A" w:rsidP="00B378B4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Количество Вызовов</w:t>
      </w:r>
    </w:p>
    <w:p w14:paraId="16195979" w14:textId="08E7B653" w:rsidR="00B378B4" w:rsidRDefault="00B378B4" w:rsidP="00E41F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После подключения сервиса при переходе в Раздел</w:t>
      </w:r>
      <w:r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 xml:space="preserve"> </w:t>
      </w:r>
      <w:r w:rsid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«</w:t>
      </w:r>
      <w:r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Аналитика</w:t>
      </w:r>
      <w:r w:rsid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»</w:t>
      </w:r>
      <w:r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>откроется окно с двумя подразделами:</w:t>
      </w:r>
    </w:p>
    <w:p w14:paraId="01DE2D26" w14:textId="4BE8EFF4" w:rsidR="00B378B4" w:rsidRDefault="00B378B4" w:rsidP="00E41F27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205CD00B" wp14:editId="08845649">
            <wp:extent cx="6438900" cy="147066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A1F35" w14:textId="77777777" w:rsidR="00574ADD" w:rsidRDefault="00E54A7A" w:rsidP="00E41F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В подразделе </w:t>
      </w:r>
      <w:r w:rsidRPr="00F2179B">
        <w:rPr>
          <w:b/>
          <w:i/>
          <w:sz w:val="22"/>
          <w:szCs w:val="22"/>
        </w:rPr>
        <w:t>«Количество вызовов»</w:t>
      </w:r>
      <w:r>
        <w:rPr>
          <w:sz w:val="22"/>
          <w:szCs w:val="22"/>
        </w:rPr>
        <w:t xml:space="preserve"> </w:t>
      </w:r>
      <w:r w:rsidR="00574ADD" w:rsidRPr="00574ADD">
        <w:rPr>
          <w:sz w:val="22"/>
          <w:szCs w:val="22"/>
        </w:rPr>
        <w:t>вы видите совокупные графические данные по обработке звонков в своей компании</w:t>
      </w:r>
      <w:r w:rsidR="00574ADD">
        <w:rPr>
          <w:sz w:val="22"/>
          <w:szCs w:val="22"/>
        </w:rPr>
        <w:t>:</w:t>
      </w:r>
    </w:p>
    <w:p w14:paraId="30741466" w14:textId="5CFCCFBB" w:rsidR="00E54A7A" w:rsidRDefault="00F2179B" w:rsidP="00E41F27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6BDC369F" wp14:editId="5684FE46">
            <wp:extent cx="6477000" cy="3040380"/>
            <wp:effectExtent l="0" t="0" r="0" b="762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829C2" w14:textId="04DCFA15" w:rsidR="00F2179B" w:rsidRDefault="00F2179B" w:rsidP="00E41F27">
      <w:pPr>
        <w:pStyle w:val="Default"/>
        <w:rPr>
          <w:sz w:val="22"/>
          <w:szCs w:val="22"/>
        </w:rPr>
      </w:pPr>
    </w:p>
    <w:p w14:paraId="2C72B359" w14:textId="4C4A0E04" w:rsidR="00F2179B" w:rsidRDefault="00F2179B" w:rsidP="00E41F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Можно применить фильтры отображения по сроку:</w:t>
      </w:r>
    </w:p>
    <w:p w14:paraId="13BDEAE1" w14:textId="4A8A2439" w:rsidR="00F2179B" w:rsidRDefault="00F2179B" w:rsidP="00A92EA3">
      <w:pPr>
        <w:pStyle w:val="Default"/>
        <w:numPr>
          <w:ilvl w:val="0"/>
          <w:numId w:val="60"/>
        </w:numPr>
        <w:rPr>
          <w:sz w:val="22"/>
          <w:szCs w:val="22"/>
        </w:rPr>
      </w:pPr>
      <w:r>
        <w:rPr>
          <w:sz w:val="22"/>
          <w:szCs w:val="22"/>
        </w:rPr>
        <w:t>Неделя</w:t>
      </w:r>
    </w:p>
    <w:p w14:paraId="4E58BE0D" w14:textId="029532A2" w:rsidR="00F2179B" w:rsidRDefault="00F2179B" w:rsidP="00A92EA3">
      <w:pPr>
        <w:pStyle w:val="Default"/>
        <w:numPr>
          <w:ilvl w:val="0"/>
          <w:numId w:val="60"/>
        </w:numPr>
        <w:rPr>
          <w:sz w:val="22"/>
          <w:szCs w:val="22"/>
        </w:rPr>
      </w:pPr>
      <w:r>
        <w:rPr>
          <w:sz w:val="22"/>
          <w:szCs w:val="22"/>
        </w:rPr>
        <w:t>2 Недели</w:t>
      </w:r>
    </w:p>
    <w:p w14:paraId="37CA7036" w14:textId="56D825AB" w:rsidR="00F2179B" w:rsidRDefault="00F2179B" w:rsidP="00A92EA3">
      <w:pPr>
        <w:pStyle w:val="Default"/>
        <w:numPr>
          <w:ilvl w:val="0"/>
          <w:numId w:val="60"/>
        </w:numPr>
        <w:rPr>
          <w:sz w:val="22"/>
          <w:szCs w:val="22"/>
        </w:rPr>
      </w:pPr>
      <w:r>
        <w:rPr>
          <w:sz w:val="22"/>
          <w:szCs w:val="22"/>
        </w:rPr>
        <w:t>Месяц</w:t>
      </w:r>
    </w:p>
    <w:p w14:paraId="4C0E55A8" w14:textId="6F568053" w:rsidR="00F2179B" w:rsidRDefault="00F2179B" w:rsidP="00A92EA3">
      <w:pPr>
        <w:pStyle w:val="Default"/>
        <w:numPr>
          <w:ilvl w:val="0"/>
          <w:numId w:val="60"/>
        </w:numPr>
        <w:rPr>
          <w:sz w:val="22"/>
          <w:szCs w:val="22"/>
        </w:rPr>
      </w:pPr>
      <w:r>
        <w:rPr>
          <w:sz w:val="22"/>
          <w:szCs w:val="22"/>
        </w:rPr>
        <w:t>3 Месяца</w:t>
      </w:r>
    </w:p>
    <w:p w14:paraId="54DA3E06" w14:textId="59E9D3E7" w:rsidR="00F2179B" w:rsidRDefault="00F2179B" w:rsidP="00A92EA3">
      <w:pPr>
        <w:pStyle w:val="Default"/>
        <w:numPr>
          <w:ilvl w:val="0"/>
          <w:numId w:val="60"/>
        </w:numPr>
        <w:rPr>
          <w:sz w:val="22"/>
          <w:szCs w:val="22"/>
        </w:rPr>
      </w:pPr>
      <w:r>
        <w:rPr>
          <w:sz w:val="22"/>
          <w:szCs w:val="22"/>
        </w:rPr>
        <w:t>Год</w:t>
      </w:r>
    </w:p>
    <w:p w14:paraId="02898198" w14:textId="77777777" w:rsidR="00F2179B" w:rsidRDefault="00F2179B" w:rsidP="00F2179B">
      <w:pPr>
        <w:pStyle w:val="Default"/>
        <w:rPr>
          <w:sz w:val="22"/>
          <w:szCs w:val="22"/>
        </w:rPr>
      </w:pPr>
    </w:p>
    <w:p w14:paraId="7A731803" w14:textId="1CE91A9A" w:rsidR="00F2179B" w:rsidRDefault="00F2179B" w:rsidP="00F2179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При выборе отображения для периода </w:t>
      </w:r>
      <w:r>
        <w:rPr>
          <w:b/>
          <w:sz w:val="22"/>
          <w:szCs w:val="22"/>
        </w:rPr>
        <w:t>М</w:t>
      </w:r>
      <w:r w:rsidRPr="00F2179B">
        <w:rPr>
          <w:b/>
          <w:sz w:val="22"/>
          <w:szCs w:val="22"/>
        </w:rPr>
        <w:t>есяц</w:t>
      </w:r>
      <w:r>
        <w:rPr>
          <w:sz w:val="22"/>
          <w:szCs w:val="22"/>
        </w:rPr>
        <w:t xml:space="preserve"> - можно настроить вид отображения в течение текущего месяца по дням или по неделям:</w:t>
      </w:r>
    </w:p>
    <w:p w14:paraId="35AE4676" w14:textId="7344C460" w:rsidR="00F2179B" w:rsidRDefault="00F2179B" w:rsidP="00F2179B">
      <w:pPr>
        <w:pStyle w:val="Default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0B41DD65" wp14:editId="2B4B90FD">
            <wp:extent cx="6477000" cy="2682240"/>
            <wp:effectExtent l="0" t="0" r="0" b="381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96007" w14:textId="19F29BA5" w:rsidR="00F2179B" w:rsidRDefault="00F2179B" w:rsidP="00F2179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При выборе отображения для периода </w:t>
      </w:r>
      <w:r>
        <w:rPr>
          <w:b/>
          <w:sz w:val="22"/>
          <w:szCs w:val="22"/>
        </w:rPr>
        <w:t>3 Месяца</w:t>
      </w:r>
      <w:r>
        <w:rPr>
          <w:sz w:val="22"/>
          <w:szCs w:val="22"/>
        </w:rPr>
        <w:t xml:space="preserve"> - можно настроить вид отображения по дням / по неделям или по месяцам:</w:t>
      </w:r>
    </w:p>
    <w:p w14:paraId="6B672510" w14:textId="44B759A6" w:rsidR="00F2179B" w:rsidRDefault="00F2179B" w:rsidP="00F2179B">
      <w:pPr>
        <w:pStyle w:val="Default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0587F1E9" wp14:editId="38A2482B">
            <wp:extent cx="6477000" cy="2628900"/>
            <wp:effectExtent l="0" t="0" r="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0B7B4" w14:textId="24C76690" w:rsidR="00F2179B" w:rsidRDefault="00F2179B" w:rsidP="00F2179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При выборе отображения для периода </w:t>
      </w:r>
      <w:r>
        <w:rPr>
          <w:b/>
          <w:sz w:val="22"/>
          <w:szCs w:val="22"/>
        </w:rPr>
        <w:t xml:space="preserve">Год </w:t>
      </w:r>
      <w:r>
        <w:rPr>
          <w:sz w:val="22"/>
          <w:szCs w:val="22"/>
        </w:rPr>
        <w:t>- можно настроить вид отображения в течение текущего года по неделям или по месяцам:</w:t>
      </w:r>
    </w:p>
    <w:p w14:paraId="302E8911" w14:textId="5DD42CAA" w:rsidR="00F2179B" w:rsidRDefault="00F2179B" w:rsidP="00F2179B">
      <w:pPr>
        <w:pStyle w:val="Default"/>
        <w:rPr>
          <w:sz w:val="22"/>
          <w:szCs w:val="22"/>
        </w:rPr>
      </w:pPr>
    </w:p>
    <w:p w14:paraId="2FC26BC5" w14:textId="1E3C7FE8" w:rsidR="00F2179B" w:rsidRDefault="00F2179B" w:rsidP="00F2179B">
      <w:pPr>
        <w:pStyle w:val="Default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1DC77907" wp14:editId="50387F01">
            <wp:extent cx="6477000" cy="2773680"/>
            <wp:effectExtent l="0" t="0" r="0" b="762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BFCD" w14:textId="21250E7B" w:rsidR="00A47F0A" w:rsidRDefault="00A47F0A" w:rsidP="00A47F0A">
      <w:pPr>
        <w:pStyle w:val="Default"/>
        <w:rPr>
          <w:sz w:val="22"/>
          <w:szCs w:val="22"/>
        </w:rPr>
      </w:pPr>
    </w:p>
    <w:p w14:paraId="25A9560F" w14:textId="54D8D39D" w:rsidR="00A47F0A" w:rsidRDefault="00A47F0A" w:rsidP="00A47F0A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Для отображения графика по количеству вызовов в линейном варианте нажмите кнопку выбора линейного типа графика </w:t>
      </w:r>
      <w:r>
        <w:rPr>
          <w:noProof/>
          <w:sz w:val="22"/>
          <w:szCs w:val="22"/>
          <w:lang w:eastAsia="ru-RU"/>
        </w:rPr>
        <w:drawing>
          <wp:inline distT="0" distB="0" distL="0" distR="0" wp14:anchorId="4D26D5D3" wp14:editId="71F4A8AA">
            <wp:extent cx="236220" cy="236220"/>
            <wp:effectExtent l="0" t="0" r="0" b="0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в правом верхнем углу:</w:t>
      </w:r>
    </w:p>
    <w:p w14:paraId="2123A40E" w14:textId="4FB89C35" w:rsidR="00A47F0A" w:rsidRDefault="00A47F0A" w:rsidP="00A47F0A">
      <w:pPr>
        <w:pStyle w:val="Default"/>
        <w:jc w:val="center"/>
        <w:rPr>
          <w:noProof/>
          <w:sz w:val="22"/>
          <w:szCs w:val="22"/>
          <w:lang w:eastAsia="ru-RU"/>
        </w:rPr>
      </w:pPr>
    </w:p>
    <w:p w14:paraId="784D6E53" w14:textId="7C2C625A" w:rsidR="00A47F0A" w:rsidRDefault="00A47F0A" w:rsidP="00A47F0A">
      <w:pPr>
        <w:pStyle w:val="Default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653AFE47" wp14:editId="69B2ED20">
            <wp:extent cx="6477000" cy="3032760"/>
            <wp:effectExtent l="0" t="0" r="0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60956" w14:textId="3DFAA89A" w:rsidR="00A47F0A" w:rsidRDefault="00A47F0A" w:rsidP="00A47F0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Для перехода к столбчатому типу отображения графика нажмите на кнопку выбора столбчатой диаграммы в правом верхнем углу </w:t>
      </w:r>
    </w:p>
    <w:p w14:paraId="7AA643A7" w14:textId="77777777" w:rsidR="00A47F0A" w:rsidRDefault="00A47F0A" w:rsidP="00A47F0A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01A6754A" wp14:editId="05582163">
            <wp:extent cx="1508760" cy="510540"/>
            <wp:effectExtent l="0" t="0" r="0" b="381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99587" w14:textId="30CEC68C" w:rsidR="00A47F0A" w:rsidRPr="00A47F0A" w:rsidRDefault="00A47F0A" w:rsidP="00A47F0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Для скачивания изображения нажмите на кнопку загрузки в правом верхнем углу: </w:t>
      </w:r>
      <w:r>
        <w:rPr>
          <w:noProof/>
          <w:sz w:val="22"/>
          <w:szCs w:val="22"/>
          <w:lang w:eastAsia="ru-RU"/>
        </w:rPr>
        <w:drawing>
          <wp:inline distT="0" distB="0" distL="0" distR="0" wp14:anchorId="5B5AA5B3" wp14:editId="02DE1138">
            <wp:extent cx="1417320" cy="487680"/>
            <wp:effectExtent l="0" t="0" r="0" b="762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, файл будет загружен на локальное устройство в формате </w:t>
      </w:r>
      <w:r>
        <w:rPr>
          <w:sz w:val="22"/>
          <w:szCs w:val="22"/>
          <w:lang w:val="en-US"/>
        </w:rPr>
        <w:t>png</w:t>
      </w:r>
      <w:r>
        <w:rPr>
          <w:sz w:val="22"/>
          <w:szCs w:val="22"/>
        </w:rPr>
        <w:t>.:</w:t>
      </w:r>
    </w:p>
    <w:p w14:paraId="1F0F6442" w14:textId="77777777" w:rsidR="00C04B69" w:rsidRDefault="00C04B69" w:rsidP="00A47F0A">
      <w:pPr>
        <w:pStyle w:val="Default"/>
        <w:rPr>
          <w:noProof/>
          <w:lang w:eastAsia="ru-RU"/>
        </w:rPr>
      </w:pPr>
    </w:p>
    <w:p w14:paraId="3D9B22A4" w14:textId="2C85E7DB" w:rsidR="00A47F0A" w:rsidRDefault="00A47F0A" w:rsidP="00A47F0A">
      <w:pPr>
        <w:pStyle w:val="Default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62B08C7E" wp14:editId="53D35944">
            <wp:extent cx="6480175" cy="3644900"/>
            <wp:effectExtent l="0" t="0" r="0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4"/>
                    <a:srcRect b="7479"/>
                    <a:stretch/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B5A1" w14:textId="42611D36" w:rsidR="00C04B69" w:rsidRDefault="00C04B69" w:rsidP="00C04B69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 w:rsidRPr="00C04B69">
        <w:rPr>
          <w:b/>
          <w:bCs/>
          <w:sz w:val="26"/>
          <w:szCs w:val="26"/>
        </w:rPr>
        <w:lastRenderedPageBreak/>
        <w:t>Рейтинг Сотрудников</w:t>
      </w:r>
    </w:p>
    <w:p w14:paraId="22AA754A" w14:textId="2981540B" w:rsidR="00C04B69" w:rsidRDefault="00C04B69" w:rsidP="00C04B69">
      <w:pPr>
        <w:spacing w:before="240"/>
        <w:ind w:left="360"/>
        <w:rPr>
          <w:rFonts w:ascii="Calibri" w:hAnsi="Calibri" w:cs="Calibri"/>
          <w:color w:val="000000"/>
        </w:rPr>
      </w:pPr>
      <w:r w:rsidRPr="00C04B69">
        <w:rPr>
          <w:rFonts w:ascii="Calibri" w:hAnsi="Calibri" w:cs="Calibri"/>
          <w:color w:val="000000"/>
        </w:rPr>
        <w:t>В данный подраздел можно, также перейти из подраздела «Количество вызовов»</w:t>
      </w:r>
      <w:r>
        <w:rPr>
          <w:rFonts w:ascii="Calibri" w:hAnsi="Calibri" w:cs="Calibri"/>
          <w:color w:val="000000"/>
        </w:rPr>
        <w:t>:</w:t>
      </w:r>
    </w:p>
    <w:p w14:paraId="6181E39D" w14:textId="3E174E27" w:rsidR="00C04B69" w:rsidRPr="00C04B69" w:rsidRDefault="00C04B69" w:rsidP="00C04B69">
      <w:pPr>
        <w:spacing w:before="240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eastAsia="ru-RU"/>
        </w:rPr>
        <w:drawing>
          <wp:inline distT="0" distB="0" distL="0" distR="0" wp14:anchorId="0B078D03" wp14:editId="0465526A">
            <wp:extent cx="6477000" cy="2872740"/>
            <wp:effectExtent l="0" t="0" r="0" b="381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337EC" w14:textId="7B03CEB9" w:rsidR="00C04B69" w:rsidRDefault="00574ADD" w:rsidP="00C04B69">
      <w:pPr>
        <w:pStyle w:val="Default"/>
        <w:rPr>
          <w:sz w:val="22"/>
          <w:szCs w:val="22"/>
        </w:rPr>
      </w:pPr>
      <w:r w:rsidRPr="00574ADD">
        <w:rPr>
          <w:sz w:val="22"/>
          <w:szCs w:val="22"/>
        </w:rPr>
        <w:t xml:space="preserve">Отчет </w:t>
      </w:r>
      <w:r w:rsidRPr="00AC18A1">
        <w:rPr>
          <w:b/>
          <w:sz w:val="22"/>
          <w:szCs w:val="22"/>
        </w:rPr>
        <w:t>«Рейтинг сотрудников»</w:t>
      </w:r>
      <w:r w:rsidRPr="00574ADD">
        <w:rPr>
          <w:sz w:val="22"/>
          <w:szCs w:val="22"/>
        </w:rPr>
        <w:t xml:space="preserve"> позволяет вам оценить эффективность работы сотрудников вашей компании. Отчет рассчитывает средние показатели эффективности по компании и представляет информацию по эффективности каждого сотрудника, а также расположить их в порядке повышения эффективности, выше или ниже среднего значения по компании.</w:t>
      </w:r>
    </w:p>
    <w:p w14:paraId="5C1E8BBD" w14:textId="1AE3A74E" w:rsidR="00E46366" w:rsidRDefault="00E46366" w:rsidP="00C04B69">
      <w:pPr>
        <w:pStyle w:val="Default"/>
        <w:rPr>
          <w:sz w:val="22"/>
          <w:szCs w:val="22"/>
        </w:rPr>
      </w:pPr>
    </w:p>
    <w:p w14:paraId="2A96266A" w14:textId="1352794E" w:rsidR="00E46366" w:rsidRDefault="00E46366" w:rsidP="00C04B69">
      <w:pPr>
        <w:pStyle w:val="Default"/>
        <w:rPr>
          <w:sz w:val="22"/>
          <w:szCs w:val="22"/>
        </w:rPr>
      </w:pPr>
      <w:r w:rsidRPr="00E46366">
        <w:rPr>
          <w:sz w:val="22"/>
          <w:szCs w:val="22"/>
        </w:rPr>
        <w:t>В настройках отчета вы можете выбрать один из 2 режимов рабочего времени, с учетом которого будет производиться расчет:</w:t>
      </w:r>
    </w:p>
    <w:p w14:paraId="5E046566" w14:textId="69B2DF81" w:rsidR="00E46366" w:rsidRDefault="00E46366" w:rsidP="00C04B69">
      <w:pPr>
        <w:pStyle w:val="Default"/>
        <w:rPr>
          <w:sz w:val="22"/>
          <w:szCs w:val="22"/>
        </w:rPr>
      </w:pPr>
    </w:p>
    <w:p w14:paraId="0E3555D2" w14:textId="7CF9146D" w:rsidR="00E46366" w:rsidRDefault="00E46366" w:rsidP="00C04B69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3CBE475D" wp14:editId="1F26184B">
            <wp:extent cx="6477000" cy="2308860"/>
            <wp:effectExtent l="0" t="0" r="0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1A470" w14:textId="3CFE8A8D" w:rsidR="00E46366" w:rsidRDefault="00E46366" w:rsidP="00C04B69">
      <w:pPr>
        <w:pStyle w:val="Default"/>
        <w:rPr>
          <w:sz w:val="22"/>
          <w:szCs w:val="22"/>
        </w:rPr>
      </w:pPr>
    </w:p>
    <w:p w14:paraId="0C162814" w14:textId="3A583436" w:rsidR="00E46366" w:rsidRDefault="00E46366" w:rsidP="00C04B6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Также можно выбрать период</w:t>
      </w:r>
      <w:r w:rsidR="005142CC">
        <w:rPr>
          <w:sz w:val="22"/>
          <w:szCs w:val="22"/>
        </w:rPr>
        <w:t xml:space="preserve"> для анализа эффективности сотрудников:</w:t>
      </w:r>
    </w:p>
    <w:p w14:paraId="64D7C7BE" w14:textId="6AC7BADF" w:rsidR="005142CC" w:rsidRDefault="005142CC" w:rsidP="00C04B69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1EAEEC6F" wp14:editId="54C37E0E">
            <wp:extent cx="6477000" cy="2491740"/>
            <wp:effectExtent l="0" t="0" r="0" b="3810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2230" w14:textId="0B58EA69" w:rsidR="00574ADD" w:rsidRDefault="00574ADD" w:rsidP="00C04B69">
      <w:pPr>
        <w:pStyle w:val="Default"/>
        <w:rPr>
          <w:sz w:val="22"/>
          <w:szCs w:val="22"/>
        </w:rPr>
      </w:pPr>
    </w:p>
    <w:p w14:paraId="6D25791C" w14:textId="26A03BCB" w:rsidR="005142CC" w:rsidRDefault="005142CC" w:rsidP="00C04B6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В анализе представлено общее количество обработанных сотрудниками </w:t>
      </w:r>
      <w:r>
        <w:rPr>
          <w:sz w:val="22"/>
          <w:szCs w:val="22"/>
          <w:lang w:val="en-US"/>
        </w:rPr>
        <w:t>Call</w:t>
      </w:r>
      <w:r w:rsidRPr="005142CC">
        <w:rPr>
          <w:sz w:val="22"/>
          <w:szCs w:val="22"/>
        </w:rPr>
        <w:t>-</w:t>
      </w:r>
      <w:r>
        <w:rPr>
          <w:sz w:val="22"/>
          <w:szCs w:val="22"/>
        </w:rPr>
        <w:t>центр</w:t>
      </w:r>
      <w:r w:rsidRPr="005142CC">
        <w:rPr>
          <w:sz w:val="22"/>
          <w:szCs w:val="22"/>
        </w:rPr>
        <w:t xml:space="preserve"> </w:t>
      </w:r>
      <w:r>
        <w:rPr>
          <w:sz w:val="22"/>
          <w:szCs w:val="22"/>
        </w:rPr>
        <w:t>вызовов,</w:t>
      </w:r>
      <w:r w:rsidR="00245BF2">
        <w:rPr>
          <w:sz w:val="22"/>
          <w:szCs w:val="22"/>
        </w:rPr>
        <w:t xml:space="preserve"> на основе чего выводится средний показатель, по которому выводится показатель эффективности каждого сотрудника:</w:t>
      </w:r>
    </w:p>
    <w:p w14:paraId="6C229916" w14:textId="3AEB0D56" w:rsidR="00245BF2" w:rsidRDefault="00245BF2" w:rsidP="00C04B69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403FB2BB" wp14:editId="6DFD3AEC">
            <wp:extent cx="6477000" cy="2362200"/>
            <wp:effectExtent l="0" t="0" r="0" b="0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F6A4C" w14:textId="06C7C539" w:rsidR="00245BF2" w:rsidRDefault="00245BF2" w:rsidP="00245BF2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Агенты КЦ</w:t>
      </w:r>
    </w:p>
    <w:p w14:paraId="38E5C871" w14:textId="69B60ED1" w:rsidR="00245BF2" w:rsidRPr="00B21404" w:rsidRDefault="00245BF2" w:rsidP="00245BF2">
      <w:pPr>
        <w:spacing w:before="240"/>
        <w:ind w:left="360"/>
        <w:rPr>
          <w:rFonts w:ascii="Calibri" w:hAnsi="Calibri" w:cs="Calibri"/>
          <w:color w:val="000000"/>
        </w:rPr>
      </w:pPr>
      <w:r w:rsidRPr="00245BF2">
        <w:rPr>
          <w:rFonts w:ascii="Calibri" w:hAnsi="Calibri" w:cs="Calibri"/>
          <w:color w:val="000000"/>
        </w:rPr>
        <w:t>Подраздел Агенты КЦ (Call-центра)</w:t>
      </w:r>
      <w:r w:rsidR="00E07419">
        <w:rPr>
          <w:rFonts w:ascii="Calibri" w:hAnsi="Calibri" w:cs="Calibri"/>
          <w:color w:val="000000"/>
        </w:rPr>
        <w:t xml:space="preserve"> представляет возможность выгрузить </w:t>
      </w:r>
      <w:r w:rsidR="00B21404">
        <w:rPr>
          <w:rFonts w:ascii="Calibri" w:hAnsi="Calibri" w:cs="Calibri"/>
          <w:color w:val="000000"/>
        </w:rPr>
        <w:t xml:space="preserve">агрегированную </w:t>
      </w:r>
      <w:r w:rsidR="00E07419">
        <w:rPr>
          <w:rFonts w:ascii="Calibri" w:hAnsi="Calibri" w:cs="Calibri"/>
          <w:color w:val="000000"/>
        </w:rPr>
        <w:t>информацию</w:t>
      </w:r>
      <w:r w:rsidR="008866BD">
        <w:rPr>
          <w:rFonts w:ascii="Calibri" w:hAnsi="Calibri" w:cs="Calibri"/>
          <w:color w:val="000000"/>
        </w:rPr>
        <w:t xml:space="preserve"> по вызовам</w:t>
      </w:r>
      <w:r w:rsidR="00E07419">
        <w:rPr>
          <w:rFonts w:ascii="Calibri" w:hAnsi="Calibri" w:cs="Calibri"/>
          <w:color w:val="000000"/>
        </w:rPr>
        <w:t xml:space="preserve"> </w:t>
      </w:r>
      <w:r w:rsidR="00B21404">
        <w:rPr>
          <w:rFonts w:ascii="Calibri" w:hAnsi="Calibri" w:cs="Calibri"/>
          <w:color w:val="000000"/>
        </w:rPr>
        <w:t xml:space="preserve">за заданный период </w:t>
      </w:r>
      <w:r w:rsidR="00E07419">
        <w:rPr>
          <w:rFonts w:ascii="Calibri" w:hAnsi="Calibri" w:cs="Calibri"/>
          <w:color w:val="000000"/>
        </w:rPr>
        <w:t xml:space="preserve">по вызовам </w:t>
      </w:r>
      <w:r w:rsidR="00B21404">
        <w:rPr>
          <w:rFonts w:ascii="Calibri" w:hAnsi="Calibri" w:cs="Calibri"/>
          <w:color w:val="000000"/>
        </w:rPr>
        <w:t xml:space="preserve">определенного </w:t>
      </w:r>
      <w:r w:rsidR="00B21404">
        <w:rPr>
          <w:rFonts w:ascii="Calibri" w:hAnsi="Calibri" w:cs="Calibri"/>
          <w:color w:val="000000"/>
          <w:lang w:val="en-US"/>
        </w:rPr>
        <w:t>Call</w:t>
      </w:r>
      <w:r w:rsidR="00B21404" w:rsidRPr="00B21404">
        <w:rPr>
          <w:rFonts w:ascii="Calibri" w:hAnsi="Calibri" w:cs="Calibri"/>
          <w:color w:val="000000"/>
        </w:rPr>
        <w:t>-</w:t>
      </w:r>
      <w:r w:rsidR="00B21404">
        <w:rPr>
          <w:rFonts w:ascii="Calibri" w:hAnsi="Calibri" w:cs="Calibri"/>
          <w:color w:val="000000"/>
        </w:rPr>
        <w:t>центра или сотрудника:</w:t>
      </w:r>
    </w:p>
    <w:p w14:paraId="666B7DF2" w14:textId="612DEFFB" w:rsidR="00245BF2" w:rsidRDefault="00B21404" w:rsidP="00C04B69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352EC909" wp14:editId="08D15170">
            <wp:extent cx="6469380" cy="3604260"/>
            <wp:effectExtent l="0" t="0" r="7620" b="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7239F" w14:textId="77777777" w:rsidR="00245BF2" w:rsidRPr="005142CC" w:rsidRDefault="00245BF2" w:rsidP="00C04B69">
      <w:pPr>
        <w:pStyle w:val="Default"/>
        <w:rPr>
          <w:sz w:val="22"/>
          <w:szCs w:val="22"/>
        </w:rPr>
      </w:pPr>
    </w:p>
    <w:p w14:paraId="213F82EF" w14:textId="6DFDE6B3" w:rsidR="005142CC" w:rsidRDefault="00B21404" w:rsidP="00C04B6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Если не задавать </w:t>
      </w:r>
      <w:r>
        <w:rPr>
          <w:sz w:val="22"/>
          <w:szCs w:val="22"/>
          <w:lang w:val="en-US"/>
        </w:rPr>
        <w:t>Call</w:t>
      </w:r>
      <w:r>
        <w:rPr>
          <w:sz w:val="22"/>
          <w:szCs w:val="22"/>
        </w:rPr>
        <w:t>-центр</w:t>
      </w:r>
      <w:r w:rsidR="008866BD">
        <w:rPr>
          <w:sz w:val="22"/>
          <w:szCs w:val="22"/>
        </w:rPr>
        <w:t xml:space="preserve"> или конкретного Абонента</w:t>
      </w:r>
      <w:r>
        <w:rPr>
          <w:sz w:val="22"/>
          <w:szCs w:val="22"/>
        </w:rPr>
        <w:t>, то система выгрузит информацию по всем сотрудникам</w:t>
      </w:r>
      <w:r w:rsidR="008866BD">
        <w:rPr>
          <w:sz w:val="22"/>
          <w:szCs w:val="22"/>
        </w:rPr>
        <w:t xml:space="preserve"> за заданный период</w:t>
      </w:r>
      <w:r>
        <w:rPr>
          <w:sz w:val="22"/>
          <w:szCs w:val="22"/>
        </w:rPr>
        <w:t>.</w:t>
      </w:r>
    </w:p>
    <w:p w14:paraId="1145FEB9" w14:textId="4549BBE6" w:rsidR="00B21404" w:rsidRDefault="00B21404" w:rsidP="00C04B69">
      <w:pPr>
        <w:pStyle w:val="Default"/>
        <w:rPr>
          <w:sz w:val="22"/>
          <w:szCs w:val="22"/>
        </w:rPr>
      </w:pPr>
    </w:p>
    <w:p w14:paraId="321F525C" w14:textId="4F4DEC1F" w:rsidR="008866BD" w:rsidRDefault="008866BD" w:rsidP="008866BD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История вызовов</w:t>
      </w:r>
    </w:p>
    <w:p w14:paraId="370A6B22" w14:textId="54714FCB" w:rsidR="00C04B69" w:rsidRDefault="00C04B69" w:rsidP="008866B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В данном подразделе доступен переход на страницу Статистики для просмотра детализации по всем входящим, исходящим и </w:t>
      </w:r>
      <w:r w:rsidR="00B170B2">
        <w:rPr>
          <w:sz w:val="22"/>
          <w:szCs w:val="22"/>
        </w:rPr>
        <w:t>непринятым вызовам:</w:t>
      </w:r>
    </w:p>
    <w:p w14:paraId="1A0EF60A" w14:textId="77777777" w:rsidR="00B170B2" w:rsidRDefault="00B170B2" w:rsidP="008866BD">
      <w:pPr>
        <w:pStyle w:val="Default"/>
        <w:rPr>
          <w:sz w:val="22"/>
          <w:szCs w:val="22"/>
        </w:rPr>
      </w:pPr>
    </w:p>
    <w:p w14:paraId="36988742" w14:textId="062C9FA4" w:rsidR="00C04B69" w:rsidRDefault="00C04B69" w:rsidP="00B170B2">
      <w:pPr>
        <w:pStyle w:val="Default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6A3D2FC1" wp14:editId="31FE4349">
            <wp:extent cx="6477000" cy="2141220"/>
            <wp:effectExtent l="0" t="0" r="0" b="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5009C" w14:textId="6A255D0D" w:rsidR="00B170B2" w:rsidRDefault="00B170B2" w:rsidP="00B170B2">
      <w:pPr>
        <w:pStyle w:val="Default"/>
        <w:jc w:val="center"/>
        <w:rPr>
          <w:sz w:val="22"/>
          <w:szCs w:val="22"/>
        </w:rPr>
      </w:pPr>
    </w:p>
    <w:p w14:paraId="366FA9A5" w14:textId="5D0941C2" w:rsidR="00B170B2" w:rsidRDefault="00B170B2" w:rsidP="00B170B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Есть возможность отфильтровать вызовы по Дате/Времени, Подразделению, Абоненту, Направлению и Номеру. </w:t>
      </w:r>
    </w:p>
    <w:p w14:paraId="472C8C16" w14:textId="77777777" w:rsidR="00497736" w:rsidRDefault="00497736" w:rsidP="00B170B2">
      <w:pPr>
        <w:pStyle w:val="Default"/>
        <w:rPr>
          <w:sz w:val="22"/>
          <w:szCs w:val="22"/>
        </w:rPr>
      </w:pPr>
    </w:p>
    <w:p w14:paraId="16FAEB05" w14:textId="2FFC12BD" w:rsidR="00497736" w:rsidRDefault="00497736" w:rsidP="00AC18A1">
      <w:pPr>
        <w:pStyle w:val="1"/>
        <w:numPr>
          <w:ilvl w:val="0"/>
          <w:numId w:val="25"/>
        </w:numPr>
        <w:spacing w:after="240"/>
        <w:rPr>
          <w:b/>
          <w:sz w:val="36"/>
          <w:szCs w:val="36"/>
        </w:rPr>
      </w:pPr>
      <w:bookmarkStart w:id="63" w:name="_Toc76716527"/>
      <w:r w:rsidRPr="00497736">
        <w:rPr>
          <w:b/>
          <w:sz w:val="36"/>
          <w:szCs w:val="36"/>
        </w:rPr>
        <w:t>ПРОФИЛЬ АБОНЕНТА</w:t>
      </w:r>
      <w:bookmarkEnd w:id="63"/>
    </w:p>
    <w:p w14:paraId="7467AB68" w14:textId="0DE4DD9F" w:rsidR="00497736" w:rsidRDefault="00497736" w:rsidP="00497736">
      <w:r>
        <w:t xml:space="preserve">Личный кабинет отдельного абонента, пользователя Облачной АТС называется Профилем Абонента. </w:t>
      </w:r>
    </w:p>
    <w:p w14:paraId="2016E4C5" w14:textId="7A70274B" w:rsidR="00497736" w:rsidRPr="00B81D0B" w:rsidRDefault="00497736" w:rsidP="00497736">
      <w:r w:rsidRPr="000167FF">
        <w:rPr>
          <w:u w:val="single"/>
        </w:rPr>
        <w:lastRenderedPageBreak/>
        <w:t>Администратор Клиента</w:t>
      </w:r>
      <w:r>
        <w:t xml:space="preserve"> может перейти на страницу любого поль</w:t>
      </w:r>
      <w:r w:rsidR="00B81D0B">
        <w:t>зователя своей группы</w:t>
      </w:r>
      <w:r>
        <w:t xml:space="preserve"> через раздел </w:t>
      </w:r>
      <w:r w:rsidRPr="007A7F8C">
        <w:rPr>
          <w:b/>
          <w:color w:val="0070C0"/>
          <w:u w:val="single"/>
        </w:rPr>
        <w:t>«</w:t>
      </w:r>
      <w:r w:rsidR="00B81D0B" w:rsidRPr="007A7F8C">
        <w:rPr>
          <w:b/>
          <w:color w:val="0070C0"/>
          <w:u w:val="single"/>
        </w:rPr>
        <w:t>Абоненты</w:t>
      </w:r>
      <w:r w:rsidRPr="007A7F8C">
        <w:rPr>
          <w:b/>
          <w:color w:val="0070C0"/>
          <w:u w:val="single"/>
        </w:rPr>
        <w:t>»</w:t>
      </w:r>
      <w:r w:rsidR="00B81D0B">
        <w:t xml:space="preserve"> посредством кнопки </w:t>
      </w:r>
      <w:r w:rsidR="00B81D0B" w:rsidRPr="00B81D0B">
        <w:rPr>
          <w:b/>
        </w:rPr>
        <w:t>«Личный кабинет»</w:t>
      </w:r>
      <w:r w:rsidR="00B81D0B">
        <w:t xml:space="preserve"> напротив пользователя:</w:t>
      </w:r>
    </w:p>
    <w:p w14:paraId="36E61502" w14:textId="738EF10C" w:rsidR="00B81D0B" w:rsidRPr="00B81D0B" w:rsidRDefault="00B81D0B" w:rsidP="004977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40B81D" wp14:editId="12697A8B">
            <wp:extent cx="6477000" cy="1676400"/>
            <wp:effectExtent l="0" t="0" r="0" b="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6032E" w14:textId="36D0243F" w:rsidR="00B81D0B" w:rsidRDefault="00B81D0B" w:rsidP="00497736">
      <w:pPr>
        <w:pStyle w:val="Default"/>
        <w:rPr>
          <w:sz w:val="22"/>
          <w:szCs w:val="22"/>
        </w:rPr>
      </w:pPr>
    </w:p>
    <w:p w14:paraId="6A0B5907" w14:textId="0862D8E5" w:rsidR="00B81D0B" w:rsidRDefault="00B81D0B" w:rsidP="00497736">
      <w:pPr>
        <w:pStyle w:val="Default"/>
        <w:rPr>
          <w:sz w:val="22"/>
          <w:szCs w:val="22"/>
        </w:rPr>
      </w:pPr>
      <w:r w:rsidRPr="00AC18A1">
        <w:rPr>
          <w:b/>
          <w:sz w:val="22"/>
          <w:szCs w:val="22"/>
        </w:rPr>
        <w:t xml:space="preserve">Пользователь </w:t>
      </w:r>
      <w:r>
        <w:rPr>
          <w:sz w:val="22"/>
          <w:szCs w:val="22"/>
        </w:rPr>
        <w:t xml:space="preserve">переходит в Личный кабинет по общей ссылке услуги </w:t>
      </w:r>
      <w:hyperlink r:id="rId152" w:history="1">
        <w:r w:rsidRPr="0028666D">
          <w:rPr>
            <w:rStyle w:val="a5"/>
            <w:sz w:val="22"/>
            <w:szCs w:val="22"/>
          </w:rPr>
          <w:t>https://cloudpbx.beeline.kz/</w:t>
        </w:r>
      </w:hyperlink>
      <w:r>
        <w:rPr>
          <w:sz w:val="22"/>
          <w:szCs w:val="22"/>
        </w:rPr>
        <w:t xml:space="preserve"> посредством логина и пароля, полученного на свой электронный адрес. </w:t>
      </w:r>
    </w:p>
    <w:p w14:paraId="532779E5" w14:textId="26A14EBA" w:rsidR="00B81D0B" w:rsidRPr="000167FF" w:rsidRDefault="00B81D0B" w:rsidP="00497736">
      <w:pPr>
        <w:pStyle w:val="Default"/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Пользователю доступен Личный кабинет, в случае, если Администратор Клиента предоставил такой доступ в настройках абонента в разделе </w:t>
      </w:r>
      <w:r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 xml:space="preserve">«Абоненты»: </w:t>
      </w:r>
    </w:p>
    <w:p w14:paraId="403C6763" w14:textId="77777777" w:rsidR="000167FF" w:rsidRPr="00793ADE" w:rsidRDefault="000167FF" w:rsidP="00497736">
      <w:pPr>
        <w:pStyle w:val="Default"/>
        <w:rPr>
          <w:sz w:val="22"/>
          <w:szCs w:val="22"/>
        </w:rPr>
      </w:pPr>
    </w:p>
    <w:p w14:paraId="1555EE38" w14:textId="56F0F859" w:rsidR="00B81D0B" w:rsidRDefault="00B81D0B" w:rsidP="00497736">
      <w:pPr>
        <w:pStyle w:val="Default"/>
        <w:rPr>
          <w:sz w:val="22"/>
          <w:szCs w:val="22"/>
          <w:lang w:val="en-US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4A4DE0BC" wp14:editId="3981099F">
            <wp:extent cx="3345180" cy="3808465"/>
            <wp:effectExtent l="0" t="0" r="7620" b="1905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36" cy="381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0C75D" w14:textId="77777777" w:rsidR="000167FF" w:rsidRDefault="000167FF" w:rsidP="00497736">
      <w:pPr>
        <w:pStyle w:val="Default"/>
        <w:rPr>
          <w:sz w:val="22"/>
          <w:szCs w:val="22"/>
        </w:rPr>
      </w:pPr>
    </w:p>
    <w:p w14:paraId="7B47855C" w14:textId="5E39CE00" w:rsidR="000167FF" w:rsidRDefault="000167FF" w:rsidP="0049773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При первоначальной настройке логин и пароль придут на электронный адрес абонента. </w:t>
      </w:r>
    </w:p>
    <w:p w14:paraId="1A774B4D" w14:textId="1BF608CC" w:rsidR="000167FF" w:rsidRDefault="000167FF" w:rsidP="0049773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Также, Администратор Клиента может посмотреть логин абонента при переходе на страницу Личного кабинета пользователя:</w:t>
      </w:r>
    </w:p>
    <w:p w14:paraId="48BC4ACF" w14:textId="32C8FECA" w:rsidR="000167FF" w:rsidRPr="000167FF" w:rsidRDefault="000167FF" w:rsidP="00497736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71E038AC" wp14:editId="72F93A2D">
            <wp:extent cx="5890260" cy="4954748"/>
            <wp:effectExtent l="0" t="0" r="0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14" cy="496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AE9EB" w14:textId="77777777" w:rsidR="00B81D0B" w:rsidRDefault="00B81D0B" w:rsidP="00497736">
      <w:pPr>
        <w:pStyle w:val="Default"/>
        <w:rPr>
          <w:sz w:val="22"/>
          <w:szCs w:val="22"/>
        </w:rPr>
      </w:pPr>
    </w:p>
    <w:p w14:paraId="4EF20C56" w14:textId="77777777" w:rsidR="00B81D0B" w:rsidRDefault="00B81D0B" w:rsidP="00497736">
      <w:pPr>
        <w:pStyle w:val="Default"/>
        <w:rPr>
          <w:sz w:val="22"/>
          <w:szCs w:val="22"/>
        </w:rPr>
      </w:pPr>
    </w:p>
    <w:p w14:paraId="5048E3DD" w14:textId="05D4C764" w:rsidR="00497736" w:rsidRDefault="00497736" w:rsidP="0049773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На странице </w:t>
      </w:r>
      <w:r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«Профиль абонента»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отображаются настройки профиля абонента, а также инструменты управления профилем и пользовательскими услугами. </w:t>
      </w:r>
    </w:p>
    <w:p w14:paraId="7DD0B3AB" w14:textId="77777777" w:rsidR="000167FF" w:rsidRDefault="000167FF" w:rsidP="000167FF">
      <w:pPr>
        <w:pStyle w:val="Default"/>
        <w:rPr>
          <w:sz w:val="22"/>
          <w:szCs w:val="22"/>
        </w:rPr>
      </w:pPr>
    </w:p>
    <w:p w14:paraId="065CCE29" w14:textId="03EB8818" w:rsidR="00497736" w:rsidRDefault="00497736" w:rsidP="000167F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Страница </w:t>
      </w:r>
      <w:r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«Профиль абонента»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логически разделена на 3 части: </w:t>
      </w:r>
    </w:p>
    <w:p w14:paraId="315DA023" w14:textId="36F1FE9E" w:rsidR="00497736" w:rsidRDefault="004902F2" w:rsidP="00A92EA3">
      <w:pPr>
        <w:pStyle w:val="Default"/>
        <w:numPr>
          <w:ilvl w:val="0"/>
          <w:numId w:val="61"/>
        </w:numPr>
        <w:spacing w:after="51"/>
        <w:rPr>
          <w:sz w:val="22"/>
          <w:szCs w:val="22"/>
        </w:rPr>
      </w:pPr>
      <w:r>
        <w:rPr>
          <w:b/>
          <w:bCs/>
          <w:sz w:val="22"/>
          <w:szCs w:val="22"/>
        </w:rPr>
        <w:t>Информационная панель</w:t>
      </w:r>
      <w:r w:rsidR="00497736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профиля</w:t>
      </w:r>
      <w:r w:rsidR="00AC1115">
        <w:rPr>
          <w:b/>
          <w:bCs/>
          <w:sz w:val="22"/>
          <w:szCs w:val="22"/>
        </w:rPr>
        <w:t xml:space="preserve"> абонента</w:t>
      </w:r>
    </w:p>
    <w:p w14:paraId="5DBD013C" w14:textId="7CC1BC86" w:rsidR="00497736" w:rsidRPr="00AC1115" w:rsidRDefault="00497736" w:rsidP="00A92EA3">
      <w:pPr>
        <w:pStyle w:val="Default"/>
        <w:numPr>
          <w:ilvl w:val="0"/>
          <w:numId w:val="61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Панель управления пользов</w:t>
      </w:r>
      <w:r w:rsidR="00AC1115">
        <w:rPr>
          <w:b/>
          <w:bCs/>
          <w:sz w:val="22"/>
          <w:szCs w:val="22"/>
        </w:rPr>
        <w:t>ательскими услугами абонента</w:t>
      </w:r>
    </w:p>
    <w:p w14:paraId="2F6A6BAC" w14:textId="7ADE0E45" w:rsidR="00AC1115" w:rsidRDefault="00AC1115" w:rsidP="00A92EA3">
      <w:pPr>
        <w:pStyle w:val="Default"/>
        <w:numPr>
          <w:ilvl w:val="0"/>
          <w:numId w:val="61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Панель управления данными</w:t>
      </w:r>
    </w:p>
    <w:p w14:paraId="3AC42646" w14:textId="77777777" w:rsidR="004902F2" w:rsidRDefault="004902F2" w:rsidP="004902F2">
      <w:pPr>
        <w:pStyle w:val="Default"/>
        <w:spacing w:after="51"/>
        <w:rPr>
          <w:b/>
          <w:bCs/>
          <w:sz w:val="22"/>
          <w:szCs w:val="22"/>
        </w:rPr>
      </w:pPr>
    </w:p>
    <w:p w14:paraId="370AE5F7" w14:textId="30FC2682" w:rsidR="004902F2" w:rsidRDefault="004902F2" w:rsidP="004902F2">
      <w:pPr>
        <w:pStyle w:val="2"/>
        <w:numPr>
          <w:ilvl w:val="1"/>
          <w:numId w:val="1"/>
        </w:numPr>
        <w:tabs>
          <w:tab w:val="left" w:pos="851"/>
        </w:tabs>
        <w:rPr>
          <w:b/>
          <w:sz w:val="30"/>
          <w:szCs w:val="30"/>
        </w:rPr>
      </w:pPr>
      <w:bookmarkStart w:id="64" w:name="_Toc76716528"/>
      <w:r w:rsidRPr="004902F2">
        <w:rPr>
          <w:b/>
          <w:sz w:val="30"/>
          <w:szCs w:val="30"/>
        </w:rPr>
        <w:t>Информационная панель профиля абонента</w:t>
      </w:r>
      <w:bookmarkEnd w:id="64"/>
    </w:p>
    <w:p w14:paraId="545E0C70" w14:textId="06B11600" w:rsidR="004902F2" w:rsidRPr="004902F2" w:rsidRDefault="004902F2" w:rsidP="004902F2">
      <w:r>
        <w:t>Панель содержит пользовательскую информацию об Абоненте</w:t>
      </w:r>
      <w:r w:rsidR="00E36B9A">
        <w:t>, в соответствие с настройками, которые были применены Администратором Клиента:</w:t>
      </w:r>
    </w:p>
    <w:p w14:paraId="479371E9" w14:textId="25CD2F5D" w:rsidR="004902F2" w:rsidRPr="004902F2" w:rsidRDefault="004A39AE" w:rsidP="004902F2">
      <w:r>
        <w:rPr>
          <w:noProof/>
          <w:lang w:eastAsia="ru-RU"/>
        </w:rPr>
        <w:lastRenderedPageBreak/>
        <w:drawing>
          <wp:inline distT="0" distB="0" distL="0" distR="0" wp14:anchorId="05633FB7" wp14:editId="0A421FDE">
            <wp:extent cx="6469380" cy="2560320"/>
            <wp:effectExtent l="0" t="0" r="7620" b="0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1873" w14:textId="03D1F605" w:rsidR="00E36B9A" w:rsidRDefault="0016371F" w:rsidP="00AC18A1">
      <w:pPr>
        <w:pStyle w:val="Default"/>
        <w:numPr>
          <w:ilvl w:val="2"/>
          <w:numId w:val="1"/>
        </w:numPr>
        <w:ind w:left="1134" w:hanging="774"/>
        <w:rPr>
          <w:sz w:val="22"/>
          <w:szCs w:val="22"/>
        </w:rPr>
      </w:pPr>
      <w:r>
        <w:rPr>
          <w:sz w:val="22"/>
          <w:szCs w:val="22"/>
        </w:rPr>
        <w:t>Первой строкой отображается т</w:t>
      </w:r>
      <w:r w:rsidR="00E36B9A">
        <w:rPr>
          <w:sz w:val="22"/>
          <w:szCs w:val="22"/>
        </w:rPr>
        <w:t xml:space="preserve">екущий </w:t>
      </w:r>
      <w:r w:rsidR="00E36B9A" w:rsidRPr="004A39AE">
        <w:rPr>
          <w:b/>
          <w:sz w:val="22"/>
          <w:szCs w:val="22"/>
        </w:rPr>
        <w:t>статус</w:t>
      </w:r>
      <w:r w:rsidR="00E36B9A">
        <w:rPr>
          <w:sz w:val="22"/>
          <w:szCs w:val="22"/>
        </w:rPr>
        <w:t xml:space="preserve"> абонента. Абонент может иметь один из двух статусов: </w:t>
      </w:r>
    </w:p>
    <w:p w14:paraId="606C9532" w14:textId="03EDE258" w:rsidR="00E36B9A" w:rsidRDefault="00E36B9A" w:rsidP="00A92EA3">
      <w:pPr>
        <w:pStyle w:val="Default"/>
        <w:numPr>
          <w:ilvl w:val="0"/>
          <w:numId w:val="62"/>
        </w:numPr>
        <w:spacing w:after="51"/>
        <w:rPr>
          <w:sz w:val="22"/>
          <w:szCs w:val="22"/>
        </w:rPr>
      </w:pPr>
      <w:r>
        <w:rPr>
          <w:b/>
          <w:bCs/>
          <w:sz w:val="22"/>
          <w:szCs w:val="22"/>
        </w:rPr>
        <w:t>Активен</w:t>
      </w:r>
    </w:p>
    <w:p w14:paraId="40A47974" w14:textId="7949C47C" w:rsidR="00E36B9A" w:rsidRDefault="00E36B9A" w:rsidP="00A92EA3">
      <w:pPr>
        <w:pStyle w:val="Default"/>
        <w:numPr>
          <w:ilvl w:val="0"/>
          <w:numId w:val="62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Заблокирован. </w:t>
      </w:r>
    </w:p>
    <w:p w14:paraId="06CF217C" w14:textId="7BC1375B" w:rsidR="00497736" w:rsidRDefault="0016371F" w:rsidP="00497736">
      <w:r>
        <w:t xml:space="preserve">Этот статус показывает имеет ли </w:t>
      </w:r>
      <w:r w:rsidR="004A39AE">
        <w:t>А</w:t>
      </w:r>
      <w:r>
        <w:t>бонент блокировки в биллинговой системе оператора по финансам, по желанию и пр.</w:t>
      </w:r>
    </w:p>
    <w:p w14:paraId="32D4ECB4" w14:textId="654924A4" w:rsidR="0016371F" w:rsidRDefault="0016371F" w:rsidP="00AC18A1">
      <w:pPr>
        <w:pStyle w:val="Default"/>
        <w:numPr>
          <w:ilvl w:val="2"/>
          <w:numId w:val="1"/>
        </w:numPr>
        <w:ind w:left="1134" w:hanging="774"/>
        <w:rPr>
          <w:sz w:val="22"/>
          <w:szCs w:val="22"/>
        </w:rPr>
      </w:pPr>
      <w:r>
        <w:rPr>
          <w:sz w:val="22"/>
          <w:szCs w:val="22"/>
        </w:rPr>
        <w:t xml:space="preserve">Под информацией о статусе отображается </w:t>
      </w:r>
      <w:r w:rsidRPr="004A39AE">
        <w:rPr>
          <w:b/>
          <w:sz w:val="22"/>
          <w:szCs w:val="22"/>
        </w:rPr>
        <w:t>информация о его профиле</w:t>
      </w:r>
      <w:r>
        <w:rPr>
          <w:sz w:val="22"/>
          <w:szCs w:val="22"/>
        </w:rPr>
        <w:t xml:space="preserve">: </w:t>
      </w:r>
    </w:p>
    <w:p w14:paraId="2D898DA8" w14:textId="773135C7" w:rsidR="0016371F" w:rsidRDefault="0016371F" w:rsidP="00A92EA3">
      <w:pPr>
        <w:pStyle w:val="Default"/>
        <w:numPr>
          <w:ilvl w:val="0"/>
          <w:numId w:val="63"/>
        </w:numPr>
        <w:spacing w:after="51"/>
        <w:rPr>
          <w:sz w:val="22"/>
          <w:szCs w:val="22"/>
        </w:rPr>
      </w:pPr>
      <w:r>
        <w:rPr>
          <w:sz w:val="22"/>
          <w:szCs w:val="22"/>
        </w:rPr>
        <w:t xml:space="preserve">ФИО </w:t>
      </w:r>
    </w:p>
    <w:p w14:paraId="35E8F8E6" w14:textId="3EDB54E5" w:rsidR="004A39AE" w:rsidRDefault="004A39AE" w:rsidP="00A92EA3">
      <w:pPr>
        <w:pStyle w:val="Default"/>
        <w:numPr>
          <w:ilvl w:val="0"/>
          <w:numId w:val="63"/>
        </w:numPr>
        <w:spacing w:after="51"/>
        <w:rPr>
          <w:sz w:val="22"/>
          <w:szCs w:val="22"/>
        </w:rPr>
      </w:pPr>
      <w:r>
        <w:rPr>
          <w:sz w:val="22"/>
          <w:szCs w:val="22"/>
        </w:rPr>
        <w:t>Подразделение, к которому относится Абонент</w:t>
      </w:r>
    </w:p>
    <w:p w14:paraId="7851C27B" w14:textId="41301A94" w:rsidR="004A39AE" w:rsidRDefault="004A39AE" w:rsidP="00A92EA3">
      <w:pPr>
        <w:pStyle w:val="Default"/>
        <w:numPr>
          <w:ilvl w:val="0"/>
          <w:numId w:val="63"/>
        </w:numPr>
        <w:spacing w:after="51"/>
        <w:rPr>
          <w:sz w:val="22"/>
          <w:szCs w:val="22"/>
        </w:rPr>
      </w:pPr>
      <w:r>
        <w:rPr>
          <w:sz w:val="22"/>
          <w:szCs w:val="22"/>
        </w:rPr>
        <w:t>Должность</w:t>
      </w:r>
    </w:p>
    <w:p w14:paraId="110C3ED3" w14:textId="1749BCE6" w:rsidR="0016371F" w:rsidRDefault="004A39AE" w:rsidP="00A92EA3">
      <w:pPr>
        <w:pStyle w:val="Default"/>
        <w:numPr>
          <w:ilvl w:val="0"/>
          <w:numId w:val="63"/>
        </w:numPr>
        <w:spacing w:after="51"/>
        <w:rPr>
          <w:sz w:val="22"/>
          <w:szCs w:val="22"/>
        </w:rPr>
      </w:pPr>
      <w:r>
        <w:rPr>
          <w:sz w:val="22"/>
          <w:szCs w:val="22"/>
        </w:rPr>
        <w:t>Мобильный номер Абонента</w:t>
      </w:r>
    </w:p>
    <w:p w14:paraId="02D0BB6D" w14:textId="1F5B9FB0" w:rsidR="004A39AE" w:rsidRDefault="004A39AE" w:rsidP="00A92EA3">
      <w:pPr>
        <w:pStyle w:val="Default"/>
        <w:numPr>
          <w:ilvl w:val="0"/>
          <w:numId w:val="63"/>
        </w:numPr>
        <w:spacing w:after="51"/>
        <w:rPr>
          <w:sz w:val="22"/>
          <w:szCs w:val="22"/>
        </w:rPr>
      </w:pPr>
      <w:r>
        <w:rPr>
          <w:sz w:val="22"/>
          <w:szCs w:val="22"/>
        </w:rPr>
        <w:t>Внутренний номер Абонента – короткий номер для звонков внутри группы</w:t>
      </w:r>
    </w:p>
    <w:p w14:paraId="598E2834" w14:textId="286A705D" w:rsidR="004A39AE" w:rsidRDefault="004A39AE" w:rsidP="00A92EA3">
      <w:pPr>
        <w:pStyle w:val="Default"/>
        <w:numPr>
          <w:ilvl w:val="0"/>
          <w:numId w:val="63"/>
        </w:numPr>
        <w:spacing w:after="51"/>
        <w:rPr>
          <w:sz w:val="22"/>
          <w:szCs w:val="22"/>
        </w:rPr>
      </w:pPr>
      <w:r>
        <w:rPr>
          <w:sz w:val="22"/>
          <w:szCs w:val="22"/>
        </w:rPr>
        <w:t>АОН – номер, который определяется при исходящем вызове данного Абонента. Если услуга Подстановки АОН не включена для данного пользователя, АОН будет идентичный мобильному номеру Абонента.</w:t>
      </w:r>
    </w:p>
    <w:p w14:paraId="1DD2E17F" w14:textId="544E0A68" w:rsidR="0016371F" w:rsidRDefault="0016371F" w:rsidP="0016371F">
      <w:pPr>
        <w:pStyle w:val="Default"/>
        <w:spacing w:after="51"/>
        <w:rPr>
          <w:sz w:val="22"/>
          <w:szCs w:val="22"/>
        </w:rPr>
      </w:pPr>
    </w:p>
    <w:p w14:paraId="301E5BCB" w14:textId="2F2E9FD3" w:rsidR="00322BDB" w:rsidRPr="00497736" w:rsidRDefault="004A39AE" w:rsidP="00AC18A1">
      <w:pPr>
        <w:pStyle w:val="Default"/>
        <w:numPr>
          <w:ilvl w:val="2"/>
          <w:numId w:val="1"/>
        </w:numPr>
        <w:tabs>
          <w:tab w:val="left" w:pos="1134"/>
        </w:tabs>
      </w:pPr>
      <w:r>
        <w:rPr>
          <w:sz w:val="22"/>
          <w:szCs w:val="22"/>
        </w:rPr>
        <w:t xml:space="preserve">Ниже пользовательской информации об Абоненте </w:t>
      </w:r>
      <w:r w:rsidR="00322BDB">
        <w:rPr>
          <w:sz w:val="22"/>
          <w:szCs w:val="22"/>
        </w:rPr>
        <w:t xml:space="preserve">отображается информация </w:t>
      </w:r>
      <w:r w:rsidR="00322BDB" w:rsidRPr="00322BDB">
        <w:rPr>
          <w:b/>
          <w:sz w:val="22"/>
          <w:szCs w:val="22"/>
        </w:rPr>
        <w:t xml:space="preserve">о </w:t>
      </w:r>
      <w:r w:rsidR="00322BDB">
        <w:rPr>
          <w:b/>
          <w:sz w:val="22"/>
          <w:szCs w:val="22"/>
        </w:rPr>
        <w:t>Г</w:t>
      </w:r>
      <w:r w:rsidR="00322BDB" w:rsidRPr="00322BDB">
        <w:rPr>
          <w:b/>
          <w:sz w:val="22"/>
          <w:szCs w:val="22"/>
        </w:rPr>
        <w:t>руппах обзвона и Call-центрах</w:t>
      </w:r>
      <w:r w:rsidR="00322BDB">
        <w:rPr>
          <w:sz w:val="22"/>
          <w:szCs w:val="22"/>
        </w:rPr>
        <w:t>, агентом которых является Абонент:</w:t>
      </w:r>
    </w:p>
    <w:p w14:paraId="72476D47" w14:textId="46830A92" w:rsidR="0016371F" w:rsidRDefault="004A39AE" w:rsidP="004A39AE">
      <w:pPr>
        <w:jc w:val="center"/>
      </w:pPr>
      <w:r>
        <w:rPr>
          <w:noProof/>
          <w:lang w:eastAsia="ru-RU"/>
        </w:rPr>
        <w:drawing>
          <wp:inline distT="0" distB="0" distL="0" distR="0" wp14:anchorId="09150CA0" wp14:editId="1E97257A">
            <wp:extent cx="6507480" cy="1760220"/>
            <wp:effectExtent l="0" t="0" r="7620" b="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38B96" w14:textId="242774BA" w:rsidR="00322BDB" w:rsidRDefault="00322BDB" w:rsidP="00A92EA3">
      <w:pPr>
        <w:pStyle w:val="a3"/>
        <w:numPr>
          <w:ilvl w:val="0"/>
          <w:numId w:val="64"/>
        </w:numPr>
      </w:pPr>
      <w:r>
        <w:t xml:space="preserve">Для каждой </w:t>
      </w:r>
      <w:r w:rsidRPr="00A11F06">
        <w:rPr>
          <w:b/>
        </w:rPr>
        <w:t>Группы обзвона</w:t>
      </w:r>
      <w:r>
        <w:t xml:space="preserve"> </w:t>
      </w:r>
      <w:r w:rsidR="00A11F06">
        <w:t xml:space="preserve">отображается </w:t>
      </w:r>
      <w:r>
        <w:t>название группы и ее добавочный номер.</w:t>
      </w:r>
    </w:p>
    <w:p w14:paraId="61451E0C" w14:textId="29454308" w:rsidR="00322BDB" w:rsidRDefault="00322BDB" w:rsidP="00A92EA3">
      <w:pPr>
        <w:pStyle w:val="Default"/>
        <w:numPr>
          <w:ilvl w:val="0"/>
          <w:numId w:val="64"/>
        </w:numPr>
        <w:rPr>
          <w:sz w:val="22"/>
          <w:szCs w:val="22"/>
        </w:rPr>
      </w:pPr>
      <w:r>
        <w:rPr>
          <w:sz w:val="22"/>
          <w:szCs w:val="22"/>
        </w:rPr>
        <w:t xml:space="preserve">В </w:t>
      </w:r>
      <w:r w:rsidR="00A11F06">
        <w:rPr>
          <w:sz w:val="22"/>
          <w:szCs w:val="22"/>
        </w:rPr>
        <w:t>блоке</w:t>
      </w:r>
      <w:r>
        <w:rPr>
          <w:sz w:val="22"/>
          <w:szCs w:val="22"/>
        </w:rPr>
        <w:t xml:space="preserve"> </w:t>
      </w:r>
      <w:r w:rsidRPr="00AC18A1">
        <w:rPr>
          <w:b/>
          <w:bCs/>
          <w:sz w:val="22"/>
          <w:szCs w:val="22"/>
        </w:rPr>
        <w:t>«Участник call-центра»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отображается текущий агентский статус абонента в </w:t>
      </w:r>
      <w:r w:rsidR="00A11F06">
        <w:rPr>
          <w:sz w:val="22"/>
          <w:szCs w:val="22"/>
        </w:rPr>
        <w:t>Call</w:t>
      </w:r>
      <w:r>
        <w:rPr>
          <w:sz w:val="22"/>
          <w:szCs w:val="22"/>
        </w:rPr>
        <w:t xml:space="preserve">-центрах и непосредственно список call-центров, агентом которых является данный абонент. Агентский статус отображается в ниспадающем меню выбора статуса агента и может быть изменен путем выбора другого пункта в этом меню. </w:t>
      </w:r>
    </w:p>
    <w:p w14:paraId="339E9497" w14:textId="3812A1CF" w:rsidR="00322BDB" w:rsidRDefault="00322BDB" w:rsidP="00322BDB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Агенту доступно </w:t>
      </w:r>
      <w:r w:rsidR="003B51F7">
        <w:rPr>
          <w:sz w:val="22"/>
          <w:szCs w:val="22"/>
        </w:rPr>
        <w:t>4</w:t>
      </w:r>
      <w:r>
        <w:rPr>
          <w:sz w:val="22"/>
          <w:szCs w:val="22"/>
        </w:rPr>
        <w:t xml:space="preserve"> статуса: </w:t>
      </w:r>
    </w:p>
    <w:p w14:paraId="65B743B6" w14:textId="0B1F4DD9" w:rsidR="00322BDB" w:rsidRDefault="00322BDB" w:rsidP="00A92EA3">
      <w:pPr>
        <w:pStyle w:val="Default"/>
        <w:numPr>
          <w:ilvl w:val="0"/>
          <w:numId w:val="65"/>
        </w:numPr>
        <w:spacing w:after="5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На линии </w:t>
      </w:r>
      <w:r>
        <w:rPr>
          <w:sz w:val="22"/>
          <w:szCs w:val="22"/>
        </w:rPr>
        <w:t xml:space="preserve">– агент на рабочем месте и готов обрабатывать входящие вызовы; </w:t>
      </w:r>
    </w:p>
    <w:p w14:paraId="42AD9BAC" w14:textId="158F48FC" w:rsidR="00322BDB" w:rsidRDefault="00322BDB" w:rsidP="00A92EA3">
      <w:pPr>
        <w:pStyle w:val="Default"/>
        <w:numPr>
          <w:ilvl w:val="0"/>
          <w:numId w:val="65"/>
        </w:numPr>
        <w:spacing w:after="5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Перерыв </w:t>
      </w:r>
      <w:r>
        <w:rPr>
          <w:sz w:val="22"/>
          <w:szCs w:val="22"/>
        </w:rPr>
        <w:t xml:space="preserve">– агент на рабочем месте, однако не готов обрабатывать входящие вызовы; </w:t>
      </w:r>
    </w:p>
    <w:p w14:paraId="1939E74F" w14:textId="3DD65AD7" w:rsidR="00322BDB" w:rsidRDefault="00322BDB" w:rsidP="00A92EA3">
      <w:pPr>
        <w:pStyle w:val="Default"/>
        <w:numPr>
          <w:ilvl w:val="0"/>
          <w:numId w:val="65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Отключен </w:t>
      </w:r>
      <w:r>
        <w:rPr>
          <w:sz w:val="22"/>
          <w:szCs w:val="22"/>
        </w:rPr>
        <w:t xml:space="preserve">– агент отключен и не может обрабатывать входящие вызовы. </w:t>
      </w:r>
    </w:p>
    <w:p w14:paraId="03D20A04" w14:textId="401814FE" w:rsidR="00322BDB" w:rsidRDefault="00322BDB"/>
    <w:p w14:paraId="4A51D2F0" w14:textId="77777777" w:rsidR="003B51F7" w:rsidRPr="003B51F7" w:rsidRDefault="003B51F7" w:rsidP="003B51F7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 w:rsidRPr="003B51F7">
        <w:rPr>
          <w:b/>
          <w:bCs/>
          <w:sz w:val="26"/>
          <w:szCs w:val="26"/>
        </w:rPr>
        <w:t xml:space="preserve">SIP-аккаунт </w:t>
      </w:r>
    </w:p>
    <w:p w14:paraId="142EF2ED" w14:textId="65136518" w:rsidR="003B51F7" w:rsidRDefault="003B51F7" w:rsidP="003B51F7">
      <w:pPr>
        <w:pStyle w:val="Default"/>
        <w:rPr>
          <w:sz w:val="22"/>
          <w:szCs w:val="22"/>
        </w:rPr>
      </w:pPr>
      <w:r w:rsidRPr="00AF1F67">
        <w:rPr>
          <w:b/>
          <w:sz w:val="22"/>
          <w:szCs w:val="22"/>
        </w:rPr>
        <w:t>SIP-аккаунт</w:t>
      </w:r>
      <w:r>
        <w:rPr>
          <w:sz w:val="22"/>
          <w:szCs w:val="22"/>
        </w:rPr>
        <w:t xml:space="preserve"> позволяет подключаться к услуге с помощью SIP-устройства</w:t>
      </w:r>
      <w:r w:rsidRPr="003B51F7">
        <w:rPr>
          <w:sz w:val="22"/>
          <w:szCs w:val="22"/>
        </w:rPr>
        <w:t xml:space="preserve"> (</w:t>
      </w:r>
      <w:r>
        <w:rPr>
          <w:sz w:val="22"/>
          <w:szCs w:val="22"/>
        </w:rPr>
        <w:t xml:space="preserve">приложения), осуществлять исходящие вызовы и принимать входящие. </w:t>
      </w:r>
    </w:p>
    <w:p w14:paraId="341A30BF" w14:textId="6BCCDFDB" w:rsidR="003B51F7" w:rsidRDefault="003B51F7" w:rsidP="003B51F7">
      <w:pPr>
        <w:pStyle w:val="Default"/>
        <w:rPr>
          <w:sz w:val="22"/>
          <w:szCs w:val="22"/>
        </w:rPr>
      </w:pPr>
    </w:p>
    <w:p w14:paraId="2DB4D7E9" w14:textId="45C4278A" w:rsidR="003B51F7" w:rsidRDefault="00AF1F67" w:rsidP="00AF1F67">
      <w:pPr>
        <w:pStyle w:val="Default"/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Пользователю доступен </w:t>
      </w:r>
      <w:r>
        <w:rPr>
          <w:sz w:val="22"/>
          <w:szCs w:val="22"/>
          <w:lang w:val="en-US"/>
        </w:rPr>
        <w:t>SIP</w:t>
      </w:r>
      <w:r>
        <w:rPr>
          <w:sz w:val="22"/>
          <w:szCs w:val="22"/>
        </w:rPr>
        <w:t xml:space="preserve">-аккаунт, в случае, если Администратор Клиента предоставил такой доступ в настройках абонента в разделе </w:t>
      </w:r>
      <w:r w:rsidRPr="007A7F8C">
        <w:rPr>
          <w:rFonts w:asciiTheme="minorHAnsi" w:hAnsiTheme="minorHAnsi" w:cstheme="minorBidi"/>
          <w:b/>
          <w:color w:val="0070C0"/>
          <w:sz w:val="22"/>
          <w:szCs w:val="22"/>
          <w:u w:val="single"/>
        </w:rPr>
        <w:t>«Абоненты»:</w:t>
      </w:r>
    </w:p>
    <w:p w14:paraId="422D0BB8" w14:textId="112DA7BC" w:rsidR="00AF1F67" w:rsidRDefault="00AF1F67" w:rsidP="00AF1F67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78A3D3DF" wp14:editId="4206347F">
            <wp:extent cx="3482340" cy="4141928"/>
            <wp:effectExtent l="0" t="0" r="3810" b="0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89" cy="414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89F88" w14:textId="466C4D8F" w:rsidR="00AF1F67" w:rsidRDefault="00AF1F67" w:rsidP="00AF1F67">
      <w:pPr>
        <w:pStyle w:val="Default"/>
        <w:rPr>
          <w:sz w:val="22"/>
          <w:szCs w:val="22"/>
        </w:rPr>
      </w:pPr>
    </w:p>
    <w:p w14:paraId="43E83B65" w14:textId="05F61FB0" w:rsidR="00AF1F67" w:rsidRDefault="00AF1F67" w:rsidP="00AF1F6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В случае наличия доступа у Абонента в Профиле доступна панель, на которой отображена информация, необходимая для подключения к услуге с помощью SIP-клиента:</w:t>
      </w:r>
    </w:p>
    <w:p w14:paraId="4E2A5849" w14:textId="3C26BE0A" w:rsidR="00AF1F67" w:rsidRDefault="00AF1F67" w:rsidP="00AF1F67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7B0A5BF2" wp14:editId="59C4E5D1">
            <wp:extent cx="4046220" cy="2712720"/>
            <wp:effectExtent l="0" t="0" r="0" b="0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95BD5" w14:textId="77777777" w:rsidR="00AF1F67" w:rsidRDefault="00AF1F67" w:rsidP="00AF1F67">
      <w:pPr>
        <w:pStyle w:val="Default"/>
        <w:rPr>
          <w:sz w:val="22"/>
          <w:szCs w:val="22"/>
        </w:rPr>
      </w:pPr>
    </w:p>
    <w:p w14:paraId="415F27F8" w14:textId="06DCE77D" w:rsidR="00AF1F67" w:rsidRDefault="00AF1F67" w:rsidP="00AF1F6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В большинстве случаев для регистрации SIP устройства клиенту достаточно ввести: </w:t>
      </w:r>
    </w:p>
    <w:p w14:paraId="7A8D384C" w14:textId="2F1FAE8C" w:rsidR="00AF1F67" w:rsidRDefault="00AF1F67" w:rsidP="00A92EA3">
      <w:pPr>
        <w:pStyle w:val="Default"/>
        <w:numPr>
          <w:ilvl w:val="0"/>
          <w:numId w:val="66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SIP User ID (Логин)</w:t>
      </w:r>
      <w:r>
        <w:rPr>
          <w:sz w:val="22"/>
          <w:szCs w:val="22"/>
        </w:rPr>
        <w:t xml:space="preserve">: </w:t>
      </w:r>
      <w:r>
        <w:rPr>
          <w:sz w:val="22"/>
          <w:szCs w:val="22"/>
          <w:lang w:val="en-US"/>
        </w:rPr>
        <w:t>XXXX</w:t>
      </w:r>
      <w:r>
        <w:rPr>
          <w:sz w:val="22"/>
          <w:szCs w:val="22"/>
        </w:rPr>
        <w:t xml:space="preserve"> (соответствует короткому номеру телефона пользователя) </w:t>
      </w:r>
    </w:p>
    <w:p w14:paraId="16B5A855" w14:textId="4AC5DD35" w:rsidR="00AF1F67" w:rsidRPr="00AF1F67" w:rsidRDefault="00AF1F67" w:rsidP="00A92EA3">
      <w:pPr>
        <w:pStyle w:val="Default"/>
        <w:numPr>
          <w:ilvl w:val="0"/>
          <w:numId w:val="66"/>
        </w:numPr>
        <w:rPr>
          <w:sz w:val="22"/>
          <w:szCs w:val="22"/>
          <w:lang w:val="en-US"/>
        </w:rPr>
      </w:pPr>
      <w:r w:rsidRPr="00AF1F67">
        <w:rPr>
          <w:b/>
          <w:bCs/>
          <w:sz w:val="22"/>
          <w:szCs w:val="22"/>
          <w:lang w:val="en-US"/>
        </w:rPr>
        <w:t>Domain (</w:t>
      </w:r>
      <w:r>
        <w:rPr>
          <w:b/>
          <w:bCs/>
          <w:sz w:val="22"/>
          <w:szCs w:val="22"/>
        </w:rPr>
        <w:t>Сервер</w:t>
      </w:r>
      <w:r w:rsidRPr="00AF1F67">
        <w:rPr>
          <w:b/>
          <w:bCs/>
          <w:sz w:val="22"/>
          <w:szCs w:val="22"/>
          <w:lang w:val="en-US"/>
        </w:rPr>
        <w:t>)</w:t>
      </w:r>
      <w:r w:rsidRPr="00AF1F67">
        <w:rPr>
          <w:sz w:val="22"/>
          <w:szCs w:val="22"/>
          <w:lang w:val="en-US"/>
        </w:rPr>
        <w:t xml:space="preserve">: </w:t>
      </w:r>
      <w:r w:rsidRPr="00AF1F67">
        <w:rPr>
          <w:rFonts w:ascii="Officina Serif Book" w:hAnsi="Officina Serif Book"/>
          <w:color w:val="282828"/>
          <w:shd w:val="clear" w:color="auto" w:fill="FFFFFF"/>
          <w:lang w:val="en-US"/>
        </w:rPr>
        <w:t>vpbx-company-34.CLOUDPBX.BEELINE.KZ</w:t>
      </w:r>
    </w:p>
    <w:p w14:paraId="6B3F0D27" w14:textId="749F7381" w:rsidR="00AF1F67" w:rsidRPr="00AC1115" w:rsidRDefault="00AF1F67" w:rsidP="00A92EA3">
      <w:pPr>
        <w:pStyle w:val="Default"/>
        <w:numPr>
          <w:ilvl w:val="0"/>
          <w:numId w:val="66"/>
        </w:numPr>
        <w:jc w:val="both"/>
        <w:rPr>
          <w:b/>
          <w:sz w:val="22"/>
          <w:szCs w:val="22"/>
        </w:rPr>
      </w:pPr>
      <w:r w:rsidRPr="00AF1F67">
        <w:rPr>
          <w:b/>
          <w:sz w:val="22"/>
          <w:szCs w:val="22"/>
        </w:rPr>
        <w:t>Пароль</w:t>
      </w:r>
      <w:r>
        <w:rPr>
          <w:b/>
          <w:sz w:val="22"/>
          <w:szCs w:val="22"/>
        </w:rPr>
        <w:t xml:space="preserve"> – </w:t>
      </w:r>
      <w:r w:rsidRPr="00AF1F67">
        <w:rPr>
          <w:sz w:val="22"/>
          <w:szCs w:val="22"/>
        </w:rPr>
        <w:t>пароль доступа в Профиль Абонента</w:t>
      </w:r>
    </w:p>
    <w:p w14:paraId="241F0B35" w14:textId="55FDC718" w:rsidR="00AC1115" w:rsidRDefault="00AC1115" w:rsidP="00AC1115">
      <w:pPr>
        <w:pStyle w:val="Default"/>
        <w:ind w:left="720"/>
        <w:jc w:val="both"/>
        <w:rPr>
          <w:b/>
          <w:sz w:val="22"/>
          <w:szCs w:val="22"/>
        </w:rPr>
      </w:pPr>
    </w:p>
    <w:p w14:paraId="03CBD191" w14:textId="77777777" w:rsidR="00AC1115" w:rsidRPr="00AC1115" w:rsidRDefault="00AC1115" w:rsidP="00AC1115">
      <w:pPr>
        <w:pStyle w:val="Default"/>
        <w:ind w:left="720"/>
        <w:jc w:val="both"/>
        <w:rPr>
          <w:b/>
          <w:sz w:val="22"/>
          <w:szCs w:val="22"/>
        </w:rPr>
      </w:pPr>
    </w:p>
    <w:p w14:paraId="21AB7D59" w14:textId="3D336617" w:rsidR="009B5590" w:rsidRDefault="009B5590" w:rsidP="00AC18A1">
      <w:pPr>
        <w:pStyle w:val="2"/>
        <w:numPr>
          <w:ilvl w:val="1"/>
          <w:numId w:val="1"/>
        </w:numPr>
        <w:tabs>
          <w:tab w:val="left" w:pos="851"/>
        </w:tabs>
        <w:spacing w:after="240"/>
        <w:rPr>
          <w:b/>
          <w:sz w:val="30"/>
          <w:szCs w:val="30"/>
        </w:rPr>
      </w:pPr>
      <w:bookmarkStart w:id="65" w:name="_Toc76716529"/>
      <w:r w:rsidRPr="009B5590">
        <w:rPr>
          <w:b/>
          <w:sz w:val="30"/>
          <w:szCs w:val="30"/>
        </w:rPr>
        <w:t>Панель управления пользовательскими услугами абонента</w:t>
      </w:r>
      <w:bookmarkEnd w:id="65"/>
    </w:p>
    <w:p w14:paraId="310A6181" w14:textId="52F5BB55" w:rsidR="009B5590" w:rsidRDefault="009B5590" w:rsidP="009B5590">
      <w:r>
        <w:t>На панели управления пользовательскими услугами абонента находится информация по услугам и инструментам управления ими. У абонента может быть следующий список услуг:</w:t>
      </w:r>
    </w:p>
    <w:p w14:paraId="2E7B705B" w14:textId="75DB23BA" w:rsidR="009B5590" w:rsidRDefault="009B5590" w:rsidP="00A92EA3">
      <w:pPr>
        <w:pStyle w:val="Default"/>
        <w:numPr>
          <w:ilvl w:val="0"/>
          <w:numId w:val="67"/>
        </w:numPr>
        <w:spacing w:after="49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Входящие вызовы; </w:t>
      </w:r>
    </w:p>
    <w:p w14:paraId="50922E79" w14:textId="39E9E414" w:rsidR="009B5590" w:rsidRDefault="009B5590" w:rsidP="00A92EA3">
      <w:pPr>
        <w:pStyle w:val="Default"/>
        <w:numPr>
          <w:ilvl w:val="0"/>
          <w:numId w:val="67"/>
        </w:numPr>
        <w:spacing w:after="49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Выборочный прием; </w:t>
      </w:r>
    </w:p>
    <w:p w14:paraId="130DB984" w14:textId="7EBADE8A" w:rsidR="009B5590" w:rsidRDefault="009B5590" w:rsidP="00A92EA3">
      <w:pPr>
        <w:pStyle w:val="Default"/>
        <w:numPr>
          <w:ilvl w:val="0"/>
          <w:numId w:val="67"/>
        </w:numPr>
        <w:spacing w:after="49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Голосовая почта; </w:t>
      </w:r>
    </w:p>
    <w:p w14:paraId="0ACEB638" w14:textId="77777777" w:rsidR="009B5590" w:rsidRDefault="009B5590" w:rsidP="00EA4A93">
      <w:pPr>
        <w:rPr>
          <w:rFonts w:ascii="Officina Serif Book" w:hAnsi="Officina Serif Book"/>
          <w:b/>
          <w:bCs/>
          <w:color w:val="282828"/>
        </w:rPr>
      </w:pPr>
    </w:p>
    <w:p w14:paraId="153DB662" w14:textId="7B8A7C47" w:rsidR="009B5590" w:rsidRPr="009B5590" w:rsidRDefault="009B5590" w:rsidP="009B5590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 w:rsidRPr="009B5590">
        <w:rPr>
          <w:b/>
          <w:bCs/>
          <w:sz w:val="26"/>
          <w:szCs w:val="26"/>
        </w:rPr>
        <w:t>Входящие вызовы</w:t>
      </w:r>
    </w:p>
    <w:p w14:paraId="47332145" w14:textId="76C1E330" w:rsidR="009B5590" w:rsidRDefault="009B5590" w:rsidP="009B5590">
      <w:r>
        <w:t xml:space="preserve">В подразделе данной услуги задаются правила </w:t>
      </w:r>
      <w:r w:rsidR="00B634A0">
        <w:t xml:space="preserve">для </w:t>
      </w:r>
      <w:r>
        <w:t>приема входящих вызовов</w:t>
      </w:r>
      <w:r w:rsidR="00457208" w:rsidRPr="00457208">
        <w:t>.</w:t>
      </w:r>
      <w:r w:rsidR="00B634A0">
        <w:t xml:space="preserve"> между устройствами и между номерами Абонента.</w:t>
      </w:r>
    </w:p>
    <w:p w14:paraId="256C3F76" w14:textId="5F5C4CA0" w:rsidR="00B634A0" w:rsidRDefault="0053350E" w:rsidP="009B5590">
      <w:r>
        <w:t xml:space="preserve">Доступны следующие </w:t>
      </w:r>
      <w:r w:rsidR="00457208">
        <w:t xml:space="preserve">правила для распределения </w:t>
      </w:r>
      <w:r>
        <w:t>входящих вызовов</w:t>
      </w:r>
      <w:r w:rsidR="00457208">
        <w:t>:</w:t>
      </w:r>
    </w:p>
    <w:p w14:paraId="282D55B7" w14:textId="65842BC0" w:rsidR="00457208" w:rsidRDefault="00F958A6" w:rsidP="00A92EA3">
      <w:pPr>
        <w:pStyle w:val="a3"/>
        <w:numPr>
          <w:ilvl w:val="0"/>
          <w:numId w:val="68"/>
        </w:numPr>
      </w:pPr>
      <w:r>
        <w:t>Переадресация м</w:t>
      </w:r>
      <w:r w:rsidR="00457208">
        <w:t>ежду устройствами</w:t>
      </w:r>
    </w:p>
    <w:p w14:paraId="0F71F4C8" w14:textId="4335F91D" w:rsidR="0053350E" w:rsidRDefault="00F958A6" w:rsidP="00A92EA3">
      <w:pPr>
        <w:pStyle w:val="a3"/>
        <w:numPr>
          <w:ilvl w:val="0"/>
          <w:numId w:val="68"/>
        </w:numPr>
      </w:pPr>
      <w:r>
        <w:t>Простая переадресация</w:t>
      </w:r>
    </w:p>
    <w:p w14:paraId="08A29EB0" w14:textId="22E3AB89" w:rsidR="00F958A6" w:rsidRDefault="00F958A6" w:rsidP="00A92EA3">
      <w:pPr>
        <w:pStyle w:val="a3"/>
        <w:numPr>
          <w:ilvl w:val="0"/>
          <w:numId w:val="68"/>
        </w:numPr>
        <w:spacing w:after="0"/>
      </w:pPr>
      <w:r>
        <w:t>Индивидуальная переадресация</w:t>
      </w:r>
    </w:p>
    <w:p w14:paraId="13386F61" w14:textId="77777777" w:rsidR="00F958A6" w:rsidRPr="00457208" w:rsidRDefault="00F958A6" w:rsidP="00F958A6">
      <w:pPr>
        <w:pStyle w:val="a3"/>
        <w:spacing w:after="0"/>
      </w:pPr>
    </w:p>
    <w:p w14:paraId="5CA8D972" w14:textId="1FB3C646" w:rsidR="00F958A6" w:rsidRPr="00AC1115" w:rsidRDefault="00F958A6" w:rsidP="00A92EA3">
      <w:pPr>
        <w:pStyle w:val="a3"/>
        <w:numPr>
          <w:ilvl w:val="0"/>
          <w:numId w:val="73"/>
        </w:numPr>
        <w:spacing w:before="240"/>
        <w:rPr>
          <w:b/>
          <w:bCs/>
          <w:sz w:val="26"/>
          <w:szCs w:val="26"/>
        </w:rPr>
      </w:pPr>
      <w:r w:rsidRPr="00AC1115">
        <w:rPr>
          <w:b/>
          <w:bCs/>
          <w:sz w:val="26"/>
          <w:szCs w:val="26"/>
        </w:rPr>
        <w:t>Переадресация между устройствами</w:t>
      </w:r>
    </w:p>
    <w:p w14:paraId="5471D455" w14:textId="1DABB112" w:rsidR="00F958A6" w:rsidRDefault="00F958A6" w:rsidP="00F958A6">
      <w:pPr>
        <w:spacing w:before="240"/>
        <w:ind w:left="360"/>
      </w:pPr>
      <w:r w:rsidRPr="00F958A6">
        <w:t>Переадресация между устройствами предполагает настройки одновременного или последовательного вызова</w:t>
      </w:r>
      <w:r w:rsidR="007E7E97">
        <w:t>. Одновременный и последовательный вызов позволяют осуществлять одновременный или последовательный обзвон заданных устройств абонента при поступлении входящего вызова на номер абонента.</w:t>
      </w:r>
    </w:p>
    <w:p w14:paraId="5EB4D3D5" w14:textId="28E24D81" w:rsidR="007E7E97" w:rsidRDefault="007E7E97" w:rsidP="00F958A6">
      <w:pPr>
        <w:spacing w:before="240"/>
        <w:ind w:left="360"/>
      </w:pPr>
      <w:r>
        <w:lastRenderedPageBreak/>
        <w:t xml:space="preserve">Для перехода в настройки сервиса необходимо перейти в подраздел </w:t>
      </w:r>
      <w:r w:rsidRPr="00AC18A1">
        <w:rPr>
          <w:b/>
          <w:i/>
          <w:color w:val="0070C0"/>
        </w:rPr>
        <w:t>«Входящие вызовы»</w:t>
      </w:r>
      <w:r w:rsidRPr="00AC18A1">
        <w:rPr>
          <w:color w:val="0070C0"/>
        </w:rPr>
        <w:t xml:space="preserve">. </w:t>
      </w:r>
      <w:r>
        <w:t>Откроется окно настройки переадресации в тремя блоками.</w:t>
      </w:r>
    </w:p>
    <w:p w14:paraId="0CC417D2" w14:textId="1CCE928F" w:rsidR="007E7E97" w:rsidRDefault="007E7E97" w:rsidP="00F958A6">
      <w:pPr>
        <w:spacing w:before="240"/>
        <w:ind w:left="360"/>
      </w:pPr>
      <w:r>
        <w:t>Первый блок позволяет настроить способ приема входящих вызовов: последовательный или одновременный вызовы:</w:t>
      </w:r>
    </w:p>
    <w:p w14:paraId="510E0EF1" w14:textId="53F88D10" w:rsidR="007E7E97" w:rsidRDefault="007E7E97" w:rsidP="00F958A6">
      <w:pPr>
        <w:spacing w:before="240"/>
        <w:ind w:left="360"/>
      </w:pPr>
      <w:r>
        <w:rPr>
          <w:noProof/>
          <w:lang w:eastAsia="ru-RU"/>
        </w:rPr>
        <w:drawing>
          <wp:inline distT="0" distB="0" distL="0" distR="0" wp14:anchorId="2DCC680D" wp14:editId="27ECAD7A">
            <wp:extent cx="6100445" cy="2081328"/>
            <wp:effectExtent l="0" t="0" r="0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608" cy="20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CA4FA" w14:textId="3C940BB7" w:rsidR="007E7E97" w:rsidRDefault="007E7E97" w:rsidP="00F958A6">
      <w:pPr>
        <w:spacing w:before="240"/>
        <w:ind w:left="360"/>
      </w:pPr>
      <w:r>
        <w:t>Оба способа одновременно работать не могут необходимо выбрать один из них с помощью выпадающего списка.</w:t>
      </w:r>
    </w:p>
    <w:p w14:paraId="169241BA" w14:textId="52F733B6" w:rsidR="007E7E97" w:rsidRDefault="007E7E97" w:rsidP="00A92EA3">
      <w:pPr>
        <w:pStyle w:val="a3"/>
        <w:numPr>
          <w:ilvl w:val="0"/>
          <w:numId w:val="69"/>
        </w:numPr>
        <w:spacing w:before="240"/>
      </w:pPr>
      <w:r w:rsidRPr="007E7E97">
        <w:rPr>
          <w:b/>
        </w:rPr>
        <w:t xml:space="preserve">Только на </w:t>
      </w:r>
      <w:r w:rsidRPr="007E7E97">
        <w:rPr>
          <w:b/>
          <w:lang w:val="en-US"/>
        </w:rPr>
        <w:t>SIP</w:t>
      </w:r>
      <w:r>
        <w:t xml:space="preserve"> – все входящие вызовы будут поступать только на </w:t>
      </w:r>
      <w:r w:rsidRPr="007E7E97">
        <w:rPr>
          <w:lang w:val="en-US"/>
        </w:rPr>
        <w:t>SIP</w:t>
      </w:r>
      <w:r>
        <w:t xml:space="preserve">-приложение (мобильное или десктопное). </w:t>
      </w:r>
    </w:p>
    <w:p w14:paraId="7087AC6C" w14:textId="53207F4C" w:rsidR="007E7E97" w:rsidRDefault="007E7E97" w:rsidP="00A92EA3">
      <w:pPr>
        <w:pStyle w:val="a3"/>
        <w:numPr>
          <w:ilvl w:val="0"/>
          <w:numId w:val="69"/>
        </w:numPr>
        <w:spacing w:before="240"/>
      </w:pPr>
      <w:r>
        <w:rPr>
          <w:b/>
        </w:rPr>
        <w:t xml:space="preserve">Только на мобильный </w:t>
      </w:r>
      <w:r w:rsidRPr="007E7E97">
        <w:t>-</w:t>
      </w:r>
      <w:r>
        <w:t xml:space="preserve"> все входящие вызовы будут поступать только на мобильный телефон</w:t>
      </w:r>
    </w:p>
    <w:p w14:paraId="20C0797A" w14:textId="11FAA182" w:rsidR="007E7E97" w:rsidRPr="007E7E97" w:rsidRDefault="007E7E97" w:rsidP="00A92EA3">
      <w:pPr>
        <w:pStyle w:val="a3"/>
        <w:numPr>
          <w:ilvl w:val="0"/>
          <w:numId w:val="69"/>
        </w:numPr>
        <w:spacing w:before="240"/>
      </w:pPr>
      <w:r>
        <w:rPr>
          <w:b/>
        </w:rPr>
        <w:t xml:space="preserve">Сначала на </w:t>
      </w:r>
      <w:r>
        <w:rPr>
          <w:b/>
          <w:lang w:val="en-US"/>
        </w:rPr>
        <w:t>SIP</w:t>
      </w:r>
      <w:r>
        <w:rPr>
          <w:b/>
        </w:rPr>
        <w:t xml:space="preserve">, потом на мобильный </w:t>
      </w:r>
      <w:r>
        <w:t xml:space="preserve">– входящий вызов сначала поступит на </w:t>
      </w:r>
      <w:r>
        <w:rPr>
          <w:lang w:val="en-US"/>
        </w:rPr>
        <w:t>SIP</w:t>
      </w:r>
      <w:r>
        <w:t>-приложение, потом на мобильный</w:t>
      </w:r>
      <w:r w:rsidR="00E901F3">
        <w:t>, через указанное количество гудков:</w:t>
      </w:r>
    </w:p>
    <w:p w14:paraId="3C68DB23" w14:textId="3DC7E0EF" w:rsidR="007E7E97" w:rsidRDefault="007E7E97" w:rsidP="007E7E97">
      <w:p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4BDE42D8" wp14:editId="00A23BC6">
            <wp:extent cx="5941003" cy="1569720"/>
            <wp:effectExtent l="0" t="0" r="3175" b="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78" cy="157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D12D5" w14:textId="5B65C6F0" w:rsidR="00E901F3" w:rsidRDefault="00E901F3" w:rsidP="00A92EA3">
      <w:pPr>
        <w:pStyle w:val="a3"/>
        <w:numPr>
          <w:ilvl w:val="0"/>
          <w:numId w:val="70"/>
        </w:numPr>
        <w:spacing w:before="240"/>
      </w:pPr>
      <w:r w:rsidRPr="00E901F3">
        <w:rPr>
          <w:b/>
        </w:rPr>
        <w:t xml:space="preserve">Сначала на мобильный, потом на </w:t>
      </w:r>
      <w:r w:rsidRPr="00E901F3">
        <w:rPr>
          <w:b/>
          <w:lang w:val="en-US"/>
        </w:rPr>
        <w:t>SIP</w:t>
      </w:r>
      <w:r>
        <w:t xml:space="preserve"> – входящий вызов сначала поступит на </w:t>
      </w:r>
      <w:r w:rsidRPr="00E901F3">
        <w:rPr>
          <w:lang w:val="en-US"/>
        </w:rPr>
        <w:t>SIP</w:t>
      </w:r>
      <w:r>
        <w:t>-приложение, потом на мобильный телефон через указанное количество гудков.</w:t>
      </w:r>
    </w:p>
    <w:p w14:paraId="6A8DD055" w14:textId="48E4A92D" w:rsidR="00E901F3" w:rsidRDefault="00E901F3" w:rsidP="00A92EA3">
      <w:pPr>
        <w:pStyle w:val="a3"/>
        <w:numPr>
          <w:ilvl w:val="0"/>
          <w:numId w:val="70"/>
        </w:numPr>
        <w:spacing w:before="240"/>
      </w:pPr>
      <w:r>
        <w:rPr>
          <w:b/>
        </w:rPr>
        <w:t xml:space="preserve">Одновременно на </w:t>
      </w:r>
      <w:r>
        <w:rPr>
          <w:b/>
          <w:lang w:val="en-US"/>
        </w:rPr>
        <w:t>SIP</w:t>
      </w:r>
      <w:r>
        <w:rPr>
          <w:b/>
        </w:rPr>
        <w:t xml:space="preserve"> и мобильный </w:t>
      </w:r>
      <w:r>
        <w:t xml:space="preserve">– входящий вызов поступит одновременно на оба устройства </w:t>
      </w:r>
      <w:r>
        <w:rPr>
          <w:lang w:val="en-US"/>
        </w:rPr>
        <w:t>SIP</w:t>
      </w:r>
      <w:r>
        <w:t>-приложение и мобильный телефон.</w:t>
      </w:r>
    </w:p>
    <w:p w14:paraId="073B00A3" w14:textId="291B3753" w:rsidR="00084337" w:rsidRDefault="00DC5A1F" w:rsidP="00084337">
      <w:pPr>
        <w:spacing w:before="240"/>
        <w:ind w:left="720"/>
        <w:rPr>
          <w:b/>
          <w:bCs/>
          <w:sz w:val="26"/>
          <w:szCs w:val="26"/>
        </w:rPr>
      </w:pPr>
      <w:r w:rsidRPr="00DC5A1F">
        <w:rPr>
          <w:b/>
          <w:bCs/>
          <w:sz w:val="26"/>
          <w:szCs w:val="26"/>
        </w:rPr>
        <w:t>Дополнительный номер</w:t>
      </w:r>
    </w:p>
    <w:p w14:paraId="14263CD4" w14:textId="059A7244" w:rsidR="00DC5A1F" w:rsidRDefault="00DC5A1F" w:rsidP="00084337">
      <w:pPr>
        <w:spacing w:before="240"/>
        <w:ind w:left="720"/>
      </w:pPr>
      <w:r w:rsidRPr="00DC5A1F">
        <w:t>При настройке способа приема входящих вызовов</w:t>
      </w:r>
      <w:r>
        <w:t xml:space="preserve"> для некоторых опций доступно поле </w:t>
      </w:r>
      <w:r w:rsidRPr="00AC18A1">
        <w:rPr>
          <w:b/>
        </w:rPr>
        <w:t>«Дополнительный номер».</w:t>
      </w:r>
      <w:r>
        <w:t xml:space="preserve"> </w:t>
      </w:r>
    </w:p>
    <w:p w14:paraId="111E5167" w14:textId="54C308B3" w:rsidR="00DC5A1F" w:rsidRPr="00DC5A1F" w:rsidRDefault="00DC5A1F" w:rsidP="00084337">
      <w:pPr>
        <w:spacing w:before="240"/>
        <w:ind w:left="720"/>
      </w:pPr>
      <w:r>
        <w:t>Клиент указывает дополнительный номер, на который входящие вызовы направляются одновременно в дополнение к основному номеру. В качестве дополнительного номера может быть указан городской номер, мобильный номер Билайн или других операторов связи Казахстана.</w:t>
      </w:r>
    </w:p>
    <w:p w14:paraId="74FEB7F0" w14:textId="386F83AC" w:rsidR="00DC5A1F" w:rsidRPr="00DC5A1F" w:rsidRDefault="00DC5A1F" w:rsidP="00DC5A1F">
      <w:pPr>
        <w:spacing w:before="240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ru-RU"/>
        </w:rPr>
        <w:lastRenderedPageBreak/>
        <w:drawing>
          <wp:inline distT="0" distB="0" distL="0" distR="0" wp14:anchorId="308A03CD" wp14:editId="1819FF9A">
            <wp:extent cx="6454140" cy="1455420"/>
            <wp:effectExtent l="0" t="0" r="3810" b="0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8468A" w14:textId="14EA5172" w:rsidR="00DC5A1F" w:rsidRDefault="00DC5A1F" w:rsidP="00A92EA3">
      <w:pPr>
        <w:pStyle w:val="a3"/>
        <w:numPr>
          <w:ilvl w:val="0"/>
          <w:numId w:val="79"/>
        </w:numPr>
        <w:spacing w:before="240"/>
      </w:pPr>
      <w:r>
        <w:t xml:space="preserve">Ели вызов был принят на устройстве с </w:t>
      </w:r>
      <w:r w:rsidRPr="00DC5A1F">
        <w:t>Дополнительным номеро</w:t>
      </w:r>
      <w:r w:rsidR="00AC18A1">
        <w:t>м</w:t>
      </w:r>
      <w:r>
        <w:t xml:space="preserve">, </w:t>
      </w:r>
      <w:r w:rsidRPr="00DC5A1F">
        <w:rPr>
          <w:b/>
        </w:rPr>
        <w:t>тарификация</w:t>
      </w:r>
      <w:r>
        <w:t xml:space="preserve"> пройдет по тарифному плану на основном номере абонента как переадресованные вызовы с основного номера абонента на дополнительный.</w:t>
      </w:r>
    </w:p>
    <w:p w14:paraId="3B596FFE" w14:textId="5751BECA" w:rsidR="00DC5A1F" w:rsidRDefault="00DC5A1F" w:rsidP="00A92EA3">
      <w:pPr>
        <w:pStyle w:val="a3"/>
        <w:numPr>
          <w:ilvl w:val="0"/>
          <w:numId w:val="79"/>
        </w:numPr>
        <w:spacing w:before="240"/>
      </w:pPr>
      <w:r w:rsidRPr="00DC5A1F">
        <w:rPr>
          <w:b/>
        </w:rPr>
        <w:t>Входящие вызовы</w:t>
      </w:r>
      <w:r w:rsidRPr="00DC5A1F">
        <w:t xml:space="preserve">, пришедшие непосредственно на основной номер абонента или переадресованные через многоканальный номер Облачной АТС, Абонент может принимать как на основном номере, так и на Дополнительном. </w:t>
      </w:r>
    </w:p>
    <w:p w14:paraId="5C5596A9" w14:textId="77777777" w:rsidR="00DC5A1F" w:rsidRPr="00DC5A1F" w:rsidRDefault="00DC5A1F" w:rsidP="00A92EA3">
      <w:pPr>
        <w:pStyle w:val="a3"/>
        <w:numPr>
          <w:ilvl w:val="0"/>
          <w:numId w:val="79"/>
        </w:numPr>
        <w:spacing w:before="240"/>
      </w:pPr>
      <w:r w:rsidRPr="00DC5A1F">
        <w:t xml:space="preserve">При включении абонента в </w:t>
      </w:r>
      <w:r w:rsidRPr="00DC5A1F">
        <w:rPr>
          <w:b/>
        </w:rPr>
        <w:t>Группу обзвона или Call-центр</w:t>
      </w:r>
      <w:r>
        <w:t xml:space="preserve"> вызовы также направляются на </w:t>
      </w:r>
      <w:r w:rsidRPr="00DC5A1F">
        <w:t xml:space="preserve">Дополнительный номер. </w:t>
      </w:r>
    </w:p>
    <w:p w14:paraId="7206A530" w14:textId="77777777" w:rsidR="00DC5A1F" w:rsidRDefault="00DC5A1F" w:rsidP="00A92EA3">
      <w:pPr>
        <w:pStyle w:val="a3"/>
        <w:numPr>
          <w:ilvl w:val="0"/>
          <w:numId w:val="79"/>
        </w:numPr>
        <w:spacing w:before="240"/>
      </w:pPr>
      <w:r w:rsidRPr="00DC5A1F">
        <w:t xml:space="preserve">При подключении опции </w:t>
      </w:r>
      <w:r w:rsidRPr="00DC5A1F">
        <w:rPr>
          <w:b/>
        </w:rPr>
        <w:t>«Запись разговоров»</w:t>
      </w:r>
      <w:r w:rsidRPr="00DC5A1F">
        <w:t xml:space="preserve">, разговоры будут записаны также и при переадресации вызова на Дополнительный номер. </w:t>
      </w:r>
    </w:p>
    <w:p w14:paraId="3106A56F" w14:textId="7ABB600B" w:rsidR="00DC5A1F" w:rsidRPr="00DC5A1F" w:rsidRDefault="00DC5A1F" w:rsidP="00A92EA3">
      <w:pPr>
        <w:pStyle w:val="a3"/>
        <w:numPr>
          <w:ilvl w:val="0"/>
          <w:numId w:val="79"/>
        </w:numPr>
        <w:spacing w:before="240"/>
      </w:pPr>
      <w:r w:rsidRPr="00DC5A1F">
        <w:t xml:space="preserve">При приеме вызова </w:t>
      </w:r>
      <w:r w:rsidRPr="00DC5A1F">
        <w:rPr>
          <w:b/>
        </w:rPr>
        <w:t>на Дополнительном номере</w:t>
      </w:r>
      <w:r w:rsidRPr="00DC5A1F">
        <w:t xml:space="preserve"> в </w:t>
      </w:r>
      <w:r w:rsidRPr="00DC5A1F">
        <w:rPr>
          <w:b/>
        </w:rPr>
        <w:t>статистике</w:t>
      </w:r>
      <w:r w:rsidRPr="00DC5A1F">
        <w:t xml:space="preserve"> вызовов Облачной АТС вызов будет отражен как принятый абонентов, а не переадресованный. </w:t>
      </w:r>
    </w:p>
    <w:p w14:paraId="565A85BD" w14:textId="016081EF" w:rsidR="00DC5A1F" w:rsidRDefault="00DC5A1F" w:rsidP="00A92EA3">
      <w:pPr>
        <w:pStyle w:val="a3"/>
        <w:numPr>
          <w:ilvl w:val="0"/>
          <w:numId w:val="79"/>
        </w:numPr>
        <w:spacing w:before="240"/>
      </w:pPr>
      <w:r w:rsidRPr="00DC5A1F">
        <w:rPr>
          <w:b/>
        </w:rPr>
        <w:t>Исходящие вызовы</w:t>
      </w:r>
      <w:r>
        <w:t xml:space="preserve"> с дополнительного номера </w:t>
      </w:r>
      <w:r w:rsidRPr="00DC5A1F">
        <w:rPr>
          <w:b/>
        </w:rPr>
        <w:t>не обслуживаются АТС</w:t>
      </w:r>
      <w:r>
        <w:t>, не попадают в статистику, для исходящих вызовов с дополнительного номера на работает опция «Запись разговоров».</w:t>
      </w:r>
    </w:p>
    <w:p w14:paraId="6E654BB8" w14:textId="3F16BDE4" w:rsidR="00DC5A1F" w:rsidRDefault="00DC5A1F" w:rsidP="00DC5A1F">
      <w:pPr>
        <w:pStyle w:val="a3"/>
        <w:spacing w:before="240"/>
        <w:rPr>
          <w:b/>
        </w:rPr>
      </w:pPr>
    </w:p>
    <w:p w14:paraId="667FB65B" w14:textId="77777777" w:rsidR="00DC5A1F" w:rsidRDefault="00DC5A1F" w:rsidP="00DC5A1F">
      <w:pPr>
        <w:pStyle w:val="a3"/>
        <w:spacing w:before="240"/>
      </w:pPr>
    </w:p>
    <w:p w14:paraId="7DBB4B2B" w14:textId="5240F562" w:rsidR="00E901F3" w:rsidRPr="00AC1115" w:rsidRDefault="00E901F3" w:rsidP="00A92EA3">
      <w:pPr>
        <w:pStyle w:val="a3"/>
        <w:numPr>
          <w:ilvl w:val="0"/>
          <w:numId w:val="73"/>
        </w:numPr>
        <w:spacing w:before="240"/>
        <w:rPr>
          <w:b/>
          <w:bCs/>
          <w:sz w:val="26"/>
          <w:szCs w:val="26"/>
        </w:rPr>
      </w:pPr>
      <w:r w:rsidRPr="00AC1115">
        <w:rPr>
          <w:b/>
          <w:bCs/>
          <w:sz w:val="26"/>
          <w:szCs w:val="26"/>
        </w:rPr>
        <w:t xml:space="preserve">Простая переадресация вызовов </w:t>
      </w:r>
    </w:p>
    <w:p w14:paraId="153F9F98" w14:textId="7173706D" w:rsidR="00E901F3" w:rsidRDefault="00E901F3" w:rsidP="00E901F3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Простая переадресация вызовов предоставляет возможность перенаправлять входящие вызовы на другой номер телефона. Простая переадресация может быть нескольких типов: </w:t>
      </w:r>
    </w:p>
    <w:p w14:paraId="06605F5C" w14:textId="77777777" w:rsidR="00E901F3" w:rsidRDefault="00E901F3" w:rsidP="00E901F3">
      <w:pPr>
        <w:pStyle w:val="Default"/>
        <w:ind w:left="360"/>
        <w:rPr>
          <w:sz w:val="22"/>
          <w:szCs w:val="22"/>
        </w:rPr>
      </w:pPr>
    </w:p>
    <w:p w14:paraId="44DA3E25" w14:textId="5218C5D1" w:rsidR="00E901F3" w:rsidRDefault="00E901F3" w:rsidP="00A92EA3">
      <w:pPr>
        <w:pStyle w:val="Default"/>
        <w:numPr>
          <w:ilvl w:val="0"/>
          <w:numId w:val="70"/>
        </w:numPr>
        <w:spacing w:after="5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Безусловная переадресация </w:t>
      </w:r>
      <w:r>
        <w:rPr>
          <w:sz w:val="22"/>
          <w:szCs w:val="22"/>
        </w:rPr>
        <w:t>– перенаправление всех входящих вызо</w:t>
      </w:r>
      <w:r w:rsidR="00084337">
        <w:rPr>
          <w:sz w:val="22"/>
          <w:szCs w:val="22"/>
        </w:rPr>
        <w:t>вов на другой телефонный номер</w:t>
      </w:r>
    </w:p>
    <w:p w14:paraId="038EE690" w14:textId="752468D2" w:rsidR="00E901F3" w:rsidRDefault="00E901F3" w:rsidP="00A92EA3">
      <w:pPr>
        <w:pStyle w:val="Default"/>
        <w:numPr>
          <w:ilvl w:val="0"/>
          <w:numId w:val="70"/>
        </w:numPr>
        <w:spacing w:after="5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Переадресация по занятости </w:t>
      </w:r>
      <w:r>
        <w:rPr>
          <w:sz w:val="22"/>
          <w:szCs w:val="22"/>
        </w:rPr>
        <w:t>– перенаправление входящих вызовов на другой номер, если</w:t>
      </w:r>
      <w:r w:rsidR="00084337">
        <w:rPr>
          <w:sz w:val="22"/>
          <w:szCs w:val="22"/>
        </w:rPr>
        <w:t xml:space="preserve"> абонент находится в разговоре</w:t>
      </w:r>
    </w:p>
    <w:p w14:paraId="1C2FE2FA" w14:textId="71579B10" w:rsidR="00E901F3" w:rsidRDefault="00E901F3" w:rsidP="00A92EA3">
      <w:pPr>
        <w:pStyle w:val="Default"/>
        <w:numPr>
          <w:ilvl w:val="0"/>
          <w:numId w:val="70"/>
        </w:numPr>
        <w:spacing w:after="5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Переадресация по недоступности </w:t>
      </w:r>
      <w:r>
        <w:rPr>
          <w:sz w:val="22"/>
          <w:szCs w:val="22"/>
        </w:rPr>
        <w:t xml:space="preserve">– перенаправление входящих вызовов на другой </w:t>
      </w:r>
      <w:r w:rsidR="00084337">
        <w:rPr>
          <w:sz w:val="22"/>
          <w:szCs w:val="22"/>
        </w:rPr>
        <w:t>номер, если абонент недоступен</w:t>
      </w:r>
    </w:p>
    <w:p w14:paraId="7423614A" w14:textId="5C3966ED" w:rsidR="00E901F3" w:rsidRDefault="00E901F3" w:rsidP="00A92EA3">
      <w:pPr>
        <w:pStyle w:val="Default"/>
        <w:numPr>
          <w:ilvl w:val="0"/>
          <w:numId w:val="70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Переадресация по отсутствии ответа </w:t>
      </w:r>
      <w:r>
        <w:rPr>
          <w:sz w:val="22"/>
          <w:szCs w:val="22"/>
        </w:rPr>
        <w:t xml:space="preserve">- перенаправление входящих вызовов на другой номер, если абонент не отвечает на звонок в течение заданного периода времени. </w:t>
      </w:r>
    </w:p>
    <w:p w14:paraId="212E712F" w14:textId="0DB8DECF" w:rsidR="0079525C" w:rsidRDefault="0079525C" w:rsidP="0079525C">
      <w:pPr>
        <w:pStyle w:val="Default"/>
        <w:ind w:left="720"/>
        <w:rPr>
          <w:b/>
          <w:bCs/>
          <w:sz w:val="22"/>
          <w:szCs w:val="22"/>
        </w:rPr>
      </w:pPr>
    </w:p>
    <w:p w14:paraId="5E16C57B" w14:textId="2BF777E1" w:rsidR="0079525C" w:rsidRDefault="0079525C" w:rsidP="0079525C">
      <w:pPr>
        <w:pStyle w:val="Default"/>
        <w:rPr>
          <w:sz w:val="22"/>
          <w:szCs w:val="22"/>
        </w:rPr>
      </w:pPr>
      <w:r w:rsidRPr="0079525C">
        <w:rPr>
          <w:sz w:val="22"/>
          <w:szCs w:val="22"/>
        </w:rPr>
        <w:t xml:space="preserve">В качестве номера для переадресации можно использовать короткий номер Облачной АТС либо любой </w:t>
      </w:r>
      <w:r>
        <w:rPr>
          <w:sz w:val="22"/>
          <w:szCs w:val="22"/>
        </w:rPr>
        <w:t>телефонный номер казахстанского оператора.</w:t>
      </w:r>
    </w:p>
    <w:p w14:paraId="4FBEC5AF" w14:textId="64B2A755" w:rsidR="0079525C" w:rsidRDefault="0079525C" w:rsidP="0079525C">
      <w:pPr>
        <w:pStyle w:val="Default"/>
        <w:rPr>
          <w:sz w:val="22"/>
          <w:szCs w:val="22"/>
        </w:rPr>
      </w:pPr>
    </w:p>
    <w:p w14:paraId="34CA6323" w14:textId="364EE4EB" w:rsidR="0079525C" w:rsidRDefault="0079525C" w:rsidP="007952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К примеру, если требуется установить безусловную переадресацию вводим галочку в чекбокс «Все вызовы» и указываем номер, на который требуется переводить все входящие вызовы, поступающие на основной номер Абонента:</w:t>
      </w:r>
    </w:p>
    <w:p w14:paraId="64ECCEBB" w14:textId="51341303" w:rsidR="0079525C" w:rsidRPr="0079525C" w:rsidRDefault="0079525C" w:rsidP="0079525C">
      <w:pPr>
        <w:pStyle w:val="Default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11680A29" wp14:editId="348E4684">
            <wp:extent cx="6111240" cy="1485900"/>
            <wp:effectExtent l="0" t="0" r="3810" b="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870A9" w14:textId="77777777" w:rsidR="0079525C" w:rsidRDefault="0079525C" w:rsidP="0079525C">
      <w:pPr>
        <w:pStyle w:val="Default"/>
        <w:ind w:left="720"/>
        <w:rPr>
          <w:sz w:val="22"/>
          <w:szCs w:val="22"/>
        </w:rPr>
      </w:pPr>
    </w:p>
    <w:p w14:paraId="5C1CFECA" w14:textId="0E6A9113" w:rsidR="0079525C" w:rsidRDefault="0079525C" w:rsidP="0079525C">
      <w:pPr>
        <w:spacing w:before="240"/>
        <w:ind w:left="284"/>
      </w:pPr>
      <w:r>
        <w:t>При переадресации по отсутствии ответа требуется указывать количество гудков, после которых система переадресует вызов на другой номер:</w:t>
      </w:r>
      <w:r>
        <w:rPr>
          <w:noProof/>
          <w:lang w:eastAsia="ru-RU"/>
        </w:rPr>
        <w:drawing>
          <wp:inline distT="0" distB="0" distL="0" distR="0" wp14:anchorId="777958AD" wp14:editId="3ECDB842">
            <wp:extent cx="6064794" cy="1043940"/>
            <wp:effectExtent l="0" t="0" r="0" b="381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69" cy="10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C36AF" w14:textId="7D152F6C" w:rsidR="0079525C" w:rsidRPr="00E901F3" w:rsidRDefault="0079525C" w:rsidP="0079525C">
      <w:pPr>
        <w:spacing w:before="240"/>
        <w:ind w:left="284"/>
      </w:pPr>
      <w:r>
        <w:t xml:space="preserve">Для сохранения правила, нажмите кнопку </w:t>
      </w:r>
      <w:r w:rsidRPr="0079525C">
        <w:rPr>
          <w:b/>
          <w:i/>
        </w:rPr>
        <w:t>«Сохранить».</w:t>
      </w:r>
    </w:p>
    <w:p w14:paraId="5D99B897" w14:textId="449FA830" w:rsidR="0079525C" w:rsidRPr="00AC1115" w:rsidRDefault="0079525C" w:rsidP="00A92EA3">
      <w:pPr>
        <w:pStyle w:val="a3"/>
        <w:numPr>
          <w:ilvl w:val="0"/>
          <w:numId w:val="73"/>
        </w:numPr>
        <w:spacing w:before="240"/>
        <w:rPr>
          <w:sz w:val="23"/>
          <w:szCs w:val="23"/>
        </w:rPr>
      </w:pPr>
      <w:r w:rsidRPr="00AC1115">
        <w:rPr>
          <w:b/>
          <w:bCs/>
          <w:sz w:val="26"/>
          <w:szCs w:val="26"/>
        </w:rPr>
        <w:t xml:space="preserve">Выборочная переадресация вызовов </w:t>
      </w:r>
    </w:p>
    <w:p w14:paraId="17441043" w14:textId="2A9B3542" w:rsidR="0079525C" w:rsidRDefault="0079525C" w:rsidP="007952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Опция позволяет выборочно переадресовывать вызовы в зависимости от номера звонящего и расписания (рабочее/нерабочее время).</w:t>
      </w:r>
    </w:p>
    <w:p w14:paraId="1F56FD52" w14:textId="77777777" w:rsidR="0079525C" w:rsidRDefault="0079525C" w:rsidP="0079525C">
      <w:pPr>
        <w:pStyle w:val="Default"/>
        <w:rPr>
          <w:sz w:val="23"/>
          <w:szCs w:val="23"/>
        </w:rPr>
      </w:pPr>
    </w:p>
    <w:p w14:paraId="4783CAAD" w14:textId="6740EC2F" w:rsidR="0079525C" w:rsidRDefault="0079525C" w:rsidP="00AF1F67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 wp14:anchorId="0706E398" wp14:editId="0BC89F7D">
            <wp:extent cx="3970020" cy="4204502"/>
            <wp:effectExtent l="0" t="0" r="0" b="5715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37" cy="42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1A629" w14:textId="3B549770" w:rsidR="0079525C" w:rsidRDefault="0079525C" w:rsidP="00AF1F67">
      <w:pPr>
        <w:pStyle w:val="Default"/>
        <w:rPr>
          <w:sz w:val="23"/>
          <w:szCs w:val="23"/>
        </w:rPr>
      </w:pPr>
    </w:p>
    <w:p w14:paraId="27D09882" w14:textId="4530CEC2" w:rsidR="00EA4A93" w:rsidRDefault="00EA4A93" w:rsidP="00EA4A93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>Выборочная переадресация настраивается с помощью создания правила. Все созданные правила отображаются в списке правил на панели управления выборной переадресацией:</w:t>
      </w:r>
    </w:p>
    <w:p w14:paraId="7C78CCBA" w14:textId="77777777" w:rsidR="00EA4A93" w:rsidRDefault="00EA4A93" w:rsidP="00EA4A93">
      <w:pPr>
        <w:pStyle w:val="Default"/>
        <w:rPr>
          <w:sz w:val="22"/>
          <w:szCs w:val="22"/>
        </w:rPr>
      </w:pPr>
    </w:p>
    <w:p w14:paraId="1965EE93" w14:textId="3AF3B804" w:rsidR="00EA4A93" w:rsidRDefault="00EA4A93" w:rsidP="00EA4A93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32E74D2B" wp14:editId="6E882AAF">
            <wp:extent cx="6339840" cy="1545570"/>
            <wp:effectExtent l="0" t="0" r="3810" b="0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437" cy="154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56A5A" w14:textId="77777777" w:rsidR="00EA4A93" w:rsidRDefault="00EA4A93" w:rsidP="00EA4A93">
      <w:pPr>
        <w:pStyle w:val="Default"/>
        <w:rPr>
          <w:sz w:val="22"/>
          <w:szCs w:val="22"/>
        </w:rPr>
      </w:pPr>
    </w:p>
    <w:p w14:paraId="42582462" w14:textId="4152FD1F" w:rsidR="00EA4A93" w:rsidRDefault="00EA4A93" w:rsidP="00EA4A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Для каждого правила отображается:</w:t>
      </w:r>
    </w:p>
    <w:p w14:paraId="5587ECEE" w14:textId="77777777" w:rsidR="00EA4A93" w:rsidRDefault="00EA4A93" w:rsidP="00A92EA3">
      <w:pPr>
        <w:pStyle w:val="Default"/>
        <w:numPr>
          <w:ilvl w:val="0"/>
          <w:numId w:val="71"/>
        </w:numPr>
        <w:rPr>
          <w:sz w:val="22"/>
          <w:szCs w:val="22"/>
        </w:rPr>
      </w:pPr>
      <w:r w:rsidRPr="00EA4A93">
        <w:rPr>
          <w:b/>
          <w:sz w:val="22"/>
          <w:szCs w:val="22"/>
        </w:rPr>
        <w:t>Имя</w:t>
      </w:r>
      <w:r>
        <w:rPr>
          <w:sz w:val="22"/>
          <w:szCs w:val="22"/>
        </w:rPr>
        <w:t xml:space="preserve"> - название группы для определенного правила</w:t>
      </w:r>
    </w:p>
    <w:p w14:paraId="2A02EEC0" w14:textId="77777777" w:rsidR="00EA4A93" w:rsidRDefault="00EA4A93" w:rsidP="00A92EA3">
      <w:pPr>
        <w:pStyle w:val="Default"/>
        <w:numPr>
          <w:ilvl w:val="0"/>
          <w:numId w:val="71"/>
        </w:numPr>
        <w:rPr>
          <w:sz w:val="22"/>
          <w:szCs w:val="22"/>
        </w:rPr>
      </w:pPr>
      <w:r w:rsidRPr="00EA4A93">
        <w:rPr>
          <w:b/>
          <w:sz w:val="22"/>
          <w:szCs w:val="22"/>
        </w:rPr>
        <w:t>Режим работы</w:t>
      </w:r>
      <w:r>
        <w:rPr>
          <w:sz w:val="22"/>
          <w:szCs w:val="22"/>
        </w:rPr>
        <w:t xml:space="preserve"> - временной критерий срабатывания правила </w:t>
      </w:r>
    </w:p>
    <w:p w14:paraId="1496C789" w14:textId="77777777" w:rsidR="00EA4A93" w:rsidRDefault="00EA4A93" w:rsidP="00A92EA3">
      <w:pPr>
        <w:pStyle w:val="Default"/>
        <w:numPr>
          <w:ilvl w:val="0"/>
          <w:numId w:val="71"/>
        </w:numPr>
        <w:rPr>
          <w:sz w:val="22"/>
          <w:szCs w:val="22"/>
        </w:rPr>
      </w:pPr>
      <w:r w:rsidRPr="00EA4A93">
        <w:rPr>
          <w:b/>
          <w:sz w:val="22"/>
          <w:szCs w:val="22"/>
        </w:rPr>
        <w:t>Маршрут</w:t>
      </w:r>
      <w:r>
        <w:rPr>
          <w:sz w:val="22"/>
          <w:szCs w:val="22"/>
        </w:rPr>
        <w:t xml:space="preserve"> - номер для переадресации</w:t>
      </w:r>
    </w:p>
    <w:p w14:paraId="7254369D" w14:textId="3EC5372C" w:rsidR="00EA4A93" w:rsidRDefault="00EA4A93" w:rsidP="00A92EA3">
      <w:pPr>
        <w:pStyle w:val="Default"/>
        <w:numPr>
          <w:ilvl w:val="0"/>
          <w:numId w:val="71"/>
        </w:numPr>
        <w:rPr>
          <w:sz w:val="22"/>
          <w:szCs w:val="22"/>
        </w:rPr>
      </w:pPr>
      <w:r>
        <w:rPr>
          <w:sz w:val="22"/>
          <w:szCs w:val="22"/>
        </w:rPr>
        <w:t xml:space="preserve">Ссылка для переходя в </w:t>
      </w:r>
      <w:r w:rsidRPr="00EA4A93">
        <w:rPr>
          <w:b/>
          <w:sz w:val="22"/>
          <w:szCs w:val="22"/>
        </w:rPr>
        <w:t>настройки</w:t>
      </w:r>
      <w:r>
        <w:rPr>
          <w:sz w:val="22"/>
          <w:szCs w:val="22"/>
        </w:rPr>
        <w:t xml:space="preserve"> правила </w:t>
      </w:r>
    </w:p>
    <w:p w14:paraId="08778008" w14:textId="1A144CEE" w:rsidR="00EA4A93" w:rsidRDefault="00EA4A93" w:rsidP="00A92EA3">
      <w:pPr>
        <w:pStyle w:val="Default"/>
        <w:numPr>
          <w:ilvl w:val="0"/>
          <w:numId w:val="71"/>
        </w:numPr>
        <w:rPr>
          <w:sz w:val="22"/>
          <w:szCs w:val="22"/>
        </w:rPr>
      </w:pPr>
      <w:r>
        <w:rPr>
          <w:sz w:val="22"/>
          <w:szCs w:val="22"/>
        </w:rPr>
        <w:t xml:space="preserve">Кнопка </w:t>
      </w:r>
      <w:r>
        <w:rPr>
          <w:b/>
          <w:bCs/>
          <w:sz w:val="22"/>
          <w:szCs w:val="22"/>
        </w:rPr>
        <w:t>«Удалить»</w:t>
      </w:r>
    </w:p>
    <w:p w14:paraId="195E4357" w14:textId="504A1581" w:rsidR="00EA4A93" w:rsidRDefault="00EA4A93" w:rsidP="00EA4A93">
      <w:pPr>
        <w:pStyle w:val="Default"/>
        <w:rPr>
          <w:sz w:val="22"/>
          <w:szCs w:val="22"/>
        </w:rPr>
      </w:pPr>
    </w:p>
    <w:p w14:paraId="6B776D59" w14:textId="2EE26C27" w:rsidR="00EA4A93" w:rsidRDefault="00EA4A93" w:rsidP="00EA4A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Под списком правил находиться кнопка добавления нового правила. При нажатии на кнопку </w:t>
      </w:r>
      <w:r w:rsidRPr="00AC18A1">
        <w:rPr>
          <w:b/>
          <w:bCs/>
          <w:sz w:val="22"/>
          <w:szCs w:val="22"/>
        </w:rPr>
        <w:t>«Добавить»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открывается окно настройки создаваемого правила. </w:t>
      </w:r>
    </w:p>
    <w:p w14:paraId="70EECA4E" w14:textId="77777777" w:rsidR="00EA4A93" w:rsidRDefault="00EA4A93" w:rsidP="00EA4A93">
      <w:pPr>
        <w:pStyle w:val="Default"/>
        <w:rPr>
          <w:sz w:val="22"/>
          <w:szCs w:val="22"/>
        </w:rPr>
      </w:pPr>
    </w:p>
    <w:p w14:paraId="7D5A28F1" w14:textId="1A0C9CF9" w:rsidR="00EA4A93" w:rsidRDefault="00EA4A93" w:rsidP="00A92EA3">
      <w:pPr>
        <w:pStyle w:val="Default"/>
        <w:numPr>
          <w:ilvl w:val="0"/>
          <w:numId w:val="57"/>
        </w:numPr>
        <w:rPr>
          <w:sz w:val="22"/>
          <w:szCs w:val="22"/>
        </w:rPr>
      </w:pPr>
      <w:r w:rsidRPr="00EA4A93">
        <w:rPr>
          <w:b/>
          <w:color w:val="auto"/>
          <w:sz w:val="22"/>
          <w:szCs w:val="22"/>
        </w:rPr>
        <w:t>Режим работы</w:t>
      </w:r>
      <w:r w:rsidRPr="00EA4A93">
        <w:rPr>
          <w:color w:val="auto"/>
          <w:sz w:val="22"/>
          <w:szCs w:val="22"/>
        </w:rPr>
        <w:t xml:space="preserve"> </w:t>
      </w:r>
      <w:r>
        <w:rPr>
          <w:sz w:val="22"/>
          <w:szCs w:val="22"/>
        </w:rPr>
        <w:t xml:space="preserve">или срабатывания правила зависит от расписания облачной АТС и может принимать значение: </w:t>
      </w:r>
    </w:p>
    <w:p w14:paraId="06E18F6E" w14:textId="19172DD6" w:rsidR="00EA4A93" w:rsidRDefault="00EA4A93" w:rsidP="00A92EA3">
      <w:pPr>
        <w:pStyle w:val="Default"/>
        <w:numPr>
          <w:ilvl w:val="0"/>
          <w:numId w:val="72"/>
        </w:numPr>
        <w:spacing w:after="5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Круглосуточно </w:t>
      </w:r>
      <w:r>
        <w:rPr>
          <w:sz w:val="22"/>
          <w:szCs w:val="22"/>
        </w:rPr>
        <w:t xml:space="preserve">– правило будет активно в любое время; </w:t>
      </w:r>
    </w:p>
    <w:p w14:paraId="16481567" w14:textId="039B2DFD" w:rsidR="00EA4A93" w:rsidRDefault="00EA4A93" w:rsidP="00A92EA3">
      <w:pPr>
        <w:pStyle w:val="Default"/>
        <w:numPr>
          <w:ilvl w:val="0"/>
          <w:numId w:val="72"/>
        </w:numPr>
        <w:spacing w:after="5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Рабочее время </w:t>
      </w:r>
      <w:r>
        <w:rPr>
          <w:sz w:val="22"/>
          <w:szCs w:val="22"/>
        </w:rPr>
        <w:t xml:space="preserve">– </w:t>
      </w:r>
      <w:r w:rsidR="00E93B7A">
        <w:rPr>
          <w:sz w:val="22"/>
          <w:szCs w:val="22"/>
        </w:rPr>
        <w:t>п</w:t>
      </w:r>
      <w:r>
        <w:rPr>
          <w:sz w:val="22"/>
          <w:szCs w:val="22"/>
        </w:rPr>
        <w:t xml:space="preserve">равило будет активно только в часы, попадающие </w:t>
      </w:r>
      <w:r w:rsidR="00E93B7A">
        <w:rPr>
          <w:sz w:val="22"/>
          <w:szCs w:val="22"/>
        </w:rPr>
        <w:t xml:space="preserve">под рабочие </w:t>
      </w:r>
      <w:r>
        <w:rPr>
          <w:sz w:val="22"/>
          <w:szCs w:val="22"/>
        </w:rPr>
        <w:t xml:space="preserve">в </w:t>
      </w:r>
      <w:r w:rsidR="00E93B7A">
        <w:rPr>
          <w:sz w:val="22"/>
          <w:szCs w:val="22"/>
        </w:rPr>
        <w:t>расписании</w:t>
      </w:r>
      <w:r>
        <w:rPr>
          <w:sz w:val="22"/>
          <w:szCs w:val="22"/>
        </w:rPr>
        <w:t xml:space="preserve"> облачной АТС; </w:t>
      </w:r>
    </w:p>
    <w:p w14:paraId="6669CADC" w14:textId="55D6C8D7" w:rsidR="00EA4A93" w:rsidRDefault="00EA4A93" w:rsidP="00A92EA3">
      <w:pPr>
        <w:pStyle w:val="Default"/>
        <w:numPr>
          <w:ilvl w:val="0"/>
          <w:numId w:val="72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В нерабочее время </w:t>
      </w:r>
      <w:r>
        <w:rPr>
          <w:sz w:val="22"/>
          <w:szCs w:val="22"/>
        </w:rPr>
        <w:t xml:space="preserve">– правило будет активно в часы, не попадающие </w:t>
      </w:r>
      <w:r w:rsidR="00E93B7A">
        <w:rPr>
          <w:sz w:val="22"/>
          <w:szCs w:val="22"/>
        </w:rPr>
        <w:t>под</w:t>
      </w:r>
      <w:r>
        <w:rPr>
          <w:sz w:val="22"/>
          <w:szCs w:val="22"/>
        </w:rPr>
        <w:t xml:space="preserve"> </w:t>
      </w:r>
      <w:r w:rsidR="00E93B7A">
        <w:rPr>
          <w:sz w:val="22"/>
          <w:szCs w:val="22"/>
        </w:rPr>
        <w:t>рабочие в расписании</w:t>
      </w:r>
      <w:r>
        <w:rPr>
          <w:sz w:val="22"/>
          <w:szCs w:val="22"/>
        </w:rPr>
        <w:t xml:space="preserve"> облачной АТС. </w:t>
      </w:r>
    </w:p>
    <w:p w14:paraId="03984DD7" w14:textId="77777777" w:rsidR="00EA4A93" w:rsidRDefault="00EA4A93" w:rsidP="00EA4A93">
      <w:pPr>
        <w:pStyle w:val="Default"/>
        <w:rPr>
          <w:sz w:val="22"/>
          <w:szCs w:val="22"/>
        </w:rPr>
      </w:pPr>
    </w:p>
    <w:p w14:paraId="04EEE483" w14:textId="36BE2499" w:rsidR="00EA4A93" w:rsidRDefault="00E93B7A" w:rsidP="00A92EA3">
      <w:pPr>
        <w:pStyle w:val="Default"/>
        <w:numPr>
          <w:ilvl w:val="0"/>
          <w:numId w:val="57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Маршрут</w:t>
      </w:r>
      <w:r w:rsidR="00EA4A93">
        <w:rPr>
          <w:b/>
          <w:bCs/>
          <w:sz w:val="22"/>
          <w:szCs w:val="22"/>
        </w:rPr>
        <w:t xml:space="preserve"> </w:t>
      </w:r>
      <w:r w:rsidR="00EA4A93">
        <w:rPr>
          <w:sz w:val="22"/>
          <w:szCs w:val="22"/>
        </w:rPr>
        <w:t xml:space="preserve">- указывается номер на который будут переадресованы вызовы. </w:t>
      </w:r>
    </w:p>
    <w:p w14:paraId="6430E31B" w14:textId="4FA66F5E" w:rsidR="0079525C" w:rsidRPr="00E93B7A" w:rsidRDefault="00E93B7A" w:rsidP="00A92EA3">
      <w:pPr>
        <w:pStyle w:val="Default"/>
        <w:numPr>
          <w:ilvl w:val="0"/>
          <w:numId w:val="57"/>
        </w:numPr>
        <w:spacing w:after="240"/>
        <w:rPr>
          <w:sz w:val="23"/>
          <w:szCs w:val="23"/>
        </w:rPr>
      </w:pPr>
      <w:r>
        <w:rPr>
          <w:b/>
          <w:bCs/>
          <w:sz w:val="22"/>
          <w:szCs w:val="22"/>
        </w:rPr>
        <w:t>Номера</w:t>
      </w:r>
      <w:r w:rsidR="00EA4A93" w:rsidRPr="00E93B7A">
        <w:rPr>
          <w:sz w:val="22"/>
          <w:szCs w:val="22"/>
        </w:rPr>
        <w:t xml:space="preserve"> -</w:t>
      </w:r>
      <w:r w:rsidR="00EA4A93">
        <w:rPr>
          <w:b/>
          <w:bCs/>
          <w:sz w:val="22"/>
          <w:szCs w:val="22"/>
        </w:rPr>
        <w:t xml:space="preserve"> </w:t>
      </w:r>
      <w:r w:rsidR="00EA4A93">
        <w:rPr>
          <w:sz w:val="22"/>
          <w:szCs w:val="22"/>
        </w:rPr>
        <w:t xml:space="preserve">указывается список номеров, при звонке с которых </w:t>
      </w:r>
      <w:r>
        <w:rPr>
          <w:sz w:val="22"/>
          <w:szCs w:val="22"/>
        </w:rPr>
        <w:t>должно</w:t>
      </w:r>
      <w:r w:rsidR="00EA4A93">
        <w:rPr>
          <w:sz w:val="22"/>
          <w:szCs w:val="22"/>
        </w:rPr>
        <w:t xml:space="preserve"> </w:t>
      </w:r>
      <w:r>
        <w:rPr>
          <w:sz w:val="22"/>
          <w:szCs w:val="22"/>
        </w:rPr>
        <w:t>срабатывать правило по выборочной</w:t>
      </w:r>
      <w:r w:rsidR="00EA4A93">
        <w:rPr>
          <w:sz w:val="22"/>
          <w:szCs w:val="22"/>
        </w:rPr>
        <w:t xml:space="preserve"> </w:t>
      </w:r>
      <w:r>
        <w:rPr>
          <w:sz w:val="22"/>
          <w:szCs w:val="22"/>
        </w:rPr>
        <w:t>переадресации</w:t>
      </w:r>
      <w:r w:rsidR="00EA4A93">
        <w:rPr>
          <w:sz w:val="22"/>
          <w:szCs w:val="22"/>
        </w:rPr>
        <w:t>.</w:t>
      </w:r>
      <w:r>
        <w:rPr>
          <w:sz w:val="22"/>
          <w:szCs w:val="22"/>
        </w:rPr>
        <w:t xml:space="preserve"> Номера вводятся в формате 77</w:t>
      </w:r>
      <w:r>
        <w:rPr>
          <w:sz w:val="22"/>
          <w:szCs w:val="22"/>
          <w:lang w:val="en-US"/>
        </w:rPr>
        <w:t>XXXXXXXXX</w:t>
      </w:r>
      <w:r w:rsidRPr="00E93B7A">
        <w:rPr>
          <w:sz w:val="22"/>
          <w:szCs w:val="22"/>
        </w:rPr>
        <w:t xml:space="preserve">. </w:t>
      </w:r>
      <w:r>
        <w:rPr>
          <w:sz w:val="22"/>
          <w:szCs w:val="22"/>
        </w:rPr>
        <w:t>Для добавления номеров</w:t>
      </w:r>
      <w:r w:rsidRPr="00E93B7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 список нажмите кнопку </w:t>
      </w:r>
      <w:r w:rsidRPr="00473176">
        <w:rPr>
          <w:b/>
          <w:i/>
          <w:sz w:val="22"/>
          <w:szCs w:val="22"/>
        </w:rPr>
        <w:t>«Добавить</w:t>
      </w:r>
      <w:r>
        <w:rPr>
          <w:sz w:val="22"/>
          <w:szCs w:val="22"/>
        </w:rPr>
        <w:t>» в левом нижем углу:</w:t>
      </w:r>
    </w:p>
    <w:p w14:paraId="3F0B50ED" w14:textId="2E72DD53" w:rsidR="00E93B7A" w:rsidRDefault="00E93B7A" w:rsidP="00E93B7A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 wp14:anchorId="1A85368F" wp14:editId="2BB93FEC">
            <wp:extent cx="3583950" cy="3870960"/>
            <wp:effectExtent l="0" t="0" r="0" b="0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031" cy="387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ab/>
      </w:r>
    </w:p>
    <w:p w14:paraId="07A19372" w14:textId="45EBABC8" w:rsidR="00473176" w:rsidRDefault="00473176" w:rsidP="00E93B7A">
      <w:pPr>
        <w:pStyle w:val="Default"/>
        <w:rPr>
          <w:sz w:val="23"/>
          <w:szCs w:val="23"/>
        </w:rPr>
      </w:pPr>
      <w:r>
        <w:rPr>
          <w:sz w:val="22"/>
          <w:szCs w:val="22"/>
        </w:rPr>
        <w:t>Максимально можно добавить 100  полей.</w:t>
      </w:r>
    </w:p>
    <w:p w14:paraId="448D51F5" w14:textId="77777777" w:rsidR="00473176" w:rsidRDefault="00473176" w:rsidP="00E93B7A">
      <w:pPr>
        <w:pStyle w:val="Default"/>
        <w:rPr>
          <w:sz w:val="22"/>
          <w:szCs w:val="22"/>
        </w:rPr>
      </w:pPr>
    </w:p>
    <w:p w14:paraId="0A7AA0F4" w14:textId="2799BE65" w:rsidR="00E93B7A" w:rsidRDefault="00473176" w:rsidP="00E93B7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Для сохранения настроек и закрытия формы настройки правила выборочной переадресации необходимо нажать на кнопку </w:t>
      </w:r>
      <w:r>
        <w:rPr>
          <w:b/>
          <w:bCs/>
          <w:sz w:val="22"/>
          <w:szCs w:val="22"/>
        </w:rPr>
        <w:t>«Сохранить»</w:t>
      </w:r>
      <w:r>
        <w:rPr>
          <w:sz w:val="22"/>
          <w:szCs w:val="22"/>
        </w:rPr>
        <w:t xml:space="preserve">. Для закрытия формы без сохранения настроек необходимо нажать кнопку </w:t>
      </w:r>
      <w:r w:rsidRPr="00473176">
        <w:rPr>
          <w:sz w:val="22"/>
          <w:szCs w:val="22"/>
        </w:rPr>
        <w:t>на крестик в правом верхнем углу открывшейся формы</w:t>
      </w:r>
      <w:r w:rsidR="00A72188">
        <w:rPr>
          <w:sz w:val="22"/>
          <w:szCs w:val="22"/>
        </w:rPr>
        <w:t>.</w:t>
      </w:r>
    </w:p>
    <w:p w14:paraId="5029E442" w14:textId="7226A153" w:rsidR="00A72188" w:rsidRDefault="00A72188" w:rsidP="00E93B7A">
      <w:pPr>
        <w:pStyle w:val="Default"/>
        <w:rPr>
          <w:sz w:val="22"/>
          <w:szCs w:val="22"/>
        </w:rPr>
      </w:pPr>
    </w:p>
    <w:p w14:paraId="4F07D5D4" w14:textId="25036B9E" w:rsidR="00A72188" w:rsidRDefault="00A72188" w:rsidP="00E93B7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Для удаления правила выборочной переадресации необходимо нажать кнопку удаления напротив соответствующего правила, затем подтвердить удаление</w:t>
      </w:r>
    </w:p>
    <w:p w14:paraId="0F44595A" w14:textId="4C249A13" w:rsidR="00AC1115" w:rsidRDefault="00AC1115" w:rsidP="00E93B7A">
      <w:pPr>
        <w:pStyle w:val="Default"/>
        <w:rPr>
          <w:sz w:val="22"/>
          <w:szCs w:val="22"/>
        </w:rPr>
      </w:pPr>
    </w:p>
    <w:p w14:paraId="3337B693" w14:textId="58AD2FF2" w:rsidR="00AC1115" w:rsidRPr="00AC1115" w:rsidRDefault="00AC1115" w:rsidP="00AC1115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 w:rsidRPr="00AC1115">
        <w:rPr>
          <w:b/>
          <w:bCs/>
          <w:sz w:val="26"/>
          <w:szCs w:val="26"/>
        </w:rPr>
        <w:t>Выборочный прием</w:t>
      </w:r>
    </w:p>
    <w:p w14:paraId="6F14BD74" w14:textId="52073633" w:rsidR="00E93B7A" w:rsidRDefault="00AC1115" w:rsidP="00AC1115">
      <w:pPr>
        <w:spacing w:before="240"/>
      </w:pPr>
      <w:r>
        <w:t xml:space="preserve">Услуга </w:t>
      </w:r>
      <w:r>
        <w:rPr>
          <w:b/>
          <w:bCs/>
        </w:rPr>
        <w:t xml:space="preserve">«Выборочный прием звонков» </w:t>
      </w:r>
      <w:r>
        <w:t>позволяет осуществлять выборочный прием или отклонение входящих вызовов только от указанных номеров</w:t>
      </w:r>
      <w:r w:rsidR="00F74BEA">
        <w:t xml:space="preserve">.  </w:t>
      </w:r>
    </w:p>
    <w:p w14:paraId="5B134EA0" w14:textId="042E74F6" w:rsidR="00F74BEA" w:rsidRPr="00AC1115" w:rsidRDefault="00F74BEA" w:rsidP="00AC1115">
      <w:pPr>
        <w:spacing w:before="240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 wp14:anchorId="332DA66B" wp14:editId="50F939E2">
            <wp:extent cx="5204460" cy="2202180"/>
            <wp:effectExtent l="0" t="0" r="0" b="7620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0803A" w14:textId="77777777" w:rsidR="00F74BEA" w:rsidRDefault="00F74BEA" w:rsidP="00F74BEA">
      <w:pPr>
        <w:pStyle w:val="Default"/>
        <w:rPr>
          <w:sz w:val="22"/>
          <w:szCs w:val="22"/>
        </w:rPr>
      </w:pPr>
    </w:p>
    <w:p w14:paraId="7AB3E966" w14:textId="57267983" w:rsidR="00F74BEA" w:rsidRDefault="00F74BEA" w:rsidP="00F74BE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Есть два способа фильтрации вызовов: </w:t>
      </w:r>
    </w:p>
    <w:p w14:paraId="630DF094" w14:textId="02EFEC45" w:rsidR="00F74BEA" w:rsidRDefault="00F74BEA" w:rsidP="00A92EA3">
      <w:pPr>
        <w:pStyle w:val="Default"/>
        <w:numPr>
          <w:ilvl w:val="0"/>
          <w:numId w:val="74"/>
        </w:numPr>
        <w:spacing w:after="49"/>
        <w:rPr>
          <w:sz w:val="22"/>
          <w:szCs w:val="22"/>
        </w:rPr>
      </w:pPr>
      <w:r w:rsidRPr="00F74BEA">
        <w:rPr>
          <w:b/>
          <w:sz w:val="22"/>
          <w:szCs w:val="22"/>
        </w:rPr>
        <w:lastRenderedPageBreak/>
        <w:t>Белый список</w:t>
      </w:r>
      <w:r w:rsidRPr="00F74BE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 w:rsidR="00A35295">
        <w:rPr>
          <w:sz w:val="22"/>
          <w:szCs w:val="22"/>
        </w:rPr>
        <w:t>создание</w:t>
      </w:r>
      <w:r>
        <w:rPr>
          <w:sz w:val="22"/>
          <w:szCs w:val="22"/>
        </w:rPr>
        <w:t xml:space="preserve"> списка разрешенных номеров, вызовы от остальных абонентов будут отклонят</w:t>
      </w:r>
      <w:r w:rsidR="00A35295">
        <w:rPr>
          <w:sz w:val="22"/>
          <w:szCs w:val="22"/>
        </w:rPr>
        <w:t>ь</w:t>
      </w:r>
      <w:r>
        <w:rPr>
          <w:sz w:val="22"/>
          <w:szCs w:val="22"/>
        </w:rPr>
        <w:t xml:space="preserve">ся; </w:t>
      </w:r>
    </w:p>
    <w:p w14:paraId="28D347CA" w14:textId="40BA4139" w:rsidR="00F74BEA" w:rsidRDefault="00F74BEA" w:rsidP="00A92EA3">
      <w:pPr>
        <w:pStyle w:val="Default"/>
        <w:numPr>
          <w:ilvl w:val="0"/>
          <w:numId w:val="74"/>
        </w:numPr>
        <w:rPr>
          <w:sz w:val="22"/>
          <w:szCs w:val="22"/>
        </w:rPr>
      </w:pPr>
      <w:r w:rsidRPr="00F74BEA">
        <w:rPr>
          <w:b/>
          <w:sz w:val="22"/>
          <w:szCs w:val="22"/>
        </w:rPr>
        <w:t>Черный список</w:t>
      </w:r>
      <w:r w:rsidRPr="00F74BE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 w:rsidR="00A35295">
        <w:rPr>
          <w:sz w:val="22"/>
          <w:szCs w:val="22"/>
        </w:rPr>
        <w:t>создание</w:t>
      </w:r>
      <w:r>
        <w:rPr>
          <w:sz w:val="22"/>
          <w:szCs w:val="22"/>
        </w:rPr>
        <w:t xml:space="preserve"> списка запрещенных номеров, вызовы от указанных абонентов будут отклонят</w:t>
      </w:r>
      <w:r w:rsidR="00A35295">
        <w:rPr>
          <w:sz w:val="22"/>
          <w:szCs w:val="22"/>
        </w:rPr>
        <w:t>ь</w:t>
      </w:r>
      <w:r>
        <w:rPr>
          <w:sz w:val="22"/>
          <w:szCs w:val="22"/>
        </w:rPr>
        <w:t xml:space="preserve">ся. </w:t>
      </w:r>
    </w:p>
    <w:p w14:paraId="79C7D47A" w14:textId="77777777" w:rsidR="00A35295" w:rsidRDefault="00F74BEA" w:rsidP="00A35295">
      <w:pPr>
        <w:pStyle w:val="Default"/>
        <w:rPr>
          <w:sz w:val="22"/>
          <w:szCs w:val="22"/>
        </w:rPr>
      </w:pPr>
      <w:r w:rsidRPr="00A35295">
        <w:rPr>
          <w:sz w:val="22"/>
          <w:szCs w:val="22"/>
        </w:rPr>
        <w:t>Так как оба способа фильтрации одновременно работать не могут необходимо выбрать оди</w:t>
      </w:r>
      <w:r w:rsidR="00A35295">
        <w:rPr>
          <w:sz w:val="22"/>
          <w:szCs w:val="22"/>
        </w:rPr>
        <w:t>н из них с помощью радиокнопок.</w:t>
      </w:r>
    </w:p>
    <w:p w14:paraId="6B7AC3B8" w14:textId="77777777" w:rsidR="00A35295" w:rsidRDefault="00A35295" w:rsidP="00A35295">
      <w:pPr>
        <w:pStyle w:val="Default"/>
        <w:rPr>
          <w:sz w:val="22"/>
          <w:szCs w:val="22"/>
        </w:rPr>
      </w:pPr>
    </w:p>
    <w:p w14:paraId="1C7C24E5" w14:textId="07C5D5D7" w:rsidR="00A35295" w:rsidRPr="00A35295" w:rsidRDefault="00A35295" w:rsidP="00A35295">
      <w:pPr>
        <w:pStyle w:val="Default"/>
        <w:rPr>
          <w:sz w:val="22"/>
          <w:szCs w:val="22"/>
        </w:rPr>
      </w:pPr>
      <w:r w:rsidRPr="00A35295">
        <w:rPr>
          <w:sz w:val="22"/>
          <w:szCs w:val="22"/>
        </w:rPr>
        <w:t xml:space="preserve">Для перехода в настройки сервиса необходимо перейти во вкладку </w:t>
      </w:r>
      <w:r w:rsidRPr="009617E6">
        <w:rPr>
          <w:rFonts w:asciiTheme="minorHAnsi" w:hAnsiTheme="minorHAnsi" w:cstheme="minorBidi"/>
          <w:color w:val="0070C0"/>
          <w:sz w:val="22"/>
          <w:szCs w:val="22"/>
        </w:rPr>
        <w:t>«Выборочный прием»</w:t>
      </w:r>
      <w:r w:rsidRPr="00A35295">
        <w:rPr>
          <w:sz w:val="22"/>
          <w:szCs w:val="22"/>
        </w:rPr>
        <w:t xml:space="preserve"> и нажать </w:t>
      </w:r>
      <w:r w:rsidRPr="00A35295">
        <w:rPr>
          <w:b/>
          <w:sz w:val="22"/>
          <w:szCs w:val="22"/>
        </w:rPr>
        <w:t>«Добавить»</w:t>
      </w:r>
      <w:r w:rsidRPr="00A35295">
        <w:rPr>
          <w:sz w:val="22"/>
          <w:szCs w:val="22"/>
        </w:rPr>
        <w:t xml:space="preserve"> под спис</w:t>
      </w:r>
      <w:r>
        <w:rPr>
          <w:sz w:val="22"/>
          <w:szCs w:val="22"/>
        </w:rPr>
        <w:t>ком, который требуется создать:</w:t>
      </w:r>
    </w:p>
    <w:p w14:paraId="478E4397" w14:textId="62C6FCF4" w:rsidR="00F74BEA" w:rsidRPr="00A35295" w:rsidRDefault="00F74BEA" w:rsidP="00F74BEA">
      <w:pPr>
        <w:rPr>
          <w:rFonts w:ascii="Calibri" w:hAnsi="Calibri" w:cs="Calibri"/>
          <w:color w:val="000000"/>
        </w:rPr>
      </w:pPr>
    </w:p>
    <w:p w14:paraId="7649B34D" w14:textId="21028373" w:rsidR="00F74BEA" w:rsidRPr="00F74BEA" w:rsidRDefault="00F74BEA" w:rsidP="00F74BEA">
      <w:r>
        <w:rPr>
          <w:noProof/>
          <w:lang w:eastAsia="ru-RU"/>
        </w:rPr>
        <w:drawing>
          <wp:inline distT="0" distB="0" distL="0" distR="0" wp14:anchorId="2BCDB112" wp14:editId="629C4B52">
            <wp:extent cx="3688080" cy="2750820"/>
            <wp:effectExtent l="0" t="0" r="7620" b="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0E94" w14:textId="54E45222" w:rsidR="00F74BEA" w:rsidRDefault="00A35295" w:rsidP="00F74BEA">
      <w:r>
        <w:t xml:space="preserve">Во вкладке </w:t>
      </w:r>
      <w:r w:rsidRPr="009617E6">
        <w:rPr>
          <w:color w:val="0070C0"/>
        </w:rPr>
        <w:t>«Общие»</w:t>
      </w:r>
      <w:r w:rsidRPr="00A35295">
        <w:rPr>
          <w:b/>
        </w:rPr>
        <w:t xml:space="preserve"> </w:t>
      </w:r>
      <w:r>
        <w:t>задается:</w:t>
      </w:r>
    </w:p>
    <w:p w14:paraId="562FB299" w14:textId="0668CD82" w:rsidR="00A35295" w:rsidRDefault="00A35295" w:rsidP="00A92EA3">
      <w:pPr>
        <w:pStyle w:val="a3"/>
        <w:numPr>
          <w:ilvl w:val="0"/>
          <w:numId w:val="75"/>
        </w:numPr>
      </w:pPr>
      <w:r>
        <w:t>Название правила</w:t>
      </w:r>
    </w:p>
    <w:p w14:paraId="7DA0B470" w14:textId="2F73B9CB" w:rsidR="00A35295" w:rsidRDefault="00A35295" w:rsidP="00A92EA3">
      <w:pPr>
        <w:pStyle w:val="a3"/>
        <w:numPr>
          <w:ilvl w:val="0"/>
          <w:numId w:val="75"/>
        </w:numPr>
      </w:pPr>
      <w:r>
        <w:t>Выбирается Тип правила – Черный или Белый список</w:t>
      </w:r>
    </w:p>
    <w:p w14:paraId="05AB7678" w14:textId="02F488B9" w:rsidR="00A35295" w:rsidRDefault="00A35295" w:rsidP="00A92EA3">
      <w:pPr>
        <w:pStyle w:val="a3"/>
        <w:numPr>
          <w:ilvl w:val="0"/>
          <w:numId w:val="75"/>
        </w:numPr>
      </w:pPr>
      <w:r>
        <w:t>Режим работы – время в которое срабатывает создаваемое правило</w:t>
      </w:r>
    </w:p>
    <w:p w14:paraId="7A2DD162" w14:textId="7C43CAE6" w:rsidR="00A35295" w:rsidRDefault="00A35295" w:rsidP="00A35295">
      <w:r>
        <w:t xml:space="preserve">Во вкладке </w:t>
      </w:r>
      <w:r w:rsidRPr="009617E6">
        <w:rPr>
          <w:color w:val="0070C0"/>
        </w:rPr>
        <w:t>«Заблокированные номера»</w:t>
      </w:r>
      <w:r>
        <w:t xml:space="preserve"> задаются номера, для которых действует данное правило:</w:t>
      </w:r>
    </w:p>
    <w:p w14:paraId="31A6E8E6" w14:textId="22EC9089" w:rsidR="00F74BEA" w:rsidRDefault="00A35295" w:rsidP="00F74BEA">
      <w:r>
        <w:rPr>
          <w:noProof/>
          <w:lang w:eastAsia="ru-RU"/>
        </w:rPr>
        <w:drawing>
          <wp:inline distT="0" distB="0" distL="0" distR="0" wp14:anchorId="5275D7EB" wp14:editId="78B943D3">
            <wp:extent cx="3764280" cy="2743200"/>
            <wp:effectExtent l="0" t="0" r="7620" b="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A569F" w14:textId="7C031C19" w:rsidR="00A35295" w:rsidRDefault="00A35295" w:rsidP="00A35295">
      <w:pPr>
        <w:pStyle w:val="Default"/>
        <w:spacing w:after="24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По умолчанию в создаваемом правиле есть только одно поле для ввода маски входящего номера. Для добавления номеров используется кнопка </w:t>
      </w:r>
      <w:r>
        <w:rPr>
          <w:b/>
          <w:bCs/>
          <w:sz w:val="22"/>
          <w:szCs w:val="22"/>
        </w:rPr>
        <w:t>«Добавить»</w:t>
      </w:r>
      <w:r>
        <w:rPr>
          <w:sz w:val="22"/>
          <w:szCs w:val="22"/>
        </w:rPr>
        <w:t xml:space="preserve">. Всего можно добавить до 100 входящих номеров в одном правиле. Для задания большего количества масок необходимо создать еще одно правило с таким же режимом работы и вписать в него оставшиеся номера. </w:t>
      </w:r>
    </w:p>
    <w:p w14:paraId="05F62564" w14:textId="70DD67AB" w:rsidR="00A35295" w:rsidRDefault="00A35295" w:rsidP="00A35295">
      <w:pPr>
        <w:rPr>
          <w:b/>
        </w:rPr>
      </w:pPr>
      <w:r>
        <w:t xml:space="preserve">Удалить добавленное поле для ввода маски входящего номера можно с помощью кнопки удаления напротив соответствующего поля. Для удаления всех номеров нажмите кнопку </w:t>
      </w:r>
      <w:r w:rsidRPr="00A35295">
        <w:rPr>
          <w:b/>
        </w:rPr>
        <w:t>«Удалить все»</w:t>
      </w:r>
      <w:r>
        <w:rPr>
          <w:b/>
        </w:rPr>
        <w:t>.</w:t>
      </w:r>
    </w:p>
    <w:p w14:paraId="5FBF35E1" w14:textId="77777777" w:rsidR="00A35295" w:rsidRPr="00A35295" w:rsidRDefault="00A35295" w:rsidP="00A35295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 w:rsidRPr="00A35295">
        <w:rPr>
          <w:b/>
          <w:bCs/>
          <w:sz w:val="26"/>
          <w:szCs w:val="26"/>
        </w:rPr>
        <w:t xml:space="preserve">Голосовая почта сотрудника </w:t>
      </w:r>
    </w:p>
    <w:p w14:paraId="005C6F52" w14:textId="77777777" w:rsidR="00B145C1" w:rsidRDefault="00A35295" w:rsidP="00A352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Удобный сервис для сотрудников, который позволяет записывать сообщения от абонентов в голосовой ящик пользователя, если номер сотрудника недоступен.</w:t>
      </w:r>
    </w:p>
    <w:p w14:paraId="7ECC430E" w14:textId="77777777" w:rsidR="00B145C1" w:rsidRDefault="00B145C1" w:rsidP="00A35295">
      <w:pPr>
        <w:pStyle w:val="Default"/>
        <w:rPr>
          <w:sz w:val="22"/>
          <w:szCs w:val="22"/>
        </w:rPr>
      </w:pPr>
    </w:p>
    <w:p w14:paraId="4582E250" w14:textId="7D3578D4" w:rsidR="00A35295" w:rsidRDefault="00B145C1" w:rsidP="00A35295">
      <w:pPr>
        <w:pStyle w:val="Default"/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Для настройки Голосовой почты требуется перейти на вкладку </w:t>
      </w:r>
      <w:r w:rsidRPr="009617E6">
        <w:rPr>
          <w:rFonts w:asciiTheme="minorHAnsi" w:hAnsiTheme="minorHAnsi" w:cstheme="minorBidi"/>
          <w:color w:val="0070C0"/>
          <w:sz w:val="22"/>
          <w:szCs w:val="22"/>
        </w:rPr>
        <w:t>«Голосовая почта»</w:t>
      </w:r>
      <w:r>
        <w:rPr>
          <w:sz w:val="22"/>
          <w:szCs w:val="22"/>
        </w:rPr>
        <w:t xml:space="preserve"> и установить галочку на чек-боксе поля </w:t>
      </w:r>
      <w:r w:rsidRPr="00B145C1">
        <w:rPr>
          <w:b/>
          <w:sz w:val="22"/>
          <w:szCs w:val="22"/>
        </w:rPr>
        <w:t>«</w:t>
      </w:r>
      <w:r w:rsidRPr="00B145C1">
        <w:rPr>
          <w:b/>
          <w:i/>
          <w:sz w:val="22"/>
          <w:szCs w:val="22"/>
        </w:rPr>
        <w:t>Таймаут»:</w:t>
      </w:r>
    </w:p>
    <w:p w14:paraId="2F90916B" w14:textId="77777777" w:rsidR="00B145C1" w:rsidRDefault="00B145C1" w:rsidP="00A35295">
      <w:pPr>
        <w:pStyle w:val="Default"/>
        <w:rPr>
          <w:b/>
          <w:i/>
          <w:sz w:val="22"/>
          <w:szCs w:val="22"/>
        </w:rPr>
      </w:pPr>
    </w:p>
    <w:p w14:paraId="72DB51B8" w14:textId="5367607C" w:rsidR="00B145C1" w:rsidRPr="00B145C1" w:rsidRDefault="00B145C1" w:rsidP="00A35295">
      <w:pPr>
        <w:pStyle w:val="Defaul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ru-RU"/>
        </w:rPr>
        <w:drawing>
          <wp:inline distT="0" distB="0" distL="0" distR="0" wp14:anchorId="7E880CE7" wp14:editId="2FD6991F">
            <wp:extent cx="6473190" cy="3518369"/>
            <wp:effectExtent l="0" t="0" r="3810" b="635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58" cy="352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52BA8" w14:textId="799CDA5D" w:rsidR="00A35295" w:rsidRDefault="00B145C1" w:rsidP="00A352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Таймаут по умолчанию выставлен в 30 секунд, сотрудник может изменить заданное время.</w:t>
      </w:r>
    </w:p>
    <w:p w14:paraId="53CADF93" w14:textId="77777777" w:rsidR="00B145C1" w:rsidRDefault="00B145C1" w:rsidP="00A35295">
      <w:pPr>
        <w:pStyle w:val="Default"/>
        <w:rPr>
          <w:sz w:val="22"/>
          <w:szCs w:val="22"/>
        </w:rPr>
      </w:pPr>
    </w:p>
    <w:p w14:paraId="4930EE47" w14:textId="6BC55509" w:rsidR="00A35295" w:rsidRDefault="00B145C1" w:rsidP="00A352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Стандартное сообщение голосовой почты: </w:t>
      </w:r>
      <w:r w:rsidRPr="00A35295">
        <w:rPr>
          <w:i/>
          <w:sz w:val="22"/>
          <w:szCs w:val="22"/>
        </w:rPr>
        <w:t>«Оставьте сообщение после сигнала»</w:t>
      </w:r>
      <w:r>
        <w:rPr>
          <w:i/>
          <w:sz w:val="22"/>
          <w:szCs w:val="22"/>
        </w:rPr>
        <w:t xml:space="preserve"> </w:t>
      </w:r>
      <w:r w:rsidRPr="00B145C1">
        <w:rPr>
          <w:sz w:val="22"/>
          <w:szCs w:val="22"/>
        </w:rPr>
        <w:t>установлено по умолчанию.</w:t>
      </w:r>
      <w:r>
        <w:rPr>
          <w:sz w:val="22"/>
          <w:szCs w:val="22"/>
        </w:rPr>
        <w:t xml:space="preserve">  </w:t>
      </w:r>
      <w:r w:rsidR="00A35295">
        <w:rPr>
          <w:sz w:val="22"/>
          <w:szCs w:val="22"/>
        </w:rPr>
        <w:t>Сотрудник</w:t>
      </w:r>
      <w:r>
        <w:rPr>
          <w:sz w:val="22"/>
          <w:szCs w:val="22"/>
        </w:rPr>
        <w:t>, также,</w:t>
      </w:r>
      <w:r w:rsidR="00A35295">
        <w:rPr>
          <w:sz w:val="22"/>
          <w:szCs w:val="22"/>
        </w:rPr>
        <w:t xml:space="preserve"> может установить собственное (длительностью до 2 минут). </w:t>
      </w:r>
    </w:p>
    <w:p w14:paraId="3962F76B" w14:textId="77777777" w:rsidR="00B145C1" w:rsidRDefault="00B145C1" w:rsidP="00A35295">
      <w:pPr>
        <w:pStyle w:val="Default"/>
        <w:rPr>
          <w:sz w:val="22"/>
          <w:szCs w:val="22"/>
        </w:rPr>
      </w:pPr>
    </w:p>
    <w:p w14:paraId="3FFB8C0D" w14:textId="77777777" w:rsidR="00B145C1" w:rsidRDefault="00B145C1" w:rsidP="00A352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Доступно 2</w:t>
      </w:r>
      <w:r w:rsidR="00A35295">
        <w:rPr>
          <w:sz w:val="22"/>
          <w:szCs w:val="22"/>
        </w:rPr>
        <w:t xml:space="preserve"> способ</w:t>
      </w:r>
      <w:r>
        <w:rPr>
          <w:sz w:val="22"/>
          <w:szCs w:val="22"/>
        </w:rPr>
        <w:t>а</w:t>
      </w:r>
      <w:r w:rsidR="00A35295">
        <w:rPr>
          <w:sz w:val="22"/>
          <w:szCs w:val="22"/>
        </w:rPr>
        <w:t xml:space="preserve"> уведомления о поступивших сообщениях</w:t>
      </w:r>
      <w:r>
        <w:rPr>
          <w:sz w:val="22"/>
          <w:szCs w:val="22"/>
        </w:rPr>
        <w:t>:</w:t>
      </w:r>
    </w:p>
    <w:p w14:paraId="170827C8" w14:textId="77777777" w:rsidR="00B145C1" w:rsidRDefault="00A35295" w:rsidP="00A92EA3">
      <w:pPr>
        <w:pStyle w:val="Default"/>
        <w:numPr>
          <w:ilvl w:val="0"/>
          <w:numId w:val="76"/>
        </w:numPr>
        <w:rPr>
          <w:sz w:val="22"/>
          <w:szCs w:val="22"/>
        </w:rPr>
      </w:pPr>
      <w:r>
        <w:rPr>
          <w:sz w:val="22"/>
          <w:szCs w:val="22"/>
        </w:rPr>
        <w:t>по электронной почте</w:t>
      </w:r>
    </w:p>
    <w:p w14:paraId="6AA1B914" w14:textId="1529BE19" w:rsidR="00B145C1" w:rsidRDefault="00A35295" w:rsidP="00A92EA3">
      <w:pPr>
        <w:pStyle w:val="Default"/>
        <w:numPr>
          <w:ilvl w:val="0"/>
          <w:numId w:val="76"/>
        </w:numPr>
        <w:rPr>
          <w:sz w:val="22"/>
          <w:szCs w:val="22"/>
        </w:rPr>
      </w:pPr>
      <w:r>
        <w:rPr>
          <w:sz w:val="22"/>
          <w:szCs w:val="22"/>
        </w:rPr>
        <w:t>СМС на мобильный телефон</w:t>
      </w:r>
    </w:p>
    <w:p w14:paraId="7D6E8478" w14:textId="13DCE310" w:rsidR="00B145C1" w:rsidRDefault="00B145C1" w:rsidP="00B145C1">
      <w:pPr>
        <w:pStyle w:val="Default"/>
        <w:rPr>
          <w:sz w:val="22"/>
          <w:szCs w:val="22"/>
        </w:rPr>
      </w:pPr>
    </w:p>
    <w:p w14:paraId="18D276CA" w14:textId="77777777" w:rsidR="00B145C1" w:rsidRDefault="00B145C1" w:rsidP="00B145C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Для сохранения заданных настроек нажмите </w:t>
      </w:r>
      <w:r w:rsidRPr="00B145C1">
        <w:rPr>
          <w:b/>
          <w:sz w:val="22"/>
          <w:szCs w:val="22"/>
        </w:rPr>
        <w:t>«Сохранить».</w:t>
      </w:r>
      <w:r>
        <w:rPr>
          <w:sz w:val="22"/>
          <w:szCs w:val="22"/>
        </w:rPr>
        <w:t xml:space="preserve"> </w:t>
      </w:r>
    </w:p>
    <w:p w14:paraId="1BFF8CD8" w14:textId="076DC2AF" w:rsidR="00B145C1" w:rsidRPr="00B145C1" w:rsidRDefault="00B145C1" w:rsidP="00B145C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Для отмены опции Голосовой почты, снимите галочку с чек-бокса </w:t>
      </w:r>
      <w:r w:rsidRPr="00B145C1">
        <w:rPr>
          <w:b/>
          <w:i/>
          <w:sz w:val="22"/>
          <w:szCs w:val="22"/>
        </w:rPr>
        <w:t>«Таймаут»:</w:t>
      </w:r>
    </w:p>
    <w:p w14:paraId="7CF9C1CB" w14:textId="0CFAAA8E" w:rsidR="00B145C1" w:rsidRDefault="00B145C1" w:rsidP="00A35295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6E88CC1B" wp14:editId="0DE107F3">
            <wp:extent cx="6294120" cy="1775460"/>
            <wp:effectExtent l="0" t="0" r="0" b="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5B81" w14:textId="77777777" w:rsidR="00B145C1" w:rsidRDefault="00B145C1" w:rsidP="00A35295">
      <w:pPr>
        <w:pStyle w:val="Default"/>
        <w:rPr>
          <w:sz w:val="22"/>
          <w:szCs w:val="22"/>
        </w:rPr>
      </w:pPr>
    </w:p>
    <w:p w14:paraId="4291EC1F" w14:textId="27306B5B" w:rsidR="00B145C1" w:rsidRDefault="00A35295" w:rsidP="00B145C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Записанные сообщения сотрудник может прослушать в Облачном хранилище</w:t>
      </w:r>
      <w:r w:rsidR="00B145C1">
        <w:rPr>
          <w:sz w:val="22"/>
          <w:szCs w:val="22"/>
        </w:rPr>
        <w:t xml:space="preserve"> </w:t>
      </w:r>
    </w:p>
    <w:p w14:paraId="07934A38" w14:textId="3892F6C0" w:rsidR="00206EB3" w:rsidRPr="00206EB3" w:rsidRDefault="00206EB3" w:rsidP="00B145C1">
      <w:pPr>
        <w:pStyle w:val="Default"/>
        <w:rPr>
          <w:b/>
          <w:color w:val="FF0000"/>
          <w:sz w:val="22"/>
          <w:szCs w:val="22"/>
        </w:rPr>
      </w:pPr>
    </w:p>
    <w:p w14:paraId="2B89539F" w14:textId="77777777" w:rsidR="00206EB3" w:rsidRDefault="00206EB3" w:rsidP="00206EB3">
      <w:pPr>
        <w:pStyle w:val="Default"/>
        <w:rPr>
          <w:b/>
          <w:color w:val="FF0000"/>
          <w:sz w:val="22"/>
          <w:szCs w:val="22"/>
        </w:rPr>
      </w:pPr>
      <w:r w:rsidRPr="00206EB3">
        <w:rPr>
          <w:b/>
          <w:color w:val="FF0000"/>
          <w:sz w:val="22"/>
          <w:szCs w:val="22"/>
        </w:rPr>
        <w:t>Внимание!</w:t>
      </w:r>
    </w:p>
    <w:p w14:paraId="7D155463" w14:textId="4E59CA7C" w:rsidR="00206EB3" w:rsidRPr="00206EB3" w:rsidRDefault="00206EB3" w:rsidP="00A92EA3">
      <w:pPr>
        <w:pStyle w:val="Default"/>
        <w:numPr>
          <w:ilvl w:val="0"/>
          <w:numId w:val="78"/>
        </w:numPr>
        <w:rPr>
          <w:b/>
          <w:sz w:val="22"/>
          <w:szCs w:val="22"/>
        </w:rPr>
      </w:pPr>
      <w:r w:rsidRPr="00206EB3">
        <w:rPr>
          <w:b/>
          <w:sz w:val="22"/>
          <w:szCs w:val="22"/>
        </w:rPr>
        <w:t xml:space="preserve">Голосовая почта сотрудника работает при прямом вызове на номер пользователя и при маршрутизации из Голосовое меню. </w:t>
      </w:r>
    </w:p>
    <w:p w14:paraId="7910E443" w14:textId="61A5F36B" w:rsidR="00206EB3" w:rsidRDefault="00206EB3" w:rsidP="00A92EA3">
      <w:pPr>
        <w:pStyle w:val="Default"/>
        <w:numPr>
          <w:ilvl w:val="0"/>
          <w:numId w:val="78"/>
        </w:numPr>
        <w:rPr>
          <w:b/>
          <w:sz w:val="22"/>
          <w:szCs w:val="22"/>
        </w:rPr>
      </w:pPr>
      <w:r w:rsidRPr="00206EB3">
        <w:rPr>
          <w:b/>
          <w:sz w:val="22"/>
          <w:szCs w:val="22"/>
        </w:rPr>
        <w:t>При маршрутизации вызова на номер сотрудника через Группу обзвона и Call-центр голосовая почта сотрудника не работает.</w:t>
      </w:r>
    </w:p>
    <w:p w14:paraId="36783A92" w14:textId="77777777" w:rsidR="00206EB3" w:rsidRPr="00206EB3" w:rsidRDefault="00206EB3" w:rsidP="00206EB3">
      <w:pPr>
        <w:pStyle w:val="Default"/>
        <w:ind w:left="720"/>
        <w:rPr>
          <w:b/>
          <w:sz w:val="22"/>
          <w:szCs w:val="22"/>
        </w:rPr>
      </w:pPr>
    </w:p>
    <w:p w14:paraId="1BA156CE" w14:textId="53A3530E" w:rsidR="00B145C1" w:rsidRDefault="00B145C1" w:rsidP="00B145C1">
      <w:pPr>
        <w:pStyle w:val="a3"/>
        <w:numPr>
          <w:ilvl w:val="2"/>
          <w:numId w:val="1"/>
        </w:numPr>
        <w:spacing w:before="240"/>
        <w:rPr>
          <w:b/>
          <w:bCs/>
          <w:sz w:val="26"/>
          <w:szCs w:val="26"/>
        </w:rPr>
      </w:pPr>
      <w:r w:rsidRPr="00B145C1">
        <w:rPr>
          <w:b/>
          <w:bCs/>
          <w:sz w:val="26"/>
          <w:szCs w:val="26"/>
        </w:rPr>
        <w:t>Полезные команды</w:t>
      </w:r>
    </w:p>
    <w:p w14:paraId="2C696A33" w14:textId="4A7B1304" w:rsidR="0059179F" w:rsidRDefault="0059179F" w:rsidP="0059179F">
      <w:pPr>
        <w:spacing w:before="240"/>
        <w:ind w:left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На данной странице размещена информация о командах быстрого набора для активации/деактивации некоторых сервисов, которые можно набрать с мобильного телефона Абонента, когда ограничен доступ к </w:t>
      </w:r>
      <w:r>
        <w:rPr>
          <w:rFonts w:ascii="Calibri" w:hAnsi="Calibri" w:cs="Calibri"/>
          <w:color w:val="000000"/>
          <w:lang w:val="en-US"/>
        </w:rPr>
        <w:t>Web</w:t>
      </w:r>
      <w:r w:rsidRPr="0059179F">
        <w:rPr>
          <w:rFonts w:ascii="Calibri" w:hAnsi="Calibri" w:cs="Calibri"/>
          <w:color w:val="000000"/>
        </w:rPr>
        <w:t>-</w:t>
      </w:r>
      <w:r>
        <w:rPr>
          <w:rFonts w:ascii="Calibri" w:hAnsi="Calibri" w:cs="Calibri"/>
          <w:color w:val="000000"/>
        </w:rPr>
        <w:t>приложению (Профилю Абонента):</w:t>
      </w:r>
      <w:r>
        <w:rPr>
          <w:rFonts w:ascii="Calibri" w:hAnsi="Calibri" w:cs="Calibri"/>
          <w:color w:val="000000"/>
        </w:rPr>
        <w:br/>
      </w:r>
      <w:r>
        <w:rPr>
          <w:rFonts w:ascii="Calibri" w:hAnsi="Calibri" w:cs="Calibri"/>
          <w:noProof/>
          <w:color w:val="000000"/>
          <w:lang w:eastAsia="ru-RU"/>
        </w:rPr>
        <w:drawing>
          <wp:inline distT="0" distB="0" distL="0" distR="0" wp14:anchorId="05FCBDFF" wp14:editId="6AE55EBE">
            <wp:extent cx="5113020" cy="3169920"/>
            <wp:effectExtent l="0" t="0" r="0" b="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56108" w14:textId="77777777" w:rsidR="0059179F" w:rsidRDefault="0059179F" w:rsidP="0059179F">
      <w:pPr>
        <w:spacing w:before="240"/>
        <w:ind w:left="360"/>
        <w:rPr>
          <w:rFonts w:ascii="Calibri" w:hAnsi="Calibri" w:cs="Calibri"/>
          <w:color w:val="000000"/>
        </w:rPr>
      </w:pPr>
    </w:p>
    <w:p w14:paraId="7294CF91" w14:textId="7CE7E77E" w:rsidR="00AC1115" w:rsidRPr="00AC1115" w:rsidRDefault="00AC1115" w:rsidP="0059179F">
      <w:pPr>
        <w:pStyle w:val="2"/>
        <w:numPr>
          <w:ilvl w:val="1"/>
          <w:numId w:val="1"/>
        </w:numPr>
        <w:tabs>
          <w:tab w:val="left" w:pos="851"/>
        </w:tabs>
        <w:rPr>
          <w:b/>
          <w:sz w:val="30"/>
          <w:szCs w:val="30"/>
        </w:rPr>
      </w:pPr>
      <w:bookmarkStart w:id="66" w:name="_Toc76716530"/>
      <w:r w:rsidRPr="00AC1115">
        <w:rPr>
          <w:b/>
          <w:sz w:val="30"/>
          <w:szCs w:val="30"/>
        </w:rPr>
        <w:t>Панель управления</w:t>
      </w:r>
      <w:r w:rsidR="00F74BEA">
        <w:rPr>
          <w:b/>
          <w:sz w:val="30"/>
          <w:szCs w:val="30"/>
        </w:rPr>
        <w:t xml:space="preserve"> данными</w:t>
      </w:r>
      <w:r w:rsidR="0059179F">
        <w:rPr>
          <w:b/>
          <w:sz w:val="30"/>
          <w:szCs w:val="30"/>
        </w:rPr>
        <w:t xml:space="preserve"> Абонента</w:t>
      </w:r>
      <w:bookmarkEnd w:id="66"/>
      <w:r w:rsidRPr="00AC1115">
        <w:rPr>
          <w:b/>
          <w:sz w:val="30"/>
          <w:szCs w:val="30"/>
        </w:rPr>
        <w:t xml:space="preserve"> </w:t>
      </w:r>
    </w:p>
    <w:p w14:paraId="26EC5CFC" w14:textId="77777777" w:rsidR="005F3AAC" w:rsidRDefault="005F3AAC" w:rsidP="00E93B7A">
      <w:pPr>
        <w:pStyle w:val="Default"/>
        <w:rPr>
          <w:sz w:val="23"/>
          <w:szCs w:val="23"/>
        </w:rPr>
      </w:pPr>
    </w:p>
    <w:p w14:paraId="50F56E49" w14:textId="7B98CA25" w:rsidR="00AC1115" w:rsidRPr="005F3AAC" w:rsidRDefault="005F3AAC" w:rsidP="00E93B7A">
      <w:pPr>
        <w:pStyle w:val="Default"/>
        <w:rPr>
          <w:sz w:val="22"/>
          <w:szCs w:val="22"/>
        </w:rPr>
      </w:pPr>
      <w:r w:rsidRPr="005F3AAC">
        <w:rPr>
          <w:sz w:val="22"/>
          <w:szCs w:val="22"/>
        </w:rPr>
        <w:t>Панель находится в верхней части страницы Профиля Абонента:</w:t>
      </w:r>
    </w:p>
    <w:p w14:paraId="1397A45F" w14:textId="5FAA0DE6" w:rsidR="005F3AAC" w:rsidRDefault="005F3AAC" w:rsidP="00E93B7A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 wp14:anchorId="0B2CD7ED" wp14:editId="259EFF04">
            <wp:extent cx="4191000" cy="533400"/>
            <wp:effectExtent l="0" t="0" r="0" b="0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8F9B" w14:textId="2F8FDA17" w:rsidR="00AC1115" w:rsidRDefault="00AC1115" w:rsidP="00E93B7A">
      <w:pPr>
        <w:pStyle w:val="Default"/>
        <w:rPr>
          <w:sz w:val="23"/>
          <w:szCs w:val="23"/>
        </w:rPr>
      </w:pPr>
    </w:p>
    <w:p w14:paraId="578ABFB9" w14:textId="66DF021A" w:rsidR="005F3AAC" w:rsidRPr="005F3AAC" w:rsidRDefault="005F3AAC" w:rsidP="00E93B7A">
      <w:pPr>
        <w:pStyle w:val="Default"/>
        <w:rPr>
          <w:sz w:val="22"/>
          <w:szCs w:val="22"/>
        </w:rPr>
      </w:pPr>
      <w:r w:rsidRPr="005F3AAC">
        <w:rPr>
          <w:sz w:val="22"/>
          <w:szCs w:val="22"/>
        </w:rPr>
        <w:t>Доступно 4 вкладки:</w:t>
      </w:r>
    </w:p>
    <w:p w14:paraId="31EB9F4A" w14:textId="4FB69F21" w:rsidR="005F3AAC" w:rsidRDefault="005F3AAC" w:rsidP="00A92EA3">
      <w:pPr>
        <w:pStyle w:val="Default"/>
        <w:numPr>
          <w:ilvl w:val="0"/>
          <w:numId w:val="77"/>
        </w:numPr>
        <w:rPr>
          <w:sz w:val="22"/>
          <w:szCs w:val="22"/>
        </w:rPr>
      </w:pPr>
      <w:r w:rsidRPr="005F3AAC">
        <w:rPr>
          <w:sz w:val="22"/>
          <w:szCs w:val="22"/>
        </w:rPr>
        <w:t xml:space="preserve">Через вкладку </w:t>
      </w:r>
      <w:r w:rsidRPr="009617E6">
        <w:rPr>
          <w:rFonts w:asciiTheme="minorHAnsi" w:hAnsiTheme="minorHAnsi" w:cstheme="minorBidi"/>
          <w:color w:val="0070C0"/>
          <w:sz w:val="22"/>
          <w:szCs w:val="22"/>
        </w:rPr>
        <w:t>«Профиль»</w:t>
      </w:r>
      <w:r>
        <w:rPr>
          <w:sz w:val="22"/>
          <w:szCs w:val="22"/>
        </w:rPr>
        <w:t xml:space="preserve"> можно вернуться на главную страницу Профиля Абонента, где указана информация по Абоненту и доступ к настройке групповых сервисов.</w:t>
      </w:r>
    </w:p>
    <w:p w14:paraId="6D252B9C" w14:textId="74369D8C" w:rsidR="005F3AAC" w:rsidRDefault="005F3AAC" w:rsidP="00A92EA3">
      <w:pPr>
        <w:pStyle w:val="a3"/>
        <w:numPr>
          <w:ilvl w:val="0"/>
          <w:numId w:val="77"/>
        </w:numPr>
      </w:pPr>
      <w:r w:rsidRPr="00AC18A1">
        <w:rPr>
          <w:color w:val="0070C0"/>
        </w:rPr>
        <w:t xml:space="preserve">Файлы </w:t>
      </w:r>
      <w:r w:rsidRPr="00876D4C">
        <w:t>-</w:t>
      </w:r>
      <w:r w:rsidRPr="00876D4C">
        <w:rPr>
          <w:b/>
        </w:rPr>
        <w:t xml:space="preserve"> </w:t>
      </w:r>
      <w:r>
        <w:t>предоставляет доступ к содержимому облачного хранилища Абонента (записанные разговоры, полученные факсы и сообщения голосовой почты) и к управлению настройками содержимого. Абонент может прослушать записанные разговоры и сообщения Голосовой почты, скачать их или удалить:</w:t>
      </w:r>
    </w:p>
    <w:p w14:paraId="2DD47097" w14:textId="2C081F0D" w:rsidR="005F3AAC" w:rsidRDefault="005F3AAC" w:rsidP="005F3AAC">
      <w:r>
        <w:rPr>
          <w:noProof/>
          <w:lang w:eastAsia="ru-RU"/>
        </w:rPr>
        <w:drawing>
          <wp:inline distT="0" distB="0" distL="0" distR="0" wp14:anchorId="16AF2ECF" wp14:editId="4AE771DE">
            <wp:extent cx="6477000" cy="2552700"/>
            <wp:effectExtent l="0" t="0" r="0" b="0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4226A" w14:textId="6DB7B1E6" w:rsidR="005F3AAC" w:rsidRDefault="005F3AAC" w:rsidP="005F3AAC">
      <w:pPr>
        <w:pStyle w:val="a3"/>
        <w:numPr>
          <w:ilvl w:val="0"/>
          <w:numId w:val="12"/>
        </w:numPr>
      </w:pPr>
      <w:r w:rsidRPr="00AC18A1">
        <w:rPr>
          <w:color w:val="0070C0"/>
        </w:rPr>
        <w:t>Обратный звонок</w:t>
      </w:r>
      <w:r>
        <w:t xml:space="preserve"> - предоставляет доступ к данным по вызовам абонентов, которые заказали обратный звонок из очереди Голосового меню или с сайта</w:t>
      </w:r>
      <w:r w:rsidR="003E4503">
        <w:t xml:space="preserve">, в случае, если Абонент состоит в одной из групп </w:t>
      </w:r>
      <w:r w:rsidR="003E4503">
        <w:rPr>
          <w:lang w:val="en-US"/>
        </w:rPr>
        <w:t>Call</w:t>
      </w:r>
      <w:r w:rsidR="003E4503" w:rsidRPr="003E4503">
        <w:t>-</w:t>
      </w:r>
      <w:r w:rsidR="003E4503">
        <w:t>центра, для которых настроен маршрут обратного звонка. В данном подразделе Аб</w:t>
      </w:r>
      <w:r w:rsidR="005F32A8">
        <w:t>онент может совершить звонок на номер Абонента, оставившего заявку на обратный звонок:</w:t>
      </w:r>
    </w:p>
    <w:p w14:paraId="125DEBF9" w14:textId="4DC15CB9" w:rsidR="005F3AAC" w:rsidRDefault="005F32A8" w:rsidP="005F32A8">
      <w:pPr>
        <w:pStyle w:val="a3"/>
      </w:pPr>
      <w:r>
        <w:rPr>
          <w:noProof/>
          <w:lang w:eastAsia="ru-RU"/>
        </w:rPr>
        <w:drawing>
          <wp:inline distT="0" distB="0" distL="0" distR="0" wp14:anchorId="60CD48F3" wp14:editId="466D73D4">
            <wp:extent cx="3284220" cy="2942114"/>
            <wp:effectExtent l="0" t="0" r="0" b="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94" cy="294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0934A" w14:textId="13A4BE73" w:rsidR="005F3AAC" w:rsidRPr="005F3AAC" w:rsidRDefault="005F3AAC" w:rsidP="005F32A8">
      <w:pPr>
        <w:pStyle w:val="a3"/>
        <w:numPr>
          <w:ilvl w:val="0"/>
          <w:numId w:val="12"/>
        </w:numPr>
      </w:pPr>
      <w:r>
        <w:t xml:space="preserve"> </w:t>
      </w:r>
      <w:r w:rsidR="005F32A8" w:rsidRPr="00AC18A1">
        <w:rPr>
          <w:color w:val="0070C0"/>
        </w:rPr>
        <w:t>Статистика</w:t>
      </w:r>
      <w:r w:rsidR="005F32A8">
        <w:t xml:space="preserve"> - содержит детализацию звонков по абоненту – пользователю Профиля.</w:t>
      </w:r>
    </w:p>
    <w:p w14:paraId="5063D6AE" w14:textId="77777777" w:rsidR="005F3AAC" w:rsidRDefault="005F3AAC" w:rsidP="00E93B7A">
      <w:pPr>
        <w:pStyle w:val="Default"/>
        <w:rPr>
          <w:sz w:val="23"/>
          <w:szCs w:val="23"/>
        </w:rPr>
      </w:pPr>
    </w:p>
    <w:sectPr w:rsidR="005F3AAC" w:rsidSect="00D76DBD">
      <w:pgSz w:w="11906" w:h="16838" w:code="9"/>
      <w:pgMar w:top="567" w:right="567" w:bottom="567" w:left="1134" w:header="34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373A58" w14:textId="77777777" w:rsidR="005C5277" w:rsidRDefault="005C5277" w:rsidP="00BD3FD8">
      <w:pPr>
        <w:spacing w:after="0" w:line="240" w:lineRule="auto"/>
      </w:pPr>
      <w:r>
        <w:separator/>
      </w:r>
    </w:p>
  </w:endnote>
  <w:endnote w:type="continuationSeparator" w:id="0">
    <w:p w14:paraId="0F6FB48C" w14:textId="77777777" w:rsidR="005C5277" w:rsidRDefault="005C5277" w:rsidP="00BD3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SOfficinaSerif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fficina Serif Book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8C7BFE" w14:textId="77777777" w:rsidR="005C5277" w:rsidRDefault="005C5277" w:rsidP="00BD3FD8">
      <w:pPr>
        <w:spacing w:after="0" w:line="240" w:lineRule="auto"/>
      </w:pPr>
      <w:r>
        <w:separator/>
      </w:r>
    </w:p>
  </w:footnote>
  <w:footnote w:type="continuationSeparator" w:id="0">
    <w:p w14:paraId="22925ABD" w14:textId="77777777" w:rsidR="005C5277" w:rsidRDefault="005C5277" w:rsidP="00BD3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EE326" w14:textId="60B0DE3F" w:rsidR="00793ADE" w:rsidRDefault="00793ADE" w:rsidP="00BD3FD8">
    <w:pPr>
      <w:pStyle w:val="ab"/>
      <w:jc w:val="right"/>
      <w:rPr>
        <w:rFonts w:ascii="DSOfficinaSerif-Bold" w:hAnsi="DSOfficinaSerif-Bold" w:cs="DSOfficinaSerif-Bold"/>
        <w:b/>
        <w:bCs/>
        <w:sz w:val="21"/>
        <w:szCs w:val="21"/>
        <w:lang w:val="en-US"/>
      </w:rPr>
    </w:pPr>
    <w:r w:rsidRPr="00BD3FD8">
      <w:rPr>
        <w:noProof/>
        <w:lang w:eastAsia="ru-RU"/>
      </w:rPr>
      <w:drawing>
        <wp:inline distT="0" distB="0" distL="0" distR="0" wp14:anchorId="7C4AF00C" wp14:editId="22AC2C22">
          <wp:extent cx="583117" cy="662305"/>
          <wp:effectExtent l="0" t="0" r="7620" b="4445"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236" cy="668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DSOfficinaSerif-Bold" w:hAnsi="DSOfficinaSerif-Bold" w:cs="DSOfficinaSerif-Bold"/>
        <w:b/>
        <w:bCs/>
        <w:sz w:val="21"/>
        <w:szCs w:val="21"/>
        <w:lang w:val="en-US"/>
      </w:rPr>
      <w:t xml:space="preserve">   </w:t>
    </w:r>
  </w:p>
  <w:p w14:paraId="43F38331" w14:textId="67F41D05" w:rsidR="00793ADE" w:rsidRPr="00D76DBD" w:rsidRDefault="00793ADE" w:rsidP="00D76DBD">
    <w:pPr>
      <w:pStyle w:val="ab"/>
      <w:ind w:left="9204"/>
      <w:jc w:val="center"/>
      <w:rPr>
        <w:lang w:val="en-US"/>
      </w:rPr>
    </w:pPr>
    <w:r>
      <w:rPr>
        <w:rFonts w:cs="DSOfficinaSerif-Bold"/>
        <w:b/>
        <w:bCs/>
        <w:sz w:val="21"/>
        <w:szCs w:val="21"/>
      </w:rPr>
      <w:t xml:space="preserve">           </w:t>
    </w:r>
    <w:r w:rsidRPr="00BD3FD8">
      <w:rPr>
        <w:rFonts w:ascii="DSOfficinaSerif-Bold" w:hAnsi="DSOfficinaSerif-Bold" w:cs="DSOfficinaSerif-Bold"/>
        <w:b/>
        <w:bCs/>
        <w:sz w:val="21"/>
        <w:szCs w:val="21"/>
      </w:rPr>
      <w:t>Business</w:t>
    </w:r>
    <w:r w:rsidRPr="00BD3FD8">
      <w:rPr>
        <w:lang w:val="en-US"/>
      </w:rPr>
      <w:t xml:space="preserve">  </w:t>
    </w:r>
    <w:r>
      <w:rPr>
        <w:b/>
        <w:lang w:val="en-US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811EA"/>
    <w:multiLevelType w:val="hybridMultilevel"/>
    <w:tmpl w:val="CF7A3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54866"/>
    <w:multiLevelType w:val="hybridMultilevel"/>
    <w:tmpl w:val="4798F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A3E44"/>
    <w:multiLevelType w:val="hybridMultilevel"/>
    <w:tmpl w:val="F75894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D2410"/>
    <w:multiLevelType w:val="multilevel"/>
    <w:tmpl w:val="10BC5856"/>
    <w:lvl w:ilvl="0">
      <w:start w:val="4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6"/>
        <w:szCs w:val="26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ADA7393"/>
    <w:multiLevelType w:val="hybridMultilevel"/>
    <w:tmpl w:val="5BFAD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028FB"/>
    <w:multiLevelType w:val="hybridMultilevel"/>
    <w:tmpl w:val="AA088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77FD8"/>
    <w:multiLevelType w:val="hybridMultilevel"/>
    <w:tmpl w:val="85D83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C7E82"/>
    <w:multiLevelType w:val="multilevel"/>
    <w:tmpl w:val="2D86E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Theme="majorHAnsi" w:hAnsiTheme="majorHAnsi" w:cstheme="majorHAnsi" w:hint="default"/>
        <w:color w:val="0070C0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2933EAF"/>
    <w:multiLevelType w:val="multilevel"/>
    <w:tmpl w:val="74D6C2DA"/>
    <w:lvl w:ilvl="0">
      <w:start w:val="4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6"/>
        <w:szCs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36C512A"/>
    <w:multiLevelType w:val="hybridMultilevel"/>
    <w:tmpl w:val="EF54FF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41B0CC0"/>
    <w:multiLevelType w:val="hybridMultilevel"/>
    <w:tmpl w:val="8F321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757C17"/>
    <w:multiLevelType w:val="hybridMultilevel"/>
    <w:tmpl w:val="6666B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D757EE"/>
    <w:multiLevelType w:val="hybridMultilevel"/>
    <w:tmpl w:val="07C67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594556"/>
    <w:multiLevelType w:val="hybridMultilevel"/>
    <w:tmpl w:val="97FAB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B5139F"/>
    <w:multiLevelType w:val="hybridMultilevel"/>
    <w:tmpl w:val="64547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FC0411"/>
    <w:multiLevelType w:val="hybridMultilevel"/>
    <w:tmpl w:val="78BE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415567"/>
    <w:multiLevelType w:val="hybridMultilevel"/>
    <w:tmpl w:val="39E8D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031121"/>
    <w:multiLevelType w:val="hybridMultilevel"/>
    <w:tmpl w:val="9912B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063FF9"/>
    <w:multiLevelType w:val="hybridMultilevel"/>
    <w:tmpl w:val="4492F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A850AE"/>
    <w:multiLevelType w:val="hybridMultilevel"/>
    <w:tmpl w:val="DE06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1A7888"/>
    <w:multiLevelType w:val="hybridMultilevel"/>
    <w:tmpl w:val="A49C9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7347E5"/>
    <w:multiLevelType w:val="hybridMultilevel"/>
    <w:tmpl w:val="B06CB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C3346B"/>
    <w:multiLevelType w:val="hybridMultilevel"/>
    <w:tmpl w:val="56BE2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321998"/>
    <w:multiLevelType w:val="hybridMultilevel"/>
    <w:tmpl w:val="2C7E5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9D6CB9"/>
    <w:multiLevelType w:val="hybridMultilevel"/>
    <w:tmpl w:val="9740E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12561B"/>
    <w:multiLevelType w:val="hybridMultilevel"/>
    <w:tmpl w:val="20A22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D5001A"/>
    <w:multiLevelType w:val="hybridMultilevel"/>
    <w:tmpl w:val="E4B80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8C655C"/>
    <w:multiLevelType w:val="hybridMultilevel"/>
    <w:tmpl w:val="3118F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BE35AC8"/>
    <w:multiLevelType w:val="hybridMultilevel"/>
    <w:tmpl w:val="C6BA5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173846"/>
    <w:multiLevelType w:val="multilevel"/>
    <w:tmpl w:val="588C47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Theme="majorHAnsi" w:hAnsiTheme="majorHAnsi" w:cstheme="majorHAnsi" w:hint="default"/>
        <w:b/>
        <w:i w:val="0"/>
        <w:color w:val="0070C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6"/>
        <w:szCs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2C6A0E01"/>
    <w:multiLevelType w:val="hybridMultilevel"/>
    <w:tmpl w:val="E166B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C754E4B"/>
    <w:multiLevelType w:val="hybridMultilevel"/>
    <w:tmpl w:val="AB86BA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FA5186C"/>
    <w:multiLevelType w:val="hybridMultilevel"/>
    <w:tmpl w:val="A8985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0A204E3"/>
    <w:multiLevelType w:val="hybridMultilevel"/>
    <w:tmpl w:val="E544E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C2079C"/>
    <w:multiLevelType w:val="hybridMultilevel"/>
    <w:tmpl w:val="4A1ED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D52691"/>
    <w:multiLevelType w:val="hybridMultilevel"/>
    <w:tmpl w:val="93165C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352A38EF"/>
    <w:multiLevelType w:val="hybridMultilevel"/>
    <w:tmpl w:val="F53CB800"/>
    <w:lvl w:ilvl="0" w:tplc="6DD0495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36495706"/>
    <w:multiLevelType w:val="hybridMultilevel"/>
    <w:tmpl w:val="3160A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335D6F"/>
    <w:multiLevelType w:val="multilevel"/>
    <w:tmpl w:val="5CB4C68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6"/>
        <w:szCs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373B20CE"/>
    <w:multiLevelType w:val="hybridMultilevel"/>
    <w:tmpl w:val="4AB44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4A4450"/>
    <w:multiLevelType w:val="hybridMultilevel"/>
    <w:tmpl w:val="F68C0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BC120BF"/>
    <w:multiLevelType w:val="hybridMultilevel"/>
    <w:tmpl w:val="01DCB5AE"/>
    <w:lvl w:ilvl="0" w:tplc="6DD0495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3BE90A17"/>
    <w:multiLevelType w:val="hybridMultilevel"/>
    <w:tmpl w:val="737E1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D1223FA"/>
    <w:multiLevelType w:val="hybridMultilevel"/>
    <w:tmpl w:val="C84E0E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3DF52E24"/>
    <w:multiLevelType w:val="hybridMultilevel"/>
    <w:tmpl w:val="BE6CED92"/>
    <w:lvl w:ilvl="0" w:tplc="041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45" w15:restartNumberingAfterBreak="0">
    <w:nsid w:val="41DE2E73"/>
    <w:multiLevelType w:val="multilevel"/>
    <w:tmpl w:val="41DA9C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646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428D51B8"/>
    <w:multiLevelType w:val="hybridMultilevel"/>
    <w:tmpl w:val="74A2C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75431C8"/>
    <w:multiLevelType w:val="hybridMultilevel"/>
    <w:tmpl w:val="0F9E9A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 w15:restartNumberingAfterBreak="0">
    <w:nsid w:val="49311B87"/>
    <w:multiLevelType w:val="hybridMultilevel"/>
    <w:tmpl w:val="6A0A8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9AF06E8"/>
    <w:multiLevelType w:val="multilevel"/>
    <w:tmpl w:val="2EC004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0070C0"/>
        <w:sz w:val="26"/>
        <w:szCs w:val="26"/>
      </w:rPr>
    </w:lvl>
    <w:lvl w:ilvl="2">
      <w:start w:val="1"/>
      <w:numFmt w:val="decimal"/>
      <w:lvlText w:val="%1.4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 w15:restartNumberingAfterBreak="0">
    <w:nsid w:val="4B9604A7"/>
    <w:multiLevelType w:val="hybridMultilevel"/>
    <w:tmpl w:val="60E6B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EC93ACB"/>
    <w:multiLevelType w:val="hybridMultilevel"/>
    <w:tmpl w:val="23E43C5A"/>
    <w:lvl w:ilvl="0" w:tplc="AA5AC4CC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FBB06B0"/>
    <w:multiLevelType w:val="hybridMultilevel"/>
    <w:tmpl w:val="0B2AB2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506626F2"/>
    <w:multiLevelType w:val="hybridMultilevel"/>
    <w:tmpl w:val="946C9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18E0BB5"/>
    <w:multiLevelType w:val="hybridMultilevel"/>
    <w:tmpl w:val="BD340812"/>
    <w:lvl w:ilvl="0" w:tplc="6DD049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28D31CC"/>
    <w:multiLevelType w:val="hybridMultilevel"/>
    <w:tmpl w:val="1494C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8DD6EC4"/>
    <w:multiLevelType w:val="hybridMultilevel"/>
    <w:tmpl w:val="DE1C8B24"/>
    <w:lvl w:ilvl="0" w:tplc="75ACAB6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A803A61"/>
    <w:multiLevelType w:val="hybridMultilevel"/>
    <w:tmpl w:val="9DAC80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5ED37D97"/>
    <w:multiLevelType w:val="hybridMultilevel"/>
    <w:tmpl w:val="34F035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6109700C"/>
    <w:multiLevelType w:val="hybridMultilevel"/>
    <w:tmpl w:val="B8DC6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1932277"/>
    <w:multiLevelType w:val="hybridMultilevel"/>
    <w:tmpl w:val="CB807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27857DB"/>
    <w:multiLevelType w:val="hybridMultilevel"/>
    <w:tmpl w:val="A28A389A"/>
    <w:lvl w:ilvl="0" w:tplc="6DD049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34D3AF6"/>
    <w:multiLevelType w:val="hybridMultilevel"/>
    <w:tmpl w:val="5FBE82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64044213"/>
    <w:multiLevelType w:val="hybridMultilevel"/>
    <w:tmpl w:val="2CDA1C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65B92616"/>
    <w:multiLevelType w:val="hybridMultilevel"/>
    <w:tmpl w:val="96CA2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6D427AB"/>
    <w:multiLevelType w:val="hybridMultilevel"/>
    <w:tmpl w:val="03CE6C3E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66" w15:restartNumberingAfterBreak="0">
    <w:nsid w:val="6B2541C4"/>
    <w:multiLevelType w:val="hybridMultilevel"/>
    <w:tmpl w:val="5C3AB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C4D1776"/>
    <w:multiLevelType w:val="hybridMultilevel"/>
    <w:tmpl w:val="587AB4CA"/>
    <w:lvl w:ilvl="0" w:tplc="6DD049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DEF2E3A"/>
    <w:multiLevelType w:val="hybridMultilevel"/>
    <w:tmpl w:val="591CFB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703E4AC5"/>
    <w:multiLevelType w:val="hybridMultilevel"/>
    <w:tmpl w:val="C90A0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3542B15"/>
    <w:multiLevelType w:val="multilevel"/>
    <w:tmpl w:val="E6D4EB3C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748740FC"/>
    <w:multiLevelType w:val="hybridMultilevel"/>
    <w:tmpl w:val="6DDE4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5E4789D"/>
    <w:multiLevelType w:val="hybridMultilevel"/>
    <w:tmpl w:val="C78CD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66E2D70"/>
    <w:multiLevelType w:val="hybridMultilevel"/>
    <w:tmpl w:val="CE3C6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6FB42B2"/>
    <w:multiLevelType w:val="hybridMultilevel"/>
    <w:tmpl w:val="28F80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8B46748"/>
    <w:multiLevelType w:val="hybridMultilevel"/>
    <w:tmpl w:val="E158B0EE"/>
    <w:lvl w:ilvl="0" w:tplc="4ACE1C8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C644AA4"/>
    <w:multiLevelType w:val="hybridMultilevel"/>
    <w:tmpl w:val="941429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 w15:restartNumberingAfterBreak="0">
    <w:nsid w:val="7DD950DE"/>
    <w:multiLevelType w:val="hybridMultilevel"/>
    <w:tmpl w:val="4ACAA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EB5390D"/>
    <w:multiLevelType w:val="multilevel"/>
    <w:tmpl w:val="B59A653A"/>
    <w:lvl w:ilvl="0">
      <w:start w:val="4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7FC21A3A"/>
    <w:multiLevelType w:val="hybridMultilevel"/>
    <w:tmpl w:val="5E765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9"/>
  </w:num>
  <w:num w:numId="3">
    <w:abstractNumId w:val="70"/>
  </w:num>
  <w:num w:numId="4">
    <w:abstractNumId w:val="5"/>
  </w:num>
  <w:num w:numId="5">
    <w:abstractNumId w:val="57"/>
  </w:num>
  <w:num w:numId="6">
    <w:abstractNumId w:val="24"/>
  </w:num>
  <w:num w:numId="7">
    <w:abstractNumId w:val="65"/>
  </w:num>
  <w:num w:numId="8">
    <w:abstractNumId w:val="73"/>
  </w:num>
  <w:num w:numId="9">
    <w:abstractNumId w:val="74"/>
  </w:num>
  <w:num w:numId="10">
    <w:abstractNumId w:val="62"/>
  </w:num>
  <w:num w:numId="11">
    <w:abstractNumId w:val="8"/>
  </w:num>
  <w:num w:numId="12">
    <w:abstractNumId w:val="15"/>
  </w:num>
  <w:num w:numId="13">
    <w:abstractNumId w:val="23"/>
  </w:num>
  <w:num w:numId="14">
    <w:abstractNumId w:val="72"/>
  </w:num>
  <w:num w:numId="15">
    <w:abstractNumId w:val="3"/>
  </w:num>
  <w:num w:numId="16">
    <w:abstractNumId w:val="78"/>
  </w:num>
  <w:num w:numId="17">
    <w:abstractNumId w:val="4"/>
  </w:num>
  <w:num w:numId="18">
    <w:abstractNumId w:val="25"/>
  </w:num>
  <w:num w:numId="19">
    <w:abstractNumId w:val="7"/>
  </w:num>
  <w:num w:numId="20">
    <w:abstractNumId w:val="44"/>
  </w:num>
  <w:num w:numId="21">
    <w:abstractNumId w:val="50"/>
  </w:num>
  <w:num w:numId="22">
    <w:abstractNumId w:val="55"/>
  </w:num>
  <w:num w:numId="23">
    <w:abstractNumId w:val="20"/>
  </w:num>
  <w:num w:numId="24">
    <w:abstractNumId w:val="68"/>
  </w:num>
  <w:num w:numId="25">
    <w:abstractNumId w:val="38"/>
  </w:num>
  <w:num w:numId="26">
    <w:abstractNumId w:val="33"/>
  </w:num>
  <w:num w:numId="27">
    <w:abstractNumId w:val="30"/>
  </w:num>
  <w:num w:numId="28">
    <w:abstractNumId w:val="56"/>
  </w:num>
  <w:num w:numId="29">
    <w:abstractNumId w:val="47"/>
  </w:num>
  <w:num w:numId="30">
    <w:abstractNumId w:val="60"/>
  </w:num>
  <w:num w:numId="31">
    <w:abstractNumId w:val="13"/>
  </w:num>
  <w:num w:numId="32">
    <w:abstractNumId w:val="75"/>
  </w:num>
  <w:num w:numId="33">
    <w:abstractNumId w:val="34"/>
  </w:num>
  <w:num w:numId="34">
    <w:abstractNumId w:val="53"/>
  </w:num>
  <w:num w:numId="35">
    <w:abstractNumId w:val="18"/>
  </w:num>
  <w:num w:numId="36">
    <w:abstractNumId w:val="63"/>
  </w:num>
  <w:num w:numId="37">
    <w:abstractNumId w:val="59"/>
  </w:num>
  <w:num w:numId="38">
    <w:abstractNumId w:val="42"/>
  </w:num>
  <w:num w:numId="39">
    <w:abstractNumId w:val="71"/>
  </w:num>
  <w:num w:numId="40">
    <w:abstractNumId w:val="11"/>
  </w:num>
  <w:num w:numId="41">
    <w:abstractNumId w:val="79"/>
  </w:num>
  <w:num w:numId="42">
    <w:abstractNumId w:val="46"/>
  </w:num>
  <w:num w:numId="43">
    <w:abstractNumId w:val="6"/>
  </w:num>
  <w:num w:numId="44">
    <w:abstractNumId w:val="27"/>
  </w:num>
  <w:num w:numId="45">
    <w:abstractNumId w:val="37"/>
  </w:num>
  <w:num w:numId="46">
    <w:abstractNumId w:val="31"/>
  </w:num>
  <w:num w:numId="47">
    <w:abstractNumId w:val="77"/>
  </w:num>
  <w:num w:numId="48">
    <w:abstractNumId w:val="52"/>
  </w:num>
  <w:num w:numId="49">
    <w:abstractNumId w:val="58"/>
  </w:num>
  <w:num w:numId="50">
    <w:abstractNumId w:val="39"/>
  </w:num>
  <w:num w:numId="51">
    <w:abstractNumId w:val="36"/>
  </w:num>
  <w:num w:numId="52">
    <w:abstractNumId w:val="41"/>
  </w:num>
  <w:num w:numId="53">
    <w:abstractNumId w:val="76"/>
  </w:num>
  <w:num w:numId="54">
    <w:abstractNumId w:val="54"/>
  </w:num>
  <w:num w:numId="55">
    <w:abstractNumId w:val="32"/>
  </w:num>
  <w:num w:numId="56">
    <w:abstractNumId w:val="67"/>
  </w:num>
  <w:num w:numId="57">
    <w:abstractNumId w:val="61"/>
  </w:num>
  <w:num w:numId="58">
    <w:abstractNumId w:val="19"/>
  </w:num>
  <w:num w:numId="59">
    <w:abstractNumId w:val="2"/>
  </w:num>
  <w:num w:numId="60">
    <w:abstractNumId w:val="69"/>
  </w:num>
  <w:num w:numId="61">
    <w:abstractNumId w:val="9"/>
  </w:num>
  <w:num w:numId="62">
    <w:abstractNumId w:val="17"/>
  </w:num>
  <w:num w:numId="63">
    <w:abstractNumId w:val="26"/>
  </w:num>
  <w:num w:numId="64">
    <w:abstractNumId w:val="14"/>
  </w:num>
  <w:num w:numId="65">
    <w:abstractNumId w:val="10"/>
  </w:num>
  <w:num w:numId="66">
    <w:abstractNumId w:val="22"/>
  </w:num>
  <w:num w:numId="67">
    <w:abstractNumId w:val="16"/>
  </w:num>
  <w:num w:numId="68">
    <w:abstractNumId w:val="48"/>
  </w:num>
  <w:num w:numId="69">
    <w:abstractNumId w:val="35"/>
  </w:num>
  <w:num w:numId="70">
    <w:abstractNumId w:val="43"/>
  </w:num>
  <w:num w:numId="71">
    <w:abstractNumId w:val="12"/>
  </w:num>
  <w:num w:numId="72">
    <w:abstractNumId w:val="28"/>
  </w:num>
  <w:num w:numId="73">
    <w:abstractNumId w:val="51"/>
  </w:num>
  <w:num w:numId="74">
    <w:abstractNumId w:val="21"/>
  </w:num>
  <w:num w:numId="75">
    <w:abstractNumId w:val="1"/>
  </w:num>
  <w:num w:numId="76">
    <w:abstractNumId w:val="0"/>
  </w:num>
  <w:num w:numId="77">
    <w:abstractNumId w:val="40"/>
  </w:num>
  <w:num w:numId="78">
    <w:abstractNumId w:val="64"/>
  </w:num>
  <w:num w:numId="79">
    <w:abstractNumId w:val="66"/>
  </w:num>
  <w:num w:numId="80">
    <w:abstractNumId w:val="45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483"/>
    <w:rsid w:val="00004EB6"/>
    <w:rsid w:val="00006784"/>
    <w:rsid w:val="00006F34"/>
    <w:rsid w:val="00013B12"/>
    <w:rsid w:val="000167FF"/>
    <w:rsid w:val="000273EC"/>
    <w:rsid w:val="000348DB"/>
    <w:rsid w:val="0004418C"/>
    <w:rsid w:val="000501C8"/>
    <w:rsid w:val="00061537"/>
    <w:rsid w:val="00063E96"/>
    <w:rsid w:val="00076491"/>
    <w:rsid w:val="00082388"/>
    <w:rsid w:val="00084337"/>
    <w:rsid w:val="000846F4"/>
    <w:rsid w:val="000A1F06"/>
    <w:rsid w:val="000A53FA"/>
    <w:rsid w:val="000A5602"/>
    <w:rsid w:val="000C3248"/>
    <w:rsid w:val="000E6851"/>
    <w:rsid w:val="000F07A0"/>
    <w:rsid w:val="000F661D"/>
    <w:rsid w:val="0010264D"/>
    <w:rsid w:val="00110201"/>
    <w:rsid w:val="00111ED6"/>
    <w:rsid w:val="001159EF"/>
    <w:rsid w:val="001173F1"/>
    <w:rsid w:val="00131726"/>
    <w:rsid w:val="00132842"/>
    <w:rsid w:val="00136CD3"/>
    <w:rsid w:val="00150400"/>
    <w:rsid w:val="0015541A"/>
    <w:rsid w:val="00156DD8"/>
    <w:rsid w:val="00157641"/>
    <w:rsid w:val="0016371F"/>
    <w:rsid w:val="00173288"/>
    <w:rsid w:val="00181B4E"/>
    <w:rsid w:val="00190E9A"/>
    <w:rsid w:val="00195BA3"/>
    <w:rsid w:val="00196B07"/>
    <w:rsid w:val="001B7948"/>
    <w:rsid w:val="001C268B"/>
    <w:rsid w:val="001D1706"/>
    <w:rsid w:val="001D5322"/>
    <w:rsid w:val="001E5CFC"/>
    <w:rsid w:val="001F2DF4"/>
    <w:rsid w:val="001F6195"/>
    <w:rsid w:val="002039E9"/>
    <w:rsid w:val="00206EB3"/>
    <w:rsid w:val="00210E0F"/>
    <w:rsid w:val="00245BF2"/>
    <w:rsid w:val="00253FB6"/>
    <w:rsid w:val="00253FF8"/>
    <w:rsid w:val="00270C87"/>
    <w:rsid w:val="00275451"/>
    <w:rsid w:val="00280FED"/>
    <w:rsid w:val="002822E0"/>
    <w:rsid w:val="00285CDF"/>
    <w:rsid w:val="002A3B15"/>
    <w:rsid w:val="002B2A9B"/>
    <w:rsid w:val="002B5DB5"/>
    <w:rsid w:val="002C23D7"/>
    <w:rsid w:val="002C60E5"/>
    <w:rsid w:val="002D08F5"/>
    <w:rsid w:val="002F0FB5"/>
    <w:rsid w:val="002F49B8"/>
    <w:rsid w:val="002F4B8C"/>
    <w:rsid w:val="002F7AA1"/>
    <w:rsid w:val="00301CDD"/>
    <w:rsid w:val="00306DB2"/>
    <w:rsid w:val="00322BDB"/>
    <w:rsid w:val="003460F4"/>
    <w:rsid w:val="00351287"/>
    <w:rsid w:val="00374BFE"/>
    <w:rsid w:val="00380C0B"/>
    <w:rsid w:val="00382546"/>
    <w:rsid w:val="003850F3"/>
    <w:rsid w:val="003B51F7"/>
    <w:rsid w:val="003C18D3"/>
    <w:rsid w:val="003E01FA"/>
    <w:rsid w:val="003E1EAA"/>
    <w:rsid w:val="003E4503"/>
    <w:rsid w:val="003E4750"/>
    <w:rsid w:val="003F2F67"/>
    <w:rsid w:val="0040473F"/>
    <w:rsid w:val="00405E7D"/>
    <w:rsid w:val="00407760"/>
    <w:rsid w:val="00426512"/>
    <w:rsid w:val="00432970"/>
    <w:rsid w:val="00437102"/>
    <w:rsid w:val="004451A4"/>
    <w:rsid w:val="00447F58"/>
    <w:rsid w:val="00455CEA"/>
    <w:rsid w:val="0045680A"/>
    <w:rsid w:val="00457208"/>
    <w:rsid w:val="00473176"/>
    <w:rsid w:val="004902F2"/>
    <w:rsid w:val="00490F69"/>
    <w:rsid w:val="00497736"/>
    <w:rsid w:val="004A396A"/>
    <w:rsid w:val="004A39AE"/>
    <w:rsid w:val="004B3C7C"/>
    <w:rsid w:val="004C0A37"/>
    <w:rsid w:val="004C2ECB"/>
    <w:rsid w:val="004D09F6"/>
    <w:rsid w:val="004E1863"/>
    <w:rsid w:val="004E6DCE"/>
    <w:rsid w:val="005067D7"/>
    <w:rsid w:val="00510142"/>
    <w:rsid w:val="005118AC"/>
    <w:rsid w:val="005142CC"/>
    <w:rsid w:val="0051613F"/>
    <w:rsid w:val="00516FD9"/>
    <w:rsid w:val="0053126B"/>
    <w:rsid w:val="0053350E"/>
    <w:rsid w:val="005619F5"/>
    <w:rsid w:val="005626F5"/>
    <w:rsid w:val="00563148"/>
    <w:rsid w:val="00574ADD"/>
    <w:rsid w:val="0059179F"/>
    <w:rsid w:val="0059589B"/>
    <w:rsid w:val="005B0E95"/>
    <w:rsid w:val="005B7032"/>
    <w:rsid w:val="005C17E4"/>
    <w:rsid w:val="005C5277"/>
    <w:rsid w:val="005D67AE"/>
    <w:rsid w:val="005E0204"/>
    <w:rsid w:val="005E4697"/>
    <w:rsid w:val="005F32A8"/>
    <w:rsid w:val="005F3AAC"/>
    <w:rsid w:val="005F5E6F"/>
    <w:rsid w:val="005F6475"/>
    <w:rsid w:val="00603251"/>
    <w:rsid w:val="006208AB"/>
    <w:rsid w:val="00626590"/>
    <w:rsid w:val="00637493"/>
    <w:rsid w:val="0064596B"/>
    <w:rsid w:val="006477C8"/>
    <w:rsid w:val="0065003F"/>
    <w:rsid w:val="006547F8"/>
    <w:rsid w:val="00660CA9"/>
    <w:rsid w:val="006703E9"/>
    <w:rsid w:val="00670818"/>
    <w:rsid w:val="00670F62"/>
    <w:rsid w:val="006845B6"/>
    <w:rsid w:val="00686CE5"/>
    <w:rsid w:val="00695704"/>
    <w:rsid w:val="00695AD4"/>
    <w:rsid w:val="006A01AE"/>
    <w:rsid w:val="006A5B4A"/>
    <w:rsid w:val="006B5072"/>
    <w:rsid w:val="006C0A06"/>
    <w:rsid w:val="006D4551"/>
    <w:rsid w:val="006D734F"/>
    <w:rsid w:val="006E6A02"/>
    <w:rsid w:val="006F1120"/>
    <w:rsid w:val="006F1463"/>
    <w:rsid w:val="006F7DFC"/>
    <w:rsid w:val="00730017"/>
    <w:rsid w:val="00733D5E"/>
    <w:rsid w:val="00757967"/>
    <w:rsid w:val="007607A8"/>
    <w:rsid w:val="00770CA2"/>
    <w:rsid w:val="00770F2D"/>
    <w:rsid w:val="00775316"/>
    <w:rsid w:val="007843FF"/>
    <w:rsid w:val="00793ADE"/>
    <w:rsid w:val="007944B8"/>
    <w:rsid w:val="00795241"/>
    <w:rsid w:val="0079525C"/>
    <w:rsid w:val="007A044C"/>
    <w:rsid w:val="007A7F8C"/>
    <w:rsid w:val="007B48F8"/>
    <w:rsid w:val="007C3BF3"/>
    <w:rsid w:val="007C4A26"/>
    <w:rsid w:val="007D0447"/>
    <w:rsid w:val="007E7E97"/>
    <w:rsid w:val="007F2881"/>
    <w:rsid w:val="0081109D"/>
    <w:rsid w:val="00820912"/>
    <w:rsid w:val="00832BFB"/>
    <w:rsid w:val="00852041"/>
    <w:rsid w:val="0087301F"/>
    <w:rsid w:val="00876D4C"/>
    <w:rsid w:val="008779AE"/>
    <w:rsid w:val="00877FA1"/>
    <w:rsid w:val="008862E7"/>
    <w:rsid w:val="008866BD"/>
    <w:rsid w:val="00887126"/>
    <w:rsid w:val="00894A2E"/>
    <w:rsid w:val="008A7F3A"/>
    <w:rsid w:val="008C6925"/>
    <w:rsid w:val="008E1259"/>
    <w:rsid w:val="008E5DF4"/>
    <w:rsid w:val="008F3C07"/>
    <w:rsid w:val="009017B2"/>
    <w:rsid w:val="009043D0"/>
    <w:rsid w:val="00915A91"/>
    <w:rsid w:val="00931DEF"/>
    <w:rsid w:val="00943290"/>
    <w:rsid w:val="00946761"/>
    <w:rsid w:val="009470EA"/>
    <w:rsid w:val="00947762"/>
    <w:rsid w:val="00953519"/>
    <w:rsid w:val="0096091B"/>
    <w:rsid w:val="009617E6"/>
    <w:rsid w:val="00967E0E"/>
    <w:rsid w:val="00990189"/>
    <w:rsid w:val="00995098"/>
    <w:rsid w:val="009B5590"/>
    <w:rsid w:val="009C0F25"/>
    <w:rsid w:val="009C4025"/>
    <w:rsid w:val="009D77C3"/>
    <w:rsid w:val="009E3BF7"/>
    <w:rsid w:val="009E493E"/>
    <w:rsid w:val="00A0375D"/>
    <w:rsid w:val="00A11F06"/>
    <w:rsid w:val="00A22DF9"/>
    <w:rsid w:val="00A26ACE"/>
    <w:rsid w:val="00A27578"/>
    <w:rsid w:val="00A2784B"/>
    <w:rsid w:val="00A35295"/>
    <w:rsid w:val="00A4017B"/>
    <w:rsid w:val="00A47F0A"/>
    <w:rsid w:val="00A506D5"/>
    <w:rsid w:val="00A5255C"/>
    <w:rsid w:val="00A52ABE"/>
    <w:rsid w:val="00A71B97"/>
    <w:rsid w:val="00A71F95"/>
    <w:rsid w:val="00A72188"/>
    <w:rsid w:val="00A778B7"/>
    <w:rsid w:val="00A92EA3"/>
    <w:rsid w:val="00A94F57"/>
    <w:rsid w:val="00AA3C35"/>
    <w:rsid w:val="00AC1115"/>
    <w:rsid w:val="00AC18A1"/>
    <w:rsid w:val="00AC6539"/>
    <w:rsid w:val="00AE5CAA"/>
    <w:rsid w:val="00AE6B99"/>
    <w:rsid w:val="00AF1F67"/>
    <w:rsid w:val="00AF2FAA"/>
    <w:rsid w:val="00B11B98"/>
    <w:rsid w:val="00B13F10"/>
    <w:rsid w:val="00B145C1"/>
    <w:rsid w:val="00B1570B"/>
    <w:rsid w:val="00B170B2"/>
    <w:rsid w:val="00B21404"/>
    <w:rsid w:val="00B261C6"/>
    <w:rsid w:val="00B32323"/>
    <w:rsid w:val="00B32911"/>
    <w:rsid w:val="00B33178"/>
    <w:rsid w:val="00B378B4"/>
    <w:rsid w:val="00B37A91"/>
    <w:rsid w:val="00B43F17"/>
    <w:rsid w:val="00B51439"/>
    <w:rsid w:val="00B520CE"/>
    <w:rsid w:val="00B54F62"/>
    <w:rsid w:val="00B6284D"/>
    <w:rsid w:val="00B634A0"/>
    <w:rsid w:val="00B64297"/>
    <w:rsid w:val="00B70752"/>
    <w:rsid w:val="00B722B3"/>
    <w:rsid w:val="00B752B6"/>
    <w:rsid w:val="00B81D0B"/>
    <w:rsid w:val="00B81E4D"/>
    <w:rsid w:val="00B83039"/>
    <w:rsid w:val="00B95C56"/>
    <w:rsid w:val="00B97970"/>
    <w:rsid w:val="00BA34C4"/>
    <w:rsid w:val="00BA50CE"/>
    <w:rsid w:val="00BD3FD8"/>
    <w:rsid w:val="00BE2466"/>
    <w:rsid w:val="00BF3995"/>
    <w:rsid w:val="00C04B69"/>
    <w:rsid w:val="00C17156"/>
    <w:rsid w:val="00C21338"/>
    <w:rsid w:val="00C2212A"/>
    <w:rsid w:val="00C2464B"/>
    <w:rsid w:val="00C35380"/>
    <w:rsid w:val="00C5175A"/>
    <w:rsid w:val="00C53E22"/>
    <w:rsid w:val="00C55356"/>
    <w:rsid w:val="00C758F6"/>
    <w:rsid w:val="00C7606E"/>
    <w:rsid w:val="00C85A6B"/>
    <w:rsid w:val="00C874EA"/>
    <w:rsid w:val="00C97483"/>
    <w:rsid w:val="00CC79FE"/>
    <w:rsid w:val="00D16F1F"/>
    <w:rsid w:val="00D3105E"/>
    <w:rsid w:val="00D329AB"/>
    <w:rsid w:val="00D32F7E"/>
    <w:rsid w:val="00D36129"/>
    <w:rsid w:val="00D42C78"/>
    <w:rsid w:val="00D4315D"/>
    <w:rsid w:val="00D5179B"/>
    <w:rsid w:val="00D76DBD"/>
    <w:rsid w:val="00D81EBE"/>
    <w:rsid w:val="00D83BCE"/>
    <w:rsid w:val="00D858C1"/>
    <w:rsid w:val="00D910B0"/>
    <w:rsid w:val="00D946B9"/>
    <w:rsid w:val="00DA5956"/>
    <w:rsid w:val="00DA6B05"/>
    <w:rsid w:val="00DB39FF"/>
    <w:rsid w:val="00DC5A1F"/>
    <w:rsid w:val="00DC7372"/>
    <w:rsid w:val="00DD023E"/>
    <w:rsid w:val="00DD02C6"/>
    <w:rsid w:val="00DD4E2C"/>
    <w:rsid w:val="00DE1D3F"/>
    <w:rsid w:val="00E073B5"/>
    <w:rsid w:val="00E07419"/>
    <w:rsid w:val="00E123E6"/>
    <w:rsid w:val="00E20BFB"/>
    <w:rsid w:val="00E2419D"/>
    <w:rsid w:val="00E36B9A"/>
    <w:rsid w:val="00E40569"/>
    <w:rsid w:val="00E4150D"/>
    <w:rsid w:val="00E41F27"/>
    <w:rsid w:val="00E46366"/>
    <w:rsid w:val="00E5244F"/>
    <w:rsid w:val="00E54A7A"/>
    <w:rsid w:val="00E6584E"/>
    <w:rsid w:val="00E66A2F"/>
    <w:rsid w:val="00E77958"/>
    <w:rsid w:val="00E77B02"/>
    <w:rsid w:val="00E901F3"/>
    <w:rsid w:val="00E9266F"/>
    <w:rsid w:val="00E9278B"/>
    <w:rsid w:val="00E93B7A"/>
    <w:rsid w:val="00EA4A93"/>
    <w:rsid w:val="00EA5EDC"/>
    <w:rsid w:val="00EC024C"/>
    <w:rsid w:val="00EC2B94"/>
    <w:rsid w:val="00EC42A5"/>
    <w:rsid w:val="00EC7A94"/>
    <w:rsid w:val="00ED1307"/>
    <w:rsid w:val="00EE520D"/>
    <w:rsid w:val="00EF3395"/>
    <w:rsid w:val="00EF7D41"/>
    <w:rsid w:val="00F0650D"/>
    <w:rsid w:val="00F170BE"/>
    <w:rsid w:val="00F20081"/>
    <w:rsid w:val="00F2179B"/>
    <w:rsid w:val="00F36FDC"/>
    <w:rsid w:val="00F507A2"/>
    <w:rsid w:val="00F572BA"/>
    <w:rsid w:val="00F74BEA"/>
    <w:rsid w:val="00F9318E"/>
    <w:rsid w:val="00F958A6"/>
    <w:rsid w:val="00FA1240"/>
    <w:rsid w:val="00FA535E"/>
    <w:rsid w:val="00FB5E2F"/>
    <w:rsid w:val="00FC5F96"/>
    <w:rsid w:val="00FC7585"/>
    <w:rsid w:val="00FD5886"/>
    <w:rsid w:val="00FF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664B54"/>
  <w15:chartTrackingRefBased/>
  <w15:docId w15:val="{49EFA6F6-EC7A-413C-AD4A-961EC7D4C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60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10E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1F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6B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UL,1,Numbered List"/>
    <w:basedOn w:val="a"/>
    <w:link w:val="a4"/>
    <w:uiPriority w:val="34"/>
    <w:qFormat/>
    <w:rsid w:val="00FA124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31DEF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3E1EA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E1EAA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E1EAA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170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170BE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BD3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D3FD8"/>
  </w:style>
  <w:style w:type="paragraph" w:styleId="ad">
    <w:name w:val="footer"/>
    <w:basedOn w:val="a"/>
    <w:link w:val="ae"/>
    <w:uiPriority w:val="99"/>
    <w:unhideWhenUsed/>
    <w:rsid w:val="00BD3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D3FD8"/>
  </w:style>
  <w:style w:type="paragraph" w:styleId="af">
    <w:name w:val="Title"/>
    <w:basedOn w:val="a"/>
    <w:next w:val="a"/>
    <w:link w:val="af0"/>
    <w:uiPriority w:val="10"/>
    <w:qFormat/>
    <w:rsid w:val="003460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3460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3460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3460F4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460F4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460F4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3460F4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0E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2">
    <w:name w:val="Subtitle"/>
    <w:basedOn w:val="a"/>
    <w:next w:val="a"/>
    <w:link w:val="af3"/>
    <w:uiPriority w:val="11"/>
    <w:qFormat/>
    <w:rsid w:val="00210E0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3">
    <w:name w:val="Подзаголовок Знак"/>
    <w:basedOn w:val="a0"/>
    <w:link w:val="af2"/>
    <w:uiPriority w:val="11"/>
    <w:rsid w:val="00210E0F"/>
    <w:rPr>
      <w:rFonts w:eastAsiaTheme="minorEastAsia"/>
      <w:color w:val="5A5A5A" w:themeColor="text1" w:themeTint="A5"/>
      <w:spacing w:val="15"/>
    </w:rPr>
  </w:style>
  <w:style w:type="table" w:styleId="af4">
    <w:name w:val="Table Grid"/>
    <w:basedOn w:val="a1"/>
    <w:uiPriority w:val="39"/>
    <w:rsid w:val="00EC0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UL Знак,1 Знак,Numbered List Знак"/>
    <w:link w:val="a3"/>
    <w:uiPriority w:val="34"/>
    <w:locked/>
    <w:rsid w:val="008F3C07"/>
  </w:style>
  <w:style w:type="paragraph" w:styleId="af5">
    <w:name w:val="No Spacing"/>
    <w:qFormat/>
    <w:rsid w:val="00A401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71F9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6">
    <w:name w:val="annotation subject"/>
    <w:basedOn w:val="a7"/>
    <w:next w:val="a7"/>
    <w:link w:val="af7"/>
    <w:uiPriority w:val="99"/>
    <w:semiHidden/>
    <w:unhideWhenUsed/>
    <w:rsid w:val="00B37A91"/>
    <w:rPr>
      <w:b/>
      <w:bCs/>
    </w:rPr>
  </w:style>
  <w:style w:type="character" w:customStyle="1" w:styleId="af7">
    <w:name w:val="Тема примечания Знак"/>
    <w:basedOn w:val="a8"/>
    <w:link w:val="af6"/>
    <w:uiPriority w:val="99"/>
    <w:semiHidden/>
    <w:rsid w:val="00B37A91"/>
    <w:rPr>
      <w:b/>
      <w:bCs/>
      <w:sz w:val="20"/>
      <w:szCs w:val="20"/>
    </w:rPr>
  </w:style>
  <w:style w:type="paragraph" w:customStyle="1" w:styleId="Default">
    <w:name w:val="Default"/>
    <w:rsid w:val="009535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8">
    <w:name w:val="Normal (Web)"/>
    <w:basedOn w:val="a"/>
    <w:uiPriority w:val="99"/>
    <w:semiHidden/>
    <w:unhideWhenUsed/>
    <w:rsid w:val="00647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6B9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f9">
    <w:name w:val="FollowedHyperlink"/>
    <w:basedOn w:val="a0"/>
    <w:uiPriority w:val="99"/>
    <w:semiHidden/>
    <w:unhideWhenUsed/>
    <w:rsid w:val="00DC73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2.png"/><Relationship Id="rId133" Type="http://schemas.openxmlformats.org/officeDocument/2006/relationships/image" Target="media/image122.png"/><Relationship Id="rId138" Type="http://schemas.openxmlformats.org/officeDocument/2006/relationships/image" Target="media/image127.png"/><Relationship Id="rId154" Type="http://schemas.openxmlformats.org/officeDocument/2006/relationships/image" Target="media/image142.png"/><Relationship Id="rId159" Type="http://schemas.openxmlformats.org/officeDocument/2006/relationships/image" Target="media/image147.png"/><Relationship Id="rId175" Type="http://schemas.openxmlformats.org/officeDocument/2006/relationships/image" Target="media/image163.png"/><Relationship Id="rId170" Type="http://schemas.openxmlformats.org/officeDocument/2006/relationships/image" Target="media/image158.png"/><Relationship Id="rId16" Type="http://schemas.openxmlformats.org/officeDocument/2006/relationships/image" Target="media/image9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28" Type="http://schemas.openxmlformats.org/officeDocument/2006/relationships/image" Target="media/image117.png"/><Relationship Id="rId144" Type="http://schemas.openxmlformats.org/officeDocument/2006/relationships/image" Target="media/image133.png"/><Relationship Id="rId149" Type="http://schemas.openxmlformats.org/officeDocument/2006/relationships/image" Target="media/image138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0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39.png"/><Relationship Id="rId155" Type="http://schemas.openxmlformats.org/officeDocument/2006/relationships/image" Target="media/image143.png"/><Relationship Id="rId171" Type="http://schemas.openxmlformats.org/officeDocument/2006/relationships/image" Target="media/image159.png"/><Relationship Id="rId176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4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8.png"/><Relationship Id="rId54" Type="http://schemas.openxmlformats.org/officeDocument/2006/relationships/image" Target="media/image46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29.png"/><Relationship Id="rId145" Type="http://schemas.openxmlformats.org/officeDocument/2006/relationships/image" Target="media/image134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1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yperlink" Target="http://online-audio-converter.com/ru" TargetMode="External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51" Type="http://schemas.openxmlformats.org/officeDocument/2006/relationships/image" Target="media/image140.png"/><Relationship Id="rId156" Type="http://schemas.openxmlformats.org/officeDocument/2006/relationships/image" Target="media/image144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77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60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99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0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5.png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52" Type="http://schemas.openxmlformats.org/officeDocument/2006/relationships/hyperlink" Target="https://cloudpbx.beeline.kz/" TargetMode="External"/><Relationship Id="rId173" Type="http://schemas.openxmlformats.org/officeDocument/2006/relationships/image" Target="media/image16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hyperlink" Target="&#1060;&#1072;&#1081;&#1083;&#1099;" TargetMode="External"/><Relationship Id="rId126" Type="http://schemas.openxmlformats.org/officeDocument/2006/relationships/hyperlink" Target="http://online-audio-converter.com/ru" TargetMode="External"/><Relationship Id="rId147" Type="http://schemas.openxmlformats.org/officeDocument/2006/relationships/image" Target="media/image136.png"/><Relationship Id="rId168" Type="http://schemas.openxmlformats.org/officeDocument/2006/relationships/image" Target="media/image156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1.png"/><Relationship Id="rId142" Type="http://schemas.openxmlformats.org/officeDocument/2006/relationships/image" Target="media/image131.png"/><Relationship Id="rId163" Type="http://schemas.openxmlformats.org/officeDocument/2006/relationships/image" Target="media/image15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8.png"/><Relationship Id="rId116" Type="http://schemas.openxmlformats.org/officeDocument/2006/relationships/image" Target="media/image106.png"/><Relationship Id="rId137" Type="http://schemas.openxmlformats.org/officeDocument/2006/relationships/image" Target="media/image126.png"/><Relationship Id="rId158" Type="http://schemas.openxmlformats.org/officeDocument/2006/relationships/image" Target="media/image146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1.png"/><Relationship Id="rId132" Type="http://schemas.openxmlformats.org/officeDocument/2006/relationships/image" Target="media/image121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5" Type="http://schemas.openxmlformats.org/officeDocument/2006/relationships/image" Target="media/image8.png"/><Relationship Id="rId36" Type="http://schemas.openxmlformats.org/officeDocument/2006/relationships/hyperlink" Target="http://online-audio-converter.com/ru" TargetMode="External"/><Relationship Id="rId57" Type="http://schemas.openxmlformats.org/officeDocument/2006/relationships/image" Target="media/image49.png"/><Relationship Id="rId106" Type="http://schemas.openxmlformats.org/officeDocument/2006/relationships/image" Target="media/image96.png"/><Relationship Id="rId127" Type="http://schemas.openxmlformats.org/officeDocument/2006/relationships/image" Target="media/image1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82AEC-7FE9-477D-89C1-BE2EB9B9C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87</Pages>
  <Words>12408</Words>
  <Characters>70728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KaR-Tel LLP</Company>
  <LinksUpToDate>false</LinksUpToDate>
  <CharactersWithSpaces>82971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Russanov Vladimir</dc:creator>
  <cp:keywords/>
  <dc:description/>
  <cp:lastModifiedBy>Moisseyeva Irina</cp:lastModifiedBy>
  <cp:revision>3</cp:revision>
  <dcterms:created xsi:type="dcterms:W3CDTF">2022-04-20T03:41:00Z</dcterms:created>
  <dcterms:modified xsi:type="dcterms:W3CDTF">2024-02-21T06:26:00Z</dcterms:modified>
</cp:coreProperties>
</file>